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76" w:rsidRDefault="008B4176">
      <w:pPr>
        <w:pStyle w:val="ConsPlusTitlePage"/>
      </w:pPr>
      <w:r>
        <w:t xml:space="preserve">Документ предоставлен </w:t>
      </w:r>
      <w:hyperlink r:id="rId4" w:history="1">
        <w:r>
          <w:rPr>
            <w:color w:val="0000FF"/>
          </w:rPr>
          <w:t>КонсультантПлюс</w:t>
        </w:r>
      </w:hyperlink>
      <w:r>
        <w:br/>
      </w:r>
    </w:p>
    <w:p w:rsidR="008B4176" w:rsidRDefault="008B4176">
      <w:pPr>
        <w:pStyle w:val="ConsPlusNormal"/>
        <w:jc w:val="both"/>
        <w:outlineLvl w:val="0"/>
      </w:pPr>
    </w:p>
    <w:p w:rsidR="008B4176" w:rsidRDefault="008B4176">
      <w:pPr>
        <w:pStyle w:val="ConsPlusNormal"/>
        <w:jc w:val="both"/>
        <w:outlineLvl w:val="0"/>
      </w:pPr>
      <w:r>
        <w:t>Зарегистрировано в Национальном реестре правовых актов</w:t>
      </w:r>
    </w:p>
    <w:p w:rsidR="008B4176" w:rsidRDefault="008B4176">
      <w:pPr>
        <w:pStyle w:val="ConsPlusNormal"/>
        <w:jc w:val="both"/>
      </w:pPr>
      <w:r>
        <w:t>Республики Беларусь 1 февраля 2000 г. N 8/2761</w:t>
      </w:r>
    </w:p>
    <w:p w:rsidR="008B4176" w:rsidRDefault="008B4176">
      <w:pPr>
        <w:pStyle w:val="ConsPlusNormal"/>
        <w:pBdr>
          <w:top w:val="single" w:sz="6" w:space="0" w:color="auto"/>
        </w:pBdr>
        <w:spacing w:before="100" w:after="100"/>
        <w:jc w:val="both"/>
        <w:rPr>
          <w:sz w:val="2"/>
          <w:szCs w:val="2"/>
        </w:rPr>
      </w:pPr>
    </w:p>
    <w:p w:rsidR="008B4176" w:rsidRDefault="008B4176">
      <w:pPr>
        <w:pStyle w:val="ConsPlusNormal"/>
        <w:jc w:val="both"/>
      </w:pPr>
    </w:p>
    <w:p w:rsidR="008B4176" w:rsidRDefault="008B4176">
      <w:pPr>
        <w:pStyle w:val="ConsPlusTitle"/>
        <w:jc w:val="center"/>
      </w:pPr>
      <w:r>
        <w:t>ПОСТАНОВЛЕНИЕ МИНИСТЕРСТВА ТРУДА РЕСПУБЛИКИ БЕЛАРУСЬ</w:t>
      </w:r>
    </w:p>
    <w:p w:rsidR="008B4176" w:rsidRDefault="008B4176">
      <w:pPr>
        <w:pStyle w:val="ConsPlusTitle"/>
        <w:jc w:val="center"/>
      </w:pPr>
      <w:r>
        <w:t>21 января 2000 г. N 6</w:t>
      </w:r>
    </w:p>
    <w:p w:rsidR="008B4176" w:rsidRDefault="008B4176">
      <w:pPr>
        <w:pStyle w:val="ConsPlusTitle"/>
        <w:jc w:val="center"/>
      </w:pPr>
    </w:p>
    <w:p w:rsidR="008B4176" w:rsidRDefault="008B4176">
      <w:pPr>
        <w:pStyle w:val="ConsPlusTitle"/>
        <w:jc w:val="center"/>
      </w:pPr>
      <w:r>
        <w:t>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8B4176" w:rsidRDefault="008B4176">
      <w:pPr>
        <w:pStyle w:val="ConsPlusNormal"/>
        <w:jc w:val="center"/>
      </w:pPr>
      <w:r>
        <w:t xml:space="preserve">(в ред. постановлений Минтруда от 16.03.2000 </w:t>
      </w:r>
      <w:hyperlink r:id="rId5" w:history="1">
        <w:r>
          <w:rPr>
            <w:color w:val="0000FF"/>
          </w:rPr>
          <w:t>N 37</w:t>
        </w:r>
      </w:hyperlink>
      <w:r>
        <w:t>,</w:t>
      </w:r>
    </w:p>
    <w:p w:rsidR="008B4176" w:rsidRDefault="008B4176">
      <w:pPr>
        <w:pStyle w:val="ConsPlusNormal"/>
        <w:jc w:val="center"/>
      </w:pPr>
      <w:r>
        <w:t xml:space="preserve">от 11.05.2000 </w:t>
      </w:r>
      <w:hyperlink r:id="rId6" w:history="1">
        <w:r>
          <w:rPr>
            <w:color w:val="0000FF"/>
          </w:rPr>
          <w:t>N 73</w:t>
        </w:r>
      </w:hyperlink>
      <w:r>
        <w:t xml:space="preserve">, от 02.06.2000 </w:t>
      </w:r>
      <w:hyperlink r:id="rId7" w:history="1">
        <w:r>
          <w:rPr>
            <w:color w:val="0000FF"/>
          </w:rPr>
          <w:t>N 86</w:t>
        </w:r>
      </w:hyperlink>
      <w:r>
        <w:t xml:space="preserve">, от 25.07.2000 </w:t>
      </w:r>
      <w:hyperlink r:id="rId8" w:history="1">
        <w:r>
          <w:rPr>
            <w:color w:val="0000FF"/>
          </w:rPr>
          <w:t>N 104</w:t>
        </w:r>
      </w:hyperlink>
      <w:r>
        <w:t>,</w:t>
      </w:r>
    </w:p>
    <w:p w:rsidR="008B4176" w:rsidRDefault="008B4176">
      <w:pPr>
        <w:pStyle w:val="ConsPlusNormal"/>
        <w:jc w:val="center"/>
      </w:pPr>
      <w:r>
        <w:t xml:space="preserve">от 11.09.2000 </w:t>
      </w:r>
      <w:hyperlink r:id="rId9" w:history="1">
        <w:r>
          <w:rPr>
            <w:color w:val="0000FF"/>
          </w:rPr>
          <w:t>N 121</w:t>
        </w:r>
      </w:hyperlink>
      <w:r>
        <w:t xml:space="preserve">, от 20.10.2000 </w:t>
      </w:r>
      <w:hyperlink r:id="rId10" w:history="1">
        <w:r>
          <w:rPr>
            <w:color w:val="0000FF"/>
          </w:rPr>
          <w:t>N 135</w:t>
        </w:r>
      </w:hyperlink>
      <w:r>
        <w:t xml:space="preserve">, от 23.03.2001 </w:t>
      </w:r>
      <w:hyperlink r:id="rId11" w:history="1">
        <w:r>
          <w:rPr>
            <w:color w:val="0000FF"/>
          </w:rPr>
          <w:t>N 21</w:t>
        </w:r>
      </w:hyperlink>
      <w:r>
        <w:t>,</w:t>
      </w:r>
    </w:p>
    <w:p w:rsidR="008B4176" w:rsidRDefault="008B4176">
      <w:pPr>
        <w:pStyle w:val="ConsPlusNormal"/>
        <w:jc w:val="center"/>
      </w:pPr>
      <w:r>
        <w:t xml:space="preserve">от 11.05.2001 </w:t>
      </w:r>
      <w:hyperlink r:id="rId12" w:history="1">
        <w:r>
          <w:rPr>
            <w:color w:val="0000FF"/>
          </w:rPr>
          <w:t>N 55</w:t>
        </w:r>
      </w:hyperlink>
      <w:r>
        <w:t xml:space="preserve">, от 10.07.2001 </w:t>
      </w:r>
      <w:hyperlink r:id="rId13" w:history="1">
        <w:r>
          <w:rPr>
            <w:color w:val="0000FF"/>
          </w:rPr>
          <w:t>N 82</w:t>
        </w:r>
      </w:hyperlink>
      <w:r>
        <w:t xml:space="preserve">, от 06.08.2001 </w:t>
      </w:r>
      <w:hyperlink r:id="rId14" w:history="1">
        <w:r>
          <w:rPr>
            <w:color w:val="0000FF"/>
          </w:rPr>
          <w:t>N 89</w:t>
        </w:r>
      </w:hyperlink>
      <w:r>
        <w:t>,</w:t>
      </w:r>
    </w:p>
    <w:p w:rsidR="008B4176" w:rsidRDefault="008B4176">
      <w:pPr>
        <w:pStyle w:val="ConsPlusNormal"/>
        <w:jc w:val="center"/>
      </w:pPr>
      <w:r>
        <w:t xml:space="preserve">Минтруда и соцзащиты от 28.12.2001 </w:t>
      </w:r>
      <w:hyperlink r:id="rId15" w:history="1">
        <w:r>
          <w:rPr>
            <w:color w:val="0000FF"/>
          </w:rPr>
          <w:t>N 24</w:t>
        </w:r>
      </w:hyperlink>
      <w:r>
        <w:t>,</w:t>
      </w:r>
    </w:p>
    <w:p w:rsidR="008B4176" w:rsidRDefault="008B4176">
      <w:pPr>
        <w:pStyle w:val="ConsPlusNormal"/>
        <w:jc w:val="center"/>
      </w:pPr>
      <w:r>
        <w:t xml:space="preserve">от 18.01.2002 </w:t>
      </w:r>
      <w:hyperlink r:id="rId16" w:history="1">
        <w:r>
          <w:rPr>
            <w:color w:val="0000FF"/>
          </w:rPr>
          <w:t>N 5</w:t>
        </w:r>
      </w:hyperlink>
      <w:r>
        <w:t xml:space="preserve">, от 19.03.2002 </w:t>
      </w:r>
      <w:hyperlink r:id="rId17" w:history="1">
        <w:r>
          <w:rPr>
            <w:color w:val="0000FF"/>
          </w:rPr>
          <w:t>N 32</w:t>
        </w:r>
      </w:hyperlink>
      <w:r>
        <w:t xml:space="preserve">, от 04.04.2002 </w:t>
      </w:r>
      <w:hyperlink r:id="rId18" w:history="1">
        <w:r>
          <w:rPr>
            <w:color w:val="0000FF"/>
          </w:rPr>
          <w:t>N 59</w:t>
        </w:r>
      </w:hyperlink>
      <w:r>
        <w:t>,</w:t>
      </w:r>
    </w:p>
    <w:p w:rsidR="008B4176" w:rsidRDefault="008B4176">
      <w:pPr>
        <w:pStyle w:val="ConsPlusNormal"/>
        <w:jc w:val="center"/>
      </w:pPr>
      <w:r>
        <w:t xml:space="preserve">от 18.04.2002 </w:t>
      </w:r>
      <w:hyperlink r:id="rId19" w:history="1">
        <w:r>
          <w:rPr>
            <w:color w:val="0000FF"/>
          </w:rPr>
          <w:t>N 62</w:t>
        </w:r>
      </w:hyperlink>
      <w:r>
        <w:t xml:space="preserve">, от 06.05.2002 </w:t>
      </w:r>
      <w:hyperlink r:id="rId20" w:history="1">
        <w:r>
          <w:rPr>
            <w:color w:val="0000FF"/>
          </w:rPr>
          <w:t>N 70</w:t>
        </w:r>
      </w:hyperlink>
      <w:r>
        <w:t xml:space="preserve">, от 05.07.2002 </w:t>
      </w:r>
      <w:hyperlink r:id="rId21" w:history="1">
        <w:r>
          <w:rPr>
            <w:color w:val="0000FF"/>
          </w:rPr>
          <w:t>N 96</w:t>
        </w:r>
      </w:hyperlink>
      <w:r>
        <w:t>,</w:t>
      </w:r>
    </w:p>
    <w:p w:rsidR="008B4176" w:rsidRDefault="008B4176">
      <w:pPr>
        <w:pStyle w:val="ConsPlusNormal"/>
        <w:jc w:val="center"/>
      </w:pPr>
      <w:r>
        <w:t xml:space="preserve">от 26.07.2002 </w:t>
      </w:r>
      <w:hyperlink r:id="rId22" w:history="1">
        <w:r>
          <w:rPr>
            <w:color w:val="0000FF"/>
          </w:rPr>
          <w:t>N 107</w:t>
        </w:r>
      </w:hyperlink>
      <w:r>
        <w:t xml:space="preserve">, от 09.09.2002 </w:t>
      </w:r>
      <w:hyperlink r:id="rId23" w:history="1">
        <w:r>
          <w:rPr>
            <w:color w:val="0000FF"/>
          </w:rPr>
          <w:t>N 119</w:t>
        </w:r>
      </w:hyperlink>
      <w:r>
        <w:t xml:space="preserve">, от 19.09.2002 </w:t>
      </w:r>
      <w:hyperlink r:id="rId24" w:history="1">
        <w:r>
          <w:rPr>
            <w:color w:val="0000FF"/>
          </w:rPr>
          <w:t>N 121</w:t>
        </w:r>
      </w:hyperlink>
      <w:r>
        <w:t>,</w:t>
      </w:r>
    </w:p>
    <w:p w:rsidR="008B4176" w:rsidRDefault="008B4176">
      <w:pPr>
        <w:pStyle w:val="ConsPlusNormal"/>
        <w:jc w:val="center"/>
      </w:pPr>
      <w:r>
        <w:t xml:space="preserve">от 04.10.2002 </w:t>
      </w:r>
      <w:hyperlink r:id="rId25" w:history="1">
        <w:r>
          <w:rPr>
            <w:color w:val="0000FF"/>
          </w:rPr>
          <w:t>N 130</w:t>
        </w:r>
      </w:hyperlink>
      <w:r>
        <w:t xml:space="preserve">, от 02.12.2002 </w:t>
      </w:r>
      <w:hyperlink r:id="rId26" w:history="1">
        <w:r>
          <w:rPr>
            <w:color w:val="0000FF"/>
          </w:rPr>
          <w:t>N 154</w:t>
        </w:r>
      </w:hyperlink>
      <w:r>
        <w:t xml:space="preserve">, от 18.12.2002 </w:t>
      </w:r>
      <w:hyperlink r:id="rId27" w:history="1">
        <w:r>
          <w:rPr>
            <w:color w:val="0000FF"/>
          </w:rPr>
          <w:t>N 157</w:t>
        </w:r>
      </w:hyperlink>
      <w:r>
        <w:t>,</w:t>
      </w:r>
    </w:p>
    <w:p w:rsidR="008B4176" w:rsidRDefault="008B4176">
      <w:pPr>
        <w:pStyle w:val="ConsPlusNormal"/>
        <w:jc w:val="center"/>
      </w:pPr>
      <w:r>
        <w:t xml:space="preserve">от 19.03.2003 </w:t>
      </w:r>
      <w:hyperlink r:id="rId28" w:history="1">
        <w:r>
          <w:rPr>
            <w:color w:val="0000FF"/>
          </w:rPr>
          <w:t>N 32</w:t>
        </w:r>
      </w:hyperlink>
      <w:r>
        <w:t xml:space="preserve">, от 29.04.2003 </w:t>
      </w:r>
      <w:hyperlink r:id="rId29" w:history="1">
        <w:r>
          <w:rPr>
            <w:color w:val="0000FF"/>
          </w:rPr>
          <w:t>N 48</w:t>
        </w:r>
      </w:hyperlink>
      <w:r>
        <w:t xml:space="preserve">, от 15.05.2003 </w:t>
      </w:r>
      <w:hyperlink r:id="rId30" w:history="1">
        <w:r>
          <w:rPr>
            <w:color w:val="0000FF"/>
          </w:rPr>
          <w:t>N 53</w:t>
        </w:r>
      </w:hyperlink>
      <w:r>
        <w:t>,</w:t>
      </w:r>
    </w:p>
    <w:p w:rsidR="008B4176" w:rsidRDefault="008B4176">
      <w:pPr>
        <w:pStyle w:val="ConsPlusNormal"/>
        <w:jc w:val="center"/>
      </w:pPr>
      <w:r>
        <w:t xml:space="preserve">от 06.08.2003 </w:t>
      </w:r>
      <w:hyperlink r:id="rId31" w:history="1">
        <w:r>
          <w:rPr>
            <w:color w:val="0000FF"/>
          </w:rPr>
          <w:t>N 91</w:t>
        </w:r>
      </w:hyperlink>
      <w:r>
        <w:t xml:space="preserve">, от 26.09.2003 </w:t>
      </w:r>
      <w:hyperlink r:id="rId32" w:history="1">
        <w:r>
          <w:rPr>
            <w:color w:val="0000FF"/>
          </w:rPr>
          <w:t>N 108</w:t>
        </w:r>
      </w:hyperlink>
      <w:r>
        <w:t xml:space="preserve">, от 02.12.2003 </w:t>
      </w:r>
      <w:hyperlink r:id="rId33" w:history="1">
        <w:r>
          <w:rPr>
            <w:color w:val="0000FF"/>
          </w:rPr>
          <w:t>N 152</w:t>
        </w:r>
      </w:hyperlink>
      <w:r>
        <w:t>,</w:t>
      </w:r>
    </w:p>
    <w:p w:rsidR="008B4176" w:rsidRDefault="008B4176">
      <w:pPr>
        <w:pStyle w:val="ConsPlusNormal"/>
        <w:jc w:val="center"/>
      </w:pPr>
      <w:r>
        <w:t xml:space="preserve">от 15.04.2004 </w:t>
      </w:r>
      <w:hyperlink r:id="rId34" w:history="1">
        <w:r>
          <w:rPr>
            <w:color w:val="0000FF"/>
          </w:rPr>
          <w:t>N 46</w:t>
        </w:r>
      </w:hyperlink>
      <w:r>
        <w:t xml:space="preserve">, от 27.05.2004 </w:t>
      </w:r>
      <w:hyperlink r:id="rId35" w:history="1">
        <w:r>
          <w:rPr>
            <w:color w:val="0000FF"/>
          </w:rPr>
          <w:t>N 58</w:t>
        </w:r>
      </w:hyperlink>
      <w:r>
        <w:t xml:space="preserve">, от 03.12.2004 </w:t>
      </w:r>
      <w:hyperlink r:id="rId36" w:history="1">
        <w:r>
          <w:rPr>
            <w:color w:val="0000FF"/>
          </w:rPr>
          <w:t>N 151</w:t>
        </w:r>
      </w:hyperlink>
      <w:r>
        <w:t>,</w:t>
      </w:r>
    </w:p>
    <w:p w:rsidR="008B4176" w:rsidRDefault="008B4176">
      <w:pPr>
        <w:pStyle w:val="ConsPlusNormal"/>
        <w:jc w:val="center"/>
      </w:pPr>
      <w:r>
        <w:t xml:space="preserve">от 10.12.2004 </w:t>
      </w:r>
      <w:hyperlink r:id="rId37" w:history="1">
        <w:r>
          <w:rPr>
            <w:color w:val="0000FF"/>
          </w:rPr>
          <w:t>N 154</w:t>
        </w:r>
      </w:hyperlink>
      <w:r>
        <w:t xml:space="preserve">, от 18.02.2005 </w:t>
      </w:r>
      <w:hyperlink r:id="rId38" w:history="1">
        <w:r>
          <w:rPr>
            <w:color w:val="0000FF"/>
          </w:rPr>
          <w:t>N 14</w:t>
        </w:r>
      </w:hyperlink>
      <w:r>
        <w:t xml:space="preserve">, от 21.02.2005 </w:t>
      </w:r>
      <w:hyperlink r:id="rId39" w:history="1">
        <w:r>
          <w:rPr>
            <w:color w:val="0000FF"/>
          </w:rPr>
          <w:t>N 16</w:t>
        </w:r>
      </w:hyperlink>
      <w:r>
        <w:t>,</w:t>
      </w:r>
    </w:p>
    <w:p w:rsidR="008B4176" w:rsidRDefault="008B4176">
      <w:pPr>
        <w:pStyle w:val="ConsPlusNormal"/>
        <w:jc w:val="center"/>
      </w:pPr>
      <w:r>
        <w:t xml:space="preserve">от 24.03.2005 </w:t>
      </w:r>
      <w:hyperlink r:id="rId40" w:history="1">
        <w:r>
          <w:rPr>
            <w:color w:val="0000FF"/>
          </w:rPr>
          <w:t>N 26</w:t>
        </w:r>
      </w:hyperlink>
      <w:r>
        <w:t xml:space="preserve">, от 21.04.2005 </w:t>
      </w:r>
      <w:hyperlink r:id="rId41" w:history="1">
        <w:r>
          <w:rPr>
            <w:color w:val="0000FF"/>
          </w:rPr>
          <w:t>N 45</w:t>
        </w:r>
      </w:hyperlink>
      <w:r>
        <w:t xml:space="preserve">, от 11.05.2005 </w:t>
      </w:r>
      <w:hyperlink r:id="rId42" w:history="1">
        <w:r>
          <w:rPr>
            <w:color w:val="0000FF"/>
          </w:rPr>
          <w:t>N 52</w:t>
        </w:r>
      </w:hyperlink>
      <w:r>
        <w:t>,</w:t>
      </w:r>
    </w:p>
    <w:p w:rsidR="008B4176" w:rsidRDefault="008B4176">
      <w:pPr>
        <w:pStyle w:val="ConsPlusNormal"/>
        <w:jc w:val="center"/>
      </w:pPr>
      <w:r>
        <w:t xml:space="preserve">от 20.05.2005 </w:t>
      </w:r>
      <w:hyperlink r:id="rId43" w:history="1">
        <w:r>
          <w:rPr>
            <w:color w:val="0000FF"/>
          </w:rPr>
          <w:t>N 56</w:t>
        </w:r>
      </w:hyperlink>
      <w:r>
        <w:t xml:space="preserve">, от 24.05.2005 </w:t>
      </w:r>
      <w:hyperlink r:id="rId44" w:history="1">
        <w:r>
          <w:rPr>
            <w:color w:val="0000FF"/>
          </w:rPr>
          <w:t>N 59</w:t>
        </w:r>
      </w:hyperlink>
      <w:r>
        <w:t xml:space="preserve">, от 21.07.2005 </w:t>
      </w:r>
      <w:hyperlink r:id="rId45" w:history="1">
        <w:r>
          <w:rPr>
            <w:color w:val="0000FF"/>
          </w:rPr>
          <w:t>N 90</w:t>
        </w:r>
      </w:hyperlink>
      <w:r>
        <w:t>,</w:t>
      </w:r>
    </w:p>
    <w:p w:rsidR="008B4176" w:rsidRDefault="008B4176">
      <w:pPr>
        <w:pStyle w:val="ConsPlusNormal"/>
        <w:jc w:val="center"/>
      </w:pPr>
      <w:r>
        <w:t xml:space="preserve">от 08.08.2005 </w:t>
      </w:r>
      <w:hyperlink r:id="rId46" w:history="1">
        <w:r>
          <w:rPr>
            <w:color w:val="0000FF"/>
          </w:rPr>
          <w:t>N 105</w:t>
        </w:r>
      </w:hyperlink>
      <w:r>
        <w:t xml:space="preserve">, от 30.09.2005 </w:t>
      </w:r>
      <w:hyperlink r:id="rId47" w:history="1">
        <w:r>
          <w:rPr>
            <w:color w:val="0000FF"/>
          </w:rPr>
          <w:t>N 124</w:t>
        </w:r>
      </w:hyperlink>
      <w:r>
        <w:t xml:space="preserve">, от 17.10.2005 </w:t>
      </w:r>
      <w:hyperlink r:id="rId48" w:history="1">
        <w:r>
          <w:rPr>
            <w:color w:val="0000FF"/>
          </w:rPr>
          <w:t>N 131</w:t>
        </w:r>
      </w:hyperlink>
      <w:r>
        <w:t>,</w:t>
      </w:r>
    </w:p>
    <w:p w:rsidR="008B4176" w:rsidRDefault="008B4176">
      <w:pPr>
        <w:pStyle w:val="ConsPlusNormal"/>
        <w:jc w:val="center"/>
      </w:pPr>
      <w:r>
        <w:t xml:space="preserve">от 31.10.2005 </w:t>
      </w:r>
      <w:hyperlink r:id="rId49" w:history="1">
        <w:r>
          <w:rPr>
            <w:color w:val="0000FF"/>
          </w:rPr>
          <w:t>N 144</w:t>
        </w:r>
      </w:hyperlink>
      <w:r>
        <w:t xml:space="preserve">, от 28.11.2005 </w:t>
      </w:r>
      <w:hyperlink r:id="rId50" w:history="1">
        <w:r>
          <w:rPr>
            <w:color w:val="0000FF"/>
          </w:rPr>
          <w:t>N 155</w:t>
        </w:r>
      </w:hyperlink>
      <w:r>
        <w:t xml:space="preserve">, от 20.01.2006 </w:t>
      </w:r>
      <w:hyperlink r:id="rId51" w:history="1">
        <w:r>
          <w:rPr>
            <w:color w:val="0000FF"/>
          </w:rPr>
          <w:t>N 7</w:t>
        </w:r>
      </w:hyperlink>
      <w:r>
        <w:t>,</w:t>
      </w:r>
    </w:p>
    <w:p w:rsidR="008B4176" w:rsidRDefault="008B4176">
      <w:pPr>
        <w:pStyle w:val="ConsPlusNormal"/>
        <w:jc w:val="center"/>
      </w:pPr>
      <w:r>
        <w:t xml:space="preserve">от 06.02.2006 </w:t>
      </w:r>
      <w:hyperlink r:id="rId52" w:history="1">
        <w:r>
          <w:rPr>
            <w:color w:val="0000FF"/>
          </w:rPr>
          <w:t>N 15</w:t>
        </w:r>
      </w:hyperlink>
      <w:r>
        <w:t xml:space="preserve">, от 14.02.2006 </w:t>
      </w:r>
      <w:hyperlink r:id="rId53" w:history="1">
        <w:r>
          <w:rPr>
            <w:color w:val="0000FF"/>
          </w:rPr>
          <w:t>N 24</w:t>
        </w:r>
      </w:hyperlink>
      <w:r>
        <w:t xml:space="preserve">, от 15.06.2006 </w:t>
      </w:r>
      <w:hyperlink r:id="rId54" w:history="1">
        <w:r>
          <w:rPr>
            <w:color w:val="0000FF"/>
          </w:rPr>
          <w:t>N 70</w:t>
        </w:r>
      </w:hyperlink>
      <w:r>
        <w:t>,</w:t>
      </w:r>
    </w:p>
    <w:p w:rsidR="008B4176" w:rsidRDefault="008B4176">
      <w:pPr>
        <w:pStyle w:val="ConsPlusNormal"/>
        <w:jc w:val="center"/>
      </w:pPr>
      <w:r>
        <w:t xml:space="preserve">от 15.09.2006 </w:t>
      </w:r>
      <w:hyperlink r:id="rId55" w:history="1">
        <w:r>
          <w:rPr>
            <w:color w:val="0000FF"/>
          </w:rPr>
          <w:t>N 105</w:t>
        </w:r>
      </w:hyperlink>
      <w:r>
        <w:t xml:space="preserve">, от 26.09.2006 </w:t>
      </w:r>
      <w:hyperlink r:id="rId56" w:history="1">
        <w:r>
          <w:rPr>
            <w:color w:val="0000FF"/>
          </w:rPr>
          <w:t>N 112</w:t>
        </w:r>
      </w:hyperlink>
      <w:r>
        <w:t xml:space="preserve">, от 11.12.2006 </w:t>
      </w:r>
      <w:hyperlink r:id="rId57" w:history="1">
        <w:r>
          <w:rPr>
            <w:color w:val="0000FF"/>
          </w:rPr>
          <w:t>N 159</w:t>
        </w:r>
      </w:hyperlink>
      <w:r>
        <w:t>,</w:t>
      </w:r>
    </w:p>
    <w:p w:rsidR="008B4176" w:rsidRDefault="008B4176">
      <w:pPr>
        <w:pStyle w:val="ConsPlusNormal"/>
        <w:jc w:val="center"/>
      </w:pPr>
      <w:r>
        <w:t xml:space="preserve">от 09.01.2007 </w:t>
      </w:r>
      <w:hyperlink r:id="rId58" w:history="1">
        <w:r>
          <w:rPr>
            <w:color w:val="0000FF"/>
          </w:rPr>
          <w:t>N 3</w:t>
        </w:r>
      </w:hyperlink>
      <w:r>
        <w:t xml:space="preserve">, от 02.02.2007 </w:t>
      </w:r>
      <w:hyperlink r:id="rId59" w:history="1">
        <w:r>
          <w:rPr>
            <w:color w:val="0000FF"/>
          </w:rPr>
          <w:t>N 14</w:t>
        </w:r>
      </w:hyperlink>
      <w:r>
        <w:t xml:space="preserve">, от 14.03.2007 </w:t>
      </w:r>
      <w:hyperlink r:id="rId60" w:history="1">
        <w:r>
          <w:rPr>
            <w:color w:val="0000FF"/>
          </w:rPr>
          <w:t>N 32</w:t>
        </w:r>
      </w:hyperlink>
      <w:r>
        <w:t>,</w:t>
      </w:r>
    </w:p>
    <w:p w:rsidR="008B4176" w:rsidRDefault="008B4176">
      <w:pPr>
        <w:pStyle w:val="ConsPlusNormal"/>
        <w:jc w:val="center"/>
      </w:pPr>
      <w:r>
        <w:t xml:space="preserve">от 04.05.2007 </w:t>
      </w:r>
      <w:hyperlink r:id="rId61" w:history="1">
        <w:r>
          <w:rPr>
            <w:color w:val="0000FF"/>
          </w:rPr>
          <w:t>N 64</w:t>
        </w:r>
      </w:hyperlink>
      <w:r>
        <w:t xml:space="preserve">, от 21.05.2007 </w:t>
      </w:r>
      <w:hyperlink r:id="rId62" w:history="1">
        <w:r>
          <w:rPr>
            <w:color w:val="0000FF"/>
          </w:rPr>
          <w:t>N 70</w:t>
        </w:r>
      </w:hyperlink>
      <w:r>
        <w:t xml:space="preserve">, от 12.06.2007 </w:t>
      </w:r>
      <w:hyperlink r:id="rId63" w:history="1">
        <w:r>
          <w:rPr>
            <w:color w:val="0000FF"/>
          </w:rPr>
          <w:t>N 81</w:t>
        </w:r>
      </w:hyperlink>
      <w:r>
        <w:t>,</w:t>
      </w:r>
    </w:p>
    <w:p w:rsidR="008B4176" w:rsidRDefault="008B4176">
      <w:pPr>
        <w:pStyle w:val="ConsPlusNormal"/>
        <w:jc w:val="center"/>
      </w:pPr>
      <w:r>
        <w:t xml:space="preserve">от 25.06.2007 </w:t>
      </w:r>
      <w:hyperlink r:id="rId64" w:history="1">
        <w:r>
          <w:rPr>
            <w:color w:val="0000FF"/>
          </w:rPr>
          <w:t>N 90</w:t>
        </w:r>
      </w:hyperlink>
      <w:r>
        <w:t xml:space="preserve">, от 31.07.2007 </w:t>
      </w:r>
      <w:hyperlink r:id="rId65" w:history="1">
        <w:r>
          <w:rPr>
            <w:color w:val="0000FF"/>
          </w:rPr>
          <w:t>N 102</w:t>
        </w:r>
      </w:hyperlink>
      <w:r>
        <w:t xml:space="preserve">, от 13.09.2007 </w:t>
      </w:r>
      <w:hyperlink r:id="rId66" w:history="1">
        <w:r>
          <w:rPr>
            <w:color w:val="0000FF"/>
          </w:rPr>
          <w:t>N 113</w:t>
        </w:r>
      </w:hyperlink>
      <w:r>
        <w:t>,</w:t>
      </w:r>
    </w:p>
    <w:p w:rsidR="008B4176" w:rsidRDefault="008B4176">
      <w:pPr>
        <w:pStyle w:val="ConsPlusNormal"/>
        <w:jc w:val="center"/>
      </w:pPr>
      <w:r>
        <w:t xml:space="preserve">от 05.11.2007 </w:t>
      </w:r>
      <w:hyperlink r:id="rId67" w:history="1">
        <w:r>
          <w:rPr>
            <w:color w:val="0000FF"/>
          </w:rPr>
          <w:t>N 142</w:t>
        </w:r>
      </w:hyperlink>
      <w:r>
        <w:t xml:space="preserve">, от 22.11.2007 </w:t>
      </w:r>
      <w:hyperlink r:id="rId68" w:history="1">
        <w:r>
          <w:rPr>
            <w:color w:val="0000FF"/>
          </w:rPr>
          <w:t>N 151</w:t>
        </w:r>
      </w:hyperlink>
      <w:r>
        <w:t xml:space="preserve">, от 03.12.2007 </w:t>
      </w:r>
      <w:hyperlink r:id="rId69" w:history="1">
        <w:r>
          <w:rPr>
            <w:color w:val="0000FF"/>
          </w:rPr>
          <w:t>N 161</w:t>
        </w:r>
      </w:hyperlink>
      <w:r>
        <w:t>,</w:t>
      </w:r>
    </w:p>
    <w:p w:rsidR="008B4176" w:rsidRDefault="008B4176">
      <w:pPr>
        <w:pStyle w:val="ConsPlusNormal"/>
        <w:jc w:val="center"/>
      </w:pPr>
      <w:r>
        <w:t xml:space="preserve">от 29.12.2007 </w:t>
      </w:r>
      <w:hyperlink r:id="rId70" w:history="1">
        <w:r>
          <w:rPr>
            <w:color w:val="0000FF"/>
          </w:rPr>
          <w:t>N 190</w:t>
        </w:r>
      </w:hyperlink>
      <w:r>
        <w:t xml:space="preserve">, от 03.01.2008 </w:t>
      </w:r>
      <w:hyperlink r:id="rId71" w:history="1">
        <w:r>
          <w:rPr>
            <w:color w:val="0000FF"/>
          </w:rPr>
          <w:t>N 3</w:t>
        </w:r>
      </w:hyperlink>
      <w:r>
        <w:t xml:space="preserve">, от 15.01.2008 </w:t>
      </w:r>
      <w:hyperlink r:id="rId72" w:history="1">
        <w:r>
          <w:rPr>
            <w:color w:val="0000FF"/>
          </w:rPr>
          <w:t>N 12</w:t>
        </w:r>
      </w:hyperlink>
      <w:r>
        <w:t>,</w:t>
      </w:r>
    </w:p>
    <w:p w:rsidR="008B4176" w:rsidRDefault="008B4176">
      <w:pPr>
        <w:pStyle w:val="ConsPlusNormal"/>
        <w:jc w:val="center"/>
      </w:pPr>
      <w:r>
        <w:t xml:space="preserve">от 04.02.2008 </w:t>
      </w:r>
      <w:hyperlink r:id="rId73" w:history="1">
        <w:r>
          <w:rPr>
            <w:color w:val="0000FF"/>
          </w:rPr>
          <w:t>N 25</w:t>
        </w:r>
      </w:hyperlink>
      <w:r>
        <w:t xml:space="preserve">, от 14.03.2008 </w:t>
      </w:r>
      <w:hyperlink r:id="rId74" w:history="1">
        <w:r>
          <w:rPr>
            <w:color w:val="0000FF"/>
          </w:rPr>
          <w:t>N 48</w:t>
        </w:r>
      </w:hyperlink>
      <w:r>
        <w:t xml:space="preserve">, от 03.04.2008 </w:t>
      </w:r>
      <w:hyperlink r:id="rId75" w:history="1">
        <w:r>
          <w:rPr>
            <w:color w:val="0000FF"/>
          </w:rPr>
          <w:t>N 59</w:t>
        </w:r>
      </w:hyperlink>
      <w:r>
        <w:t>,</w:t>
      </w:r>
    </w:p>
    <w:p w:rsidR="008B4176" w:rsidRDefault="008B4176">
      <w:pPr>
        <w:pStyle w:val="ConsPlusNormal"/>
        <w:jc w:val="center"/>
      </w:pPr>
      <w:r>
        <w:t xml:space="preserve">от 31.10.2008 </w:t>
      </w:r>
      <w:hyperlink r:id="rId76" w:history="1">
        <w:r>
          <w:rPr>
            <w:color w:val="0000FF"/>
          </w:rPr>
          <w:t>N 153</w:t>
        </w:r>
      </w:hyperlink>
      <w:r>
        <w:t xml:space="preserve">, от 12.12.2008 </w:t>
      </w:r>
      <w:hyperlink r:id="rId77" w:history="1">
        <w:r>
          <w:rPr>
            <w:color w:val="0000FF"/>
          </w:rPr>
          <w:t>N 192</w:t>
        </w:r>
      </w:hyperlink>
      <w:r>
        <w:t xml:space="preserve">, от 31.12.2008 </w:t>
      </w:r>
      <w:hyperlink r:id="rId78" w:history="1">
        <w:r>
          <w:rPr>
            <w:color w:val="0000FF"/>
          </w:rPr>
          <w:t>N 216</w:t>
        </w:r>
      </w:hyperlink>
      <w:r>
        <w:t>,</w:t>
      </w:r>
    </w:p>
    <w:p w:rsidR="008B4176" w:rsidRDefault="008B4176">
      <w:pPr>
        <w:pStyle w:val="ConsPlusNormal"/>
        <w:jc w:val="center"/>
      </w:pPr>
      <w:r>
        <w:t xml:space="preserve">от 19.01.2009 </w:t>
      </w:r>
      <w:hyperlink r:id="rId79" w:history="1">
        <w:r>
          <w:rPr>
            <w:color w:val="0000FF"/>
          </w:rPr>
          <w:t>N 12</w:t>
        </w:r>
      </w:hyperlink>
      <w:r>
        <w:t xml:space="preserve">, от 16.02.2009 </w:t>
      </w:r>
      <w:hyperlink r:id="rId80" w:history="1">
        <w:r>
          <w:rPr>
            <w:color w:val="0000FF"/>
          </w:rPr>
          <w:t>N 25</w:t>
        </w:r>
      </w:hyperlink>
      <w:r>
        <w:t xml:space="preserve">, от 20.05.2009 </w:t>
      </w:r>
      <w:hyperlink r:id="rId81" w:history="1">
        <w:r>
          <w:rPr>
            <w:color w:val="0000FF"/>
          </w:rPr>
          <w:t>N 65</w:t>
        </w:r>
      </w:hyperlink>
      <w:r>
        <w:t>,</w:t>
      </w:r>
    </w:p>
    <w:p w:rsidR="008B4176" w:rsidRDefault="008B4176">
      <w:pPr>
        <w:pStyle w:val="ConsPlusNormal"/>
        <w:jc w:val="center"/>
      </w:pPr>
      <w:r>
        <w:t xml:space="preserve">от 28.05.2009 </w:t>
      </w:r>
      <w:hyperlink r:id="rId82" w:history="1">
        <w:r>
          <w:rPr>
            <w:color w:val="0000FF"/>
          </w:rPr>
          <w:t>N 67</w:t>
        </w:r>
      </w:hyperlink>
      <w:r>
        <w:t xml:space="preserve">, от 10.07.2009 </w:t>
      </w:r>
      <w:hyperlink r:id="rId83" w:history="1">
        <w:r>
          <w:rPr>
            <w:color w:val="0000FF"/>
          </w:rPr>
          <w:t>N 82</w:t>
        </w:r>
      </w:hyperlink>
      <w:r>
        <w:t xml:space="preserve">, от 24.08.2009 </w:t>
      </w:r>
      <w:hyperlink r:id="rId84" w:history="1">
        <w:r>
          <w:rPr>
            <w:color w:val="0000FF"/>
          </w:rPr>
          <w:t>N 104</w:t>
        </w:r>
      </w:hyperlink>
      <w:r>
        <w:t>,</w:t>
      </w:r>
    </w:p>
    <w:p w:rsidR="008B4176" w:rsidRDefault="008B4176">
      <w:pPr>
        <w:pStyle w:val="ConsPlusNormal"/>
        <w:jc w:val="center"/>
      </w:pPr>
      <w:r>
        <w:t xml:space="preserve">от 21.09.2009 </w:t>
      </w:r>
      <w:hyperlink r:id="rId85" w:history="1">
        <w:r>
          <w:rPr>
            <w:color w:val="0000FF"/>
          </w:rPr>
          <w:t>N 118</w:t>
        </w:r>
      </w:hyperlink>
      <w:r>
        <w:t xml:space="preserve">, от 25.11.2009 </w:t>
      </w:r>
      <w:hyperlink r:id="rId86" w:history="1">
        <w:r>
          <w:rPr>
            <w:color w:val="0000FF"/>
          </w:rPr>
          <w:t>N 140</w:t>
        </w:r>
      </w:hyperlink>
      <w:r>
        <w:t xml:space="preserve">, от 22.12.2009 </w:t>
      </w:r>
      <w:hyperlink r:id="rId87" w:history="1">
        <w:r>
          <w:rPr>
            <w:color w:val="0000FF"/>
          </w:rPr>
          <w:t>N 153</w:t>
        </w:r>
      </w:hyperlink>
      <w:r>
        <w:t>,</w:t>
      </w:r>
    </w:p>
    <w:p w:rsidR="008B4176" w:rsidRDefault="008B4176">
      <w:pPr>
        <w:pStyle w:val="ConsPlusNormal"/>
        <w:jc w:val="center"/>
      </w:pPr>
      <w:r>
        <w:t xml:space="preserve">от 08.02.2010 </w:t>
      </w:r>
      <w:hyperlink r:id="rId88" w:history="1">
        <w:r>
          <w:rPr>
            <w:color w:val="0000FF"/>
          </w:rPr>
          <w:t>N 17</w:t>
        </w:r>
      </w:hyperlink>
      <w:r>
        <w:t xml:space="preserve">, от 26.02.2010 </w:t>
      </w:r>
      <w:hyperlink r:id="rId89" w:history="1">
        <w:r>
          <w:rPr>
            <w:color w:val="0000FF"/>
          </w:rPr>
          <w:t>N 30</w:t>
        </w:r>
      </w:hyperlink>
      <w:r>
        <w:t xml:space="preserve">, от 29.03.2010 </w:t>
      </w:r>
      <w:hyperlink r:id="rId90" w:history="1">
        <w:r>
          <w:rPr>
            <w:color w:val="0000FF"/>
          </w:rPr>
          <w:t>N 51</w:t>
        </w:r>
      </w:hyperlink>
      <w:r>
        <w:t>,</w:t>
      </w:r>
    </w:p>
    <w:p w:rsidR="008B4176" w:rsidRDefault="008B4176">
      <w:pPr>
        <w:pStyle w:val="ConsPlusNormal"/>
        <w:jc w:val="center"/>
      </w:pPr>
      <w:r>
        <w:t xml:space="preserve">от 31.03.2010 </w:t>
      </w:r>
      <w:hyperlink r:id="rId91" w:history="1">
        <w:r>
          <w:rPr>
            <w:color w:val="0000FF"/>
          </w:rPr>
          <w:t>N 52</w:t>
        </w:r>
      </w:hyperlink>
      <w:r>
        <w:t xml:space="preserve">, от 07.05.2010 </w:t>
      </w:r>
      <w:hyperlink r:id="rId92" w:history="1">
        <w:r>
          <w:rPr>
            <w:color w:val="0000FF"/>
          </w:rPr>
          <w:t>N 63</w:t>
        </w:r>
      </w:hyperlink>
      <w:r>
        <w:t xml:space="preserve">, от 11.08.2010 </w:t>
      </w:r>
      <w:hyperlink r:id="rId93" w:history="1">
        <w:r>
          <w:rPr>
            <w:color w:val="0000FF"/>
          </w:rPr>
          <w:t>N 118</w:t>
        </w:r>
      </w:hyperlink>
      <w:r>
        <w:t>,</w:t>
      </w:r>
    </w:p>
    <w:p w:rsidR="008B4176" w:rsidRDefault="008B4176">
      <w:pPr>
        <w:pStyle w:val="ConsPlusNormal"/>
        <w:jc w:val="center"/>
      </w:pPr>
      <w:r>
        <w:t xml:space="preserve">от 24.09.2010 </w:t>
      </w:r>
      <w:hyperlink r:id="rId94" w:history="1">
        <w:r>
          <w:rPr>
            <w:color w:val="0000FF"/>
          </w:rPr>
          <w:t>N 129</w:t>
        </w:r>
      </w:hyperlink>
      <w:r>
        <w:t xml:space="preserve">, от 15.10.2010 </w:t>
      </w:r>
      <w:hyperlink r:id="rId95" w:history="1">
        <w:r>
          <w:rPr>
            <w:color w:val="0000FF"/>
          </w:rPr>
          <w:t>N 146</w:t>
        </w:r>
      </w:hyperlink>
      <w:r>
        <w:t xml:space="preserve">, от 30.11.2010 </w:t>
      </w:r>
      <w:hyperlink r:id="rId96" w:history="1">
        <w:r>
          <w:rPr>
            <w:color w:val="0000FF"/>
          </w:rPr>
          <w:t>N 170</w:t>
        </w:r>
      </w:hyperlink>
      <w:r>
        <w:t>,</w:t>
      </w:r>
    </w:p>
    <w:p w:rsidR="008B4176" w:rsidRDefault="008B4176">
      <w:pPr>
        <w:pStyle w:val="ConsPlusNormal"/>
        <w:jc w:val="center"/>
      </w:pPr>
      <w:r>
        <w:t xml:space="preserve">от 17.12.2010 </w:t>
      </w:r>
      <w:hyperlink r:id="rId97" w:history="1">
        <w:r>
          <w:rPr>
            <w:color w:val="0000FF"/>
          </w:rPr>
          <w:t>N 175</w:t>
        </w:r>
      </w:hyperlink>
      <w:r>
        <w:t xml:space="preserve">, от 11.01.2011 </w:t>
      </w:r>
      <w:hyperlink r:id="rId98" w:history="1">
        <w:r>
          <w:rPr>
            <w:color w:val="0000FF"/>
          </w:rPr>
          <w:t>N 3</w:t>
        </w:r>
      </w:hyperlink>
      <w:r>
        <w:t xml:space="preserve">, от 14.01.2011 </w:t>
      </w:r>
      <w:hyperlink r:id="rId99" w:history="1">
        <w:r>
          <w:rPr>
            <w:color w:val="0000FF"/>
          </w:rPr>
          <w:t>N 4</w:t>
        </w:r>
      </w:hyperlink>
      <w:r>
        <w:t>,</w:t>
      </w:r>
    </w:p>
    <w:p w:rsidR="008B4176" w:rsidRDefault="008B4176">
      <w:pPr>
        <w:pStyle w:val="ConsPlusNormal"/>
        <w:jc w:val="center"/>
      </w:pPr>
      <w:r>
        <w:t xml:space="preserve">от 15.04.2011 </w:t>
      </w:r>
      <w:hyperlink r:id="rId100" w:history="1">
        <w:r>
          <w:rPr>
            <w:color w:val="0000FF"/>
          </w:rPr>
          <w:t>N 27</w:t>
        </w:r>
      </w:hyperlink>
      <w:r>
        <w:t xml:space="preserve">, от 29.06.2011 </w:t>
      </w:r>
      <w:hyperlink r:id="rId101" w:history="1">
        <w:r>
          <w:rPr>
            <w:color w:val="0000FF"/>
          </w:rPr>
          <w:t>N 58</w:t>
        </w:r>
      </w:hyperlink>
      <w:r>
        <w:t xml:space="preserve">, от 10.02.2012 </w:t>
      </w:r>
      <w:hyperlink r:id="rId102" w:history="1">
        <w:r>
          <w:rPr>
            <w:color w:val="0000FF"/>
          </w:rPr>
          <w:t>N 23</w:t>
        </w:r>
      </w:hyperlink>
      <w:r>
        <w:t>,</w:t>
      </w:r>
    </w:p>
    <w:p w:rsidR="008B4176" w:rsidRDefault="008B4176">
      <w:pPr>
        <w:pStyle w:val="ConsPlusNormal"/>
        <w:jc w:val="center"/>
      </w:pPr>
      <w:r>
        <w:t xml:space="preserve">от 21.02.2012 </w:t>
      </w:r>
      <w:hyperlink r:id="rId103" w:history="1">
        <w:r>
          <w:rPr>
            <w:color w:val="0000FF"/>
          </w:rPr>
          <w:t>N 26</w:t>
        </w:r>
      </w:hyperlink>
      <w:r>
        <w:t xml:space="preserve">, от 05.03.2012 </w:t>
      </w:r>
      <w:hyperlink r:id="rId104" w:history="1">
        <w:r>
          <w:rPr>
            <w:color w:val="0000FF"/>
          </w:rPr>
          <w:t>N 32</w:t>
        </w:r>
      </w:hyperlink>
      <w:r>
        <w:t xml:space="preserve">, от 28.06.2012 </w:t>
      </w:r>
      <w:hyperlink r:id="rId105" w:history="1">
        <w:r>
          <w:rPr>
            <w:color w:val="0000FF"/>
          </w:rPr>
          <w:t>N 77</w:t>
        </w:r>
      </w:hyperlink>
      <w:r>
        <w:t>,</w:t>
      </w:r>
    </w:p>
    <w:p w:rsidR="008B4176" w:rsidRDefault="008B4176">
      <w:pPr>
        <w:pStyle w:val="ConsPlusNormal"/>
        <w:jc w:val="center"/>
      </w:pPr>
      <w:r>
        <w:t xml:space="preserve">от 03.08.2012 </w:t>
      </w:r>
      <w:hyperlink r:id="rId106" w:history="1">
        <w:r>
          <w:rPr>
            <w:color w:val="0000FF"/>
          </w:rPr>
          <w:t>N 86</w:t>
        </w:r>
      </w:hyperlink>
      <w:r>
        <w:t xml:space="preserve">, от 31.08.2012 </w:t>
      </w:r>
      <w:hyperlink r:id="rId107" w:history="1">
        <w:r>
          <w:rPr>
            <w:color w:val="0000FF"/>
          </w:rPr>
          <w:t>N 93</w:t>
        </w:r>
      </w:hyperlink>
      <w:r>
        <w:t xml:space="preserve">, от 02.04.2013 </w:t>
      </w:r>
      <w:hyperlink r:id="rId108" w:history="1">
        <w:r>
          <w:rPr>
            <w:color w:val="0000FF"/>
          </w:rPr>
          <w:t>N 28</w:t>
        </w:r>
      </w:hyperlink>
      <w:r>
        <w:t>,</w:t>
      </w:r>
    </w:p>
    <w:p w:rsidR="008B4176" w:rsidRDefault="008B4176">
      <w:pPr>
        <w:pStyle w:val="ConsPlusNormal"/>
        <w:jc w:val="center"/>
      </w:pPr>
      <w:r>
        <w:t xml:space="preserve">от 17.06.2013 </w:t>
      </w:r>
      <w:hyperlink r:id="rId109" w:history="1">
        <w:r>
          <w:rPr>
            <w:color w:val="0000FF"/>
          </w:rPr>
          <w:t>N 61</w:t>
        </w:r>
      </w:hyperlink>
      <w:r>
        <w:t xml:space="preserve">, от 10.03.2014 </w:t>
      </w:r>
      <w:hyperlink r:id="rId110" w:history="1">
        <w:r>
          <w:rPr>
            <w:color w:val="0000FF"/>
          </w:rPr>
          <w:t>N 10</w:t>
        </w:r>
      </w:hyperlink>
      <w:r>
        <w:t xml:space="preserve">, от 21.07.2014 </w:t>
      </w:r>
      <w:hyperlink r:id="rId111" w:history="1">
        <w:r>
          <w:rPr>
            <w:color w:val="0000FF"/>
          </w:rPr>
          <w:t>N 67</w:t>
        </w:r>
      </w:hyperlink>
      <w:r>
        <w:t>,</w:t>
      </w:r>
    </w:p>
    <w:p w:rsidR="008B4176" w:rsidRDefault="008B4176">
      <w:pPr>
        <w:pStyle w:val="ConsPlusNormal"/>
        <w:jc w:val="center"/>
      </w:pPr>
      <w:r>
        <w:t xml:space="preserve">от 14.08.2014 </w:t>
      </w:r>
      <w:hyperlink r:id="rId112" w:history="1">
        <w:r>
          <w:rPr>
            <w:color w:val="0000FF"/>
          </w:rPr>
          <w:t>N 79</w:t>
        </w:r>
      </w:hyperlink>
      <w:r>
        <w:t xml:space="preserve">, от 11.11.2014 </w:t>
      </w:r>
      <w:hyperlink r:id="rId113" w:history="1">
        <w:r>
          <w:rPr>
            <w:color w:val="0000FF"/>
          </w:rPr>
          <w:t>N 97</w:t>
        </w:r>
      </w:hyperlink>
      <w:r>
        <w:t xml:space="preserve">, от 26.11.2014 </w:t>
      </w:r>
      <w:hyperlink r:id="rId114" w:history="1">
        <w:r>
          <w:rPr>
            <w:color w:val="0000FF"/>
          </w:rPr>
          <w:t>N 100</w:t>
        </w:r>
      </w:hyperlink>
      <w:r>
        <w:t>,</w:t>
      </w:r>
    </w:p>
    <w:p w:rsidR="008B4176" w:rsidRDefault="008B4176">
      <w:pPr>
        <w:pStyle w:val="ConsPlusNormal"/>
        <w:jc w:val="center"/>
      </w:pPr>
      <w:r>
        <w:t xml:space="preserve">от 08.06.2015 </w:t>
      </w:r>
      <w:hyperlink r:id="rId115" w:history="1">
        <w:r>
          <w:rPr>
            <w:color w:val="0000FF"/>
          </w:rPr>
          <w:t>N 36</w:t>
        </w:r>
      </w:hyperlink>
      <w:r>
        <w:t xml:space="preserve">, от 11.09.2015 </w:t>
      </w:r>
      <w:hyperlink r:id="rId116" w:history="1">
        <w:r>
          <w:rPr>
            <w:color w:val="0000FF"/>
          </w:rPr>
          <w:t>N 56</w:t>
        </w:r>
      </w:hyperlink>
      <w:r>
        <w:t xml:space="preserve">, от 20.10.2015 </w:t>
      </w:r>
      <w:hyperlink r:id="rId117" w:history="1">
        <w:r>
          <w:rPr>
            <w:color w:val="0000FF"/>
          </w:rPr>
          <w:t>N 62</w:t>
        </w:r>
      </w:hyperlink>
      <w:r>
        <w:t>,</w:t>
      </w:r>
    </w:p>
    <w:p w:rsidR="008B4176" w:rsidRDefault="008B4176">
      <w:pPr>
        <w:pStyle w:val="ConsPlusNormal"/>
        <w:jc w:val="center"/>
      </w:pPr>
      <w:r>
        <w:t xml:space="preserve">от 02.12.2015 </w:t>
      </w:r>
      <w:hyperlink r:id="rId118" w:history="1">
        <w:r>
          <w:rPr>
            <w:color w:val="0000FF"/>
          </w:rPr>
          <w:t>N 72</w:t>
        </w:r>
      </w:hyperlink>
      <w:r>
        <w:t xml:space="preserve">, от 02.02.2016 </w:t>
      </w:r>
      <w:hyperlink r:id="rId119" w:history="1">
        <w:r>
          <w:rPr>
            <w:color w:val="0000FF"/>
          </w:rPr>
          <w:t>N 8</w:t>
        </w:r>
      </w:hyperlink>
      <w:r>
        <w:t xml:space="preserve">, от 27.07.2016 </w:t>
      </w:r>
      <w:hyperlink r:id="rId120" w:history="1">
        <w:r>
          <w:rPr>
            <w:color w:val="0000FF"/>
          </w:rPr>
          <w:t>N 38</w:t>
        </w:r>
      </w:hyperlink>
      <w:r>
        <w:t>,</w:t>
      </w:r>
    </w:p>
    <w:p w:rsidR="008B4176" w:rsidRDefault="008B4176">
      <w:pPr>
        <w:pStyle w:val="ConsPlusNormal"/>
        <w:jc w:val="center"/>
      </w:pPr>
      <w:r>
        <w:t xml:space="preserve">от 15.12.2016 </w:t>
      </w:r>
      <w:hyperlink r:id="rId121" w:history="1">
        <w:r>
          <w:rPr>
            <w:color w:val="0000FF"/>
          </w:rPr>
          <w:t>N 71</w:t>
        </w:r>
      </w:hyperlink>
      <w:r>
        <w:t>,</w:t>
      </w:r>
    </w:p>
    <w:p w:rsidR="008B4176" w:rsidRDefault="008B4176">
      <w:pPr>
        <w:pStyle w:val="ConsPlusNormal"/>
        <w:jc w:val="center"/>
      </w:pPr>
      <w:r>
        <w:lastRenderedPageBreak/>
        <w:t xml:space="preserve">с изм., внесенными постановлениями Минтруда от 31.01.2000 </w:t>
      </w:r>
      <w:hyperlink r:id="rId122" w:history="1">
        <w:r>
          <w:rPr>
            <w:color w:val="0000FF"/>
          </w:rPr>
          <w:t>N 12</w:t>
        </w:r>
      </w:hyperlink>
      <w:r>
        <w:t>,</w:t>
      </w:r>
    </w:p>
    <w:p w:rsidR="008B4176" w:rsidRDefault="008B4176">
      <w:pPr>
        <w:pStyle w:val="ConsPlusNormal"/>
        <w:jc w:val="center"/>
      </w:pPr>
      <w:r>
        <w:t xml:space="preserve">от 31.01.2000 </w:t>
      </w:r>
      <w:hyperlink r:id="rId123" w:history="1">
        <w:r>
          <w:rPr>
            <w:color w:val="0000FF"/>
          </w:rPr>
          <w:t>N 14</w:t>
        </w:r>
      </w:hyperlink>
      <w:r>
        <w:t xml:space="preserve">, от 31.01.2000 </w:t>
      </w:r>
      <w:hyperlink r:id="rId124" w:history="1">
        <w:r>
          <w:rPr>
            <w:color w:val="0000FF"/>
          </w:rPr>
          <w:t>N 15</w:t>
        </w:r>
      </w:hyperlink>
      <w:r>
        <w:t xml:space="preserve">, от 31.01.2000 </w:t>
      </w:r>
      <w:hyperlink r:id="rId125" w:history="1">
        <w:r>
          <w:rPr>
            <w:color w:val="0000FF"/>
          </w:rPr>
          <w:t>N 16</w:t>
        </w:r>
      </w:hyperlink>
      <w:r>
        <w:t>,</w:t>
      </w:r>
    </w:p>
    <w:p w:rsidR="008B4176" w:rsidRDefault="008B4176">
      <w:pPr>
        <w:pStyle w:val="ConsPlusNormal"/>
        <w:jc w:val="center"/>
      </w:pPr>
      <w:r>
        <w:t xml:space="preserve">от 31.01.2000 </w:t>
      </w:r>
      <w:hyperlink r:id="rId126" w:history="1">
        <w:r>
          <w:rPr>
            <w:color w:val="0000FF"/>
          </w:rPr>
          <w:t>N 18</w:t>
        </w:r>
      </w:hyperlink>
      <w:r>
        <w:t xml:space="preserve">, от 31.01.2000 </w:t>
      </w:r>
      <w:hyperlink r:id="rId127" w:history="1">
        <w:r>
          <w:rPr>
            <w:color w:val="0000FF"/>
          </w:rPr>
          <w:t>N 19</w:t>
        </w:r>
      </w:hyperlink>
      <w:r>
        <w:t xml:space="preserve">, от 30.06.2000 </w:t>
      </w:r>
      <w:hyperlink r:id="rId128" w:history="1">
        <w:r>
          <w:rPr>
            <w:color w:val="0000FF"/>
          </w:rPr>
          <w:t>N 92</w:t>
        </w:r>
      </w:hyperlink>
      <w:r>
        <w:t>,</w:t>
      </w:r>
    </w:p>
    <w:p w:rsidR="008B4176" w:rsidRDefault="008B4176">
      <w:pPr>
        <w:pStyle w:val="ConsPlusNormal"/>
        <w:jc w:val="center"/>
      </w:pPr>
      <w:r>
        <w:t xml:space="preserve">от 23.03.2001 </w:t>
      </w:r>
      <w:hyperlink r:id="rId129" w:history="1">
        <w:r>
          <w:rPr>
            <w:color w:val="0000FF"/>
          </w:rPr>
          <w:t>N 22</w:t>
        </w:r>
      </w:hyperlink>
      <w:r>
        <w:t xml:space="preserve">, от 26.03.2001 </w:t>
      </w:r>
      <w:hyperlink r:id="rId130" w:history="1">
        <w:r>
          <w:rPr>
            <w:color w:val="0000FF"/>
          </w:rPr>
          <w:t>N 30</w:t>
        </w:r>
      </w:hyperlink>
      <w:r>
        <w:t xml:space="preserve">, от 12.04.2001 </w:t>
      </w:r>
      <w:hyperlink r:id="rId131" w:history="1">
        <w:r>
          <w:rPr>
            <w:color w:val="0000FF"/>
          </w:rPr>
          <w:t>N 46</w:t>
        </w:r>
      </w:hyperlink>
      <w:r>
        <w:t>,</w:t>
      </w:r>
    </w:p>
    <w:p w:rsidR="008B4176" w:rsidRDefault="008B4176">
      <w:pPr>
        <w:pStyle w:val="ConsPlusNormal"/>
        <w:jc w:val="center"/>
      </w:pPr>
      <w:r>
        <w:t xml:space="preserve">от 14.05.2001 </w:t>
      </w:r>
      <w:hyperlink r:id="rId132" w:history="1">
        <w:r>
          <w:rPr>
            <w:color w:val="0000FF"/>
          </w:rPr>
          <w:t>N 57</w:t>
        </w:r>
      </w:hyperlink>
      <w:r>
        <w:t xml:space="preserve">, от 16.05.2001 </w:t>
      </w:r>
      <w:hyperlink r:id="rId133" w:history="1">
        <w:r>
          <w:rPr>
            <w:color w:val="0000FF"/>
          </w:rPr>
          <w:t>N 58</w:t>
        </w:r>
      </w:hyperlink>
      <w:r>
        <w:t xml:space="preserve">, от 22.05.2001 </w:t>
      </w:r>
      <w:hyperlink r:id="rId134" w:history="1">
        <w:r>
          <w:rPr>
            <w:color w:val="0000FF"/>
          </w:rPr>
          <w:t>N 64</w:t>
        </w:r>
      </w:hyperlink>
      <w:r>
        <w:t>,</w:t>
      </w:r>
    </w:p>
    <w:p w:rsidR="008B4176" w:rsidRDefault="008B4176">
      <w:pPr>
        <w:pStyle w:val="ConsPlusNormal"/>
        <w:jc w:val="center"/>
      </w:pPr>
      <w:r>
        <w:t xml:space="preserve">от 30.07.2001 </w:t>
      </w:r>
      <w:hyperlink r:id="rId135" w:history="1">
        <w:r>
          <w:rPr>
            <w:color w:val="0000FF"/>
          </w:rPr>
          <w:t>N 87</w:t>
        </w:r>
      </w:hyperlink>
      <w:r>
        <w:t xml:space="preserve">, от 21.09.2001 </w:t>
      </w:r>
      <w:hyperlink r:id="rId136" w:history="1">
        <w:r>
          <w:rPr>
            <w:color w:val="0000FF"/>
          </w:rPr>
          <w:t>N 97</w:t>
        </w:r>
      </w:hyperlink>
      <w:r>
        <w:t>,</w:t>
      </w:r>
    </w:p>
    <w:p w:rsidR="008B4176" w:rsidRDefault="008B4176">
      <w:pPr>
        <w:pStyle w:val="ConsPlusNormal"/>
        <w:jc w:val="center"/>
      </w:pPr>
      <w:r>
        <w:t xml:space="preserve">Минтруда и соцзащиты от 14.12.2001 </w:t>
      </w:r>
      <w:hyperlink r:id="rId137" w:history="1">
        <w:r>
          <w:rPr>
            <w:color w:val="0000FF"/>
          </w:rPr>
          <w:t>N 8</w:t>
        </w:r>
      </w:hyperlink>
      <w:r>
        <w:t>,</w:t>
      </w:r>
    </w:p>
    <w:p w:rsidR="008B4176" w:rsidRDefault="008B4176">
      <w:pPr>
        <w:pStyle w:val="ConsPlusNormal"/>
        <w:jc w:val="center"/>
      </w:pPr>
      <w:r>
        <w:t xml:space="preserve">от 20.12.2001 </w:t>
      </w:r>
      <w:hyperlink r:id="rId138" w:history="1">
        <w:r>
          <w:rPr>
            <w:color w:val="0000FF"/>
          </w:rPr>
          <w:t>N 19</w:t>
        </w:r>
      </w:hyperlink>
      <w:r>
        <w:t xml:space="preserve">, от 21.01.2002 </w:t>
      </w:r>
      <w:hyperlink r:id="rId139" w:history="1">
        <w:r>
          <w:rPr>
            <w:color w:val="0000FF"/>
          </w:rPr>
          <w:t>N 7</w:t>
        </w:r>
      </w:hyperlink>
      <w:r>
        <w:t xml:space="preserve">, от 09.09.2002 </w:t>
      </w:r>
      <w:hyperlink r:id="rId140" w:history="1">
        <w:r>
          <w:rPr>
            <w:color w:val="0000FF"/>
          </w:rPr>
          <w:t>N 117</w:t>
        </w:r>
      </w:hyperlink>
      <w:r>
        <w:t>,</w:t>
      </w:r>
    </w:p>
    <w:p w:rsidR="008B4176" w:rsidRDefault="008B4176">
      <w:pPr>
        <w:pStyle w:val="ConsPlusNormal"/>
        <w:jc w:val="center"/>
      </w:pPr>
      <w:r>
        <w:t xml:space="preserve">от 30.12.2002 </w:t>
      </w:r>
      <w:hyperlink r:id="rId141" w:history="1">
        <w:r>
          <w:rPr>
            <w:color w:val="0000FF"/>
          </w:rPr>
          <w:t>N 162</w:t>
        </w:r>
      </w:hyperlink>
      <w:r>
        <w:t xml:space="preserve">, от 08.01.2003 </w:t>
      </w:r>
      <w:hyperlink r:id="rId142" w:history="1">
        <w:r>
          <w:rPr>
            <w:color w:val="0000FF"/>
          </w:rPr>
          <w:t>N 3</w:t>
        </w:r>
      </w:hyperlink>
      <w:r>
        <w:t xml:space="preserve">, от 08.01.2003 </w:t>
      </w:r>
      <w:hyperlink r:id="rId143" w:history="1">
        <w:r>
          <w:rPr>
            <w:color w:val="0000FF"/>
          </w:rPr>
          <w:t>N 4</w:t>
        </w:r>
      </w:hyperlink>
      <w:r>
        <w:t>,</w:t>
      </w:r>
    </w:p>
    <w:p w:rsidR="008B4176" w:rsidRDefault="008B4176">
      <w:pPr>
        <w:pStyle w:val="ConsPlusNormal"/>
        <w:jc w:val="center"/>
      </w:pPr>
      <w:r>
        <w:t xml:space="preserve">от 21.01.2003 </w:t>
      </w:r>
      <w:hyperlink r:id="rId144" w:history="1">
        <w:r>
          <w:rPr>
            <w:color w:val="0000FF"/>
          </w:rPr>
          <w:t>N 8</w:t>
        </w:r>
      </w:hyperlink>
      <w:r>
        <w:t xml:space="preserve">, от 10.03.2003 </w:t>
      </w:r>
      <w:hyperlink r:id="rId145" w:history="1">
        <w:r>
          <w:rPr>
            <w:color w:val="0000FF"/>
          </w:rPr>
          <w:t>N 27</w:t>
        </w:r>
      </w:hyperlink>
      <w:r>
        <w:t xml:space="preserve">, от 19.03.2003 </w:t>
      </w:r>
      <w:hyperlink r:id="rId146" w:history="1">
        <w:r>
          <w:rPr>
            <w:color w:val="0000FF"/>
          </w:rPr>
          <w:t>N 31</w:t>
        </w:r>
      </w:hyperlink>
      <w:r>
        <w:t>,</w:t>
      </w:r>
    </w:p>
    <w:p w:rsidR="008B4176" w:rsidRDefault="008B4176">
      <w:pPr>
        <w:pStyle w:val="ConsPlusNormal"/>
        <w:jc w:val="center"/>
      </w:pPr>
      <w:r>
        <w:t xml:space="preserve">от 26.06.2003 </w:t>
      </w:r>
      <w:hyperlink r:id="rId147" w:history="1">
        <w:r>
          <w:rPr>
            <w:color w:val="0000FF"/>
          </w:rPr>
          <w:t>N 76</w:t>
        </w:r>
      </w:hyperlink>
      <w:r>
        <w:t xml:space="preserve">, от 27.01.2005 </w:t>
      </w:r>
      <w:hyperlink r:id="rId148" w:history="1">
        <w:r>
          <w:rPr>
            <w:color w:val="0000FF"/>
          </w:rPr>
          <w:t>N 4</w:t>
        </w:r>
      </w:hyperlink>
      <w:r>
        <w:t xml:space="preserve">, от 27.01.2005 </w:t>
      </w:r>
      <w:hyperlink r:id="rId149" w:history="1">
        <w:r>
          <w:rPr>
            <w:color w:val="0000FF"/>
          </w:rPr>
          <w:t>N 5</w:t>
        </w:r>
      </w:hyperlink>
      <w:r>
        <w:t>)</w:t>
      </w:r>
    </w:p>
    <w:p w:rsidR="008B4176" w:rsidRDefault="008B4176">
      <w:pPr>
        <w:pStyle w:val="ConsPlusNormal"/>
        <w:jc w:val="both"/>
      </w:pPr>
    </w:p>
    <w:p w:rsidR="008B4176" w:rsidRDefault="008B4176">
      <w:pPr>
        <w:pStyle w:val="ConsPlusNormal"/>
        <w:ind w:firstLine="540"/>
        <w:jc w:val="both"/>
      </w:pPr>
      <w:r>
        <w:t xml:space="preserve">Во исполнение </w:t>
      </w:r>
      <w:hyperlink r:id="rId150" w:history="1">
        <w:r>
          <w:rPr>
            <w:color w:val="0000FF"/>
          </w:rPr>
          <w:t>пункта 2</w:t>
        </w:r>
      </w:hyperlink>
      <w:r>
        <w:t xml:space="preserve"> постановления Совета Министров Республики Беларусь от 31 декабря 1999 г. N 2070 "О мерах по совершенствованию условий оплаты труда работников организаций, финансируемых из бюджета" (Национальный реестр правовых актов Республики Беларусь, 2000 г., N 5, 5/2342) Министерство труда Республики Беларусь по согласованию с Министерством финансов Республики Беларусь ПОСТАНОВЛЯЕТ:</w:t>
      </w:r>
    </w:p>
    <w:p w:rsidR="008B4176" w:rsidRDefault="008B4176">
      <w:pPr>
        <w:pStyle w:val="ConsPlusNormal"/>
        <w:ind w:firstLine="540"/>
        <w:jc w:val="both"/>
      </w:pPr>
      <w:r>
        <w:t>1. Утратил силу.</w:t>
      </w:r>
    </w:p>
    <w:p w:rsidR="008B4176" w:rsidRDefault="008B4176">
      <w:pPr>
        <w:pStyle w:val="ConsPlusNormal"/>
        <w:jc w:val="both"/>
      </w:pPr>
      <w:r>
        <w:t xml:space="preserve">(п. 1 утратил силу с 1 марта 2001 года. - </w:t>
      </w:r>
      <w:hyperlink r:id="rId151" w:history="1">
        <w:r>
          <w:rPr>
            <w:color w:val="0000FF"/>
          </w:rPr>
          <w:t>Постановление</w:t>
        </w:r>
      </w:hyperlink>
      <w:r>
        <w:t xml:space="preserve"> Минтруда от 23.03.2001 N 21)</w:t>
      </w:r>
    </w:p>
    <w:p w:rsidR="008B4176" w:rsidRDefault="008B4176">
      <w:pPr>
        <w:pStyle w:val="ConsPlusNormal"/>
        <w:ind w:firstLine="540"/>
        <w:jc w:val="both"/>
      </w:pPr>
      <w:r>
        <w:t xml:space="preserve">2. Установить условия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кроме коммерческих организаций (далее - организации (учреждения), и распределение указанных работников по тарифным разрядам в соответствии с Единой </w:t>
      </w:r>
      <w:hyperlink r:id="rId152" w:history="1">
        <w:r>
          <w:rPr>
            <w:color w:val="0000FF"/>
          </w:rPr>
          <w:t>тарифной сеткой</w:t>
        </w:r>
      </w:hyperlink>
      <w:r>
        <w:t xml:space="preserve"> работников Республики Беларусь, утвержденной постановлением Министерства труда Республики Беларусь от 23 марта 2001 г. N 21 "Об утверждении Единой тарифной сетки работников Республики Беларусь и внесении изменений и дополнений в постановление Министерства труда Республики Беларусь от 21 января 2000 г. N 6 "О мерах по совершенствованию условий оплаты труда работников организаций, финансируемых из бюджета" (Национальный реестр правовых актов Республики Беларусь, 2001 г., N 36, 8/5466), и квалификационными требованиями согласно </w:t>
      </w:r>
      <w:hyperlink w:anchor="P134" w:history="1">
        <w:r>
          <w:rPr>
            <w:color w:val="0000FF"/>
          </w:rPr>
          <w:t>приложениям 1</w:t>
        </w:r>
      </w:hyperlink>
      <w:r>
        <w:t xml:space="preserve"> - </w:t>
      </w:r>
      <w:hyperlink w:anchor="P10451" w:history="1">
        <w:r>
          <w:rPr>
            <w:color w:val="0000FF"/>
          </w:rPr>
          <w:t>12</w:t>
        </w:r>
      </w:hyperlink>
      <w:r>
        <w:t xml:space="preserve">, </w:t>
      </w:r>
      <w:hyperlink w:anchor="P10663" w:history="1">
        <w:r>
          <w:rPr>
            <w:color w:val="0000FF"/>
          </w:rPr>
          <w:t>14</w:t>
        </w:r>
      </w:hyperlink>
      <w:r>
        <w:t xml:space="preserve">, </w:t>
      </w:r>
      <w:hyperlink w:anchor="P11326" w:history="1">
        <w:r>
          <w:rPr>
            <w:color w:val="0000FF"/>
          </w:rPr>
          <w:t>16</w:t>
        </w:r>
      </w:hyperlink>
      <w:r>
        <w:t xml:space="preserve"> - </w:t>
      </w:r>
      <w:hyperlink w:anchor="P11506" w:history="1">
        <w:r>
          <w:rPr>
            <w:color w:val="0000FF"/>
          </w:rPr>
          <w:t>17</w:t>
        </w:r>
      </w:hyperlink>
      <w:r>
        <w:t xml:space="preserve">, </w:t>
      </w:r>
      <w:hyperlink w:anchor="P11707" w:history="1">
        <w:r>
          <w:rPr>
            <w:color w:val="0000FF"/>
          </w:rPr>
          <w:t>20</w:t>
        </w:r>
      </w:hyperlink>
      <w:r>
        <w:t xml:space="preserve"> - </w:t>
      </w:r>
      <w:hyperlink w:anchor="P13216" w:history="1">
        <w:r>
          <w:rPr>
            <w:color w:val="0000FF"/>
          </w:rPr>
          <w:t>24</w:t>
        </w:r>
      </w:hyperlink>
      <w:r>
        <w:t xml:space="preserve">, </w:t>
      </w:r>
      <w:hyperlink w:anchor="P14336" w:history="1">
        <w:r>
          <w:rPr>
            <w:color w:val="0000FF"/>
          </w:rPr>
          <w:t>28</w:t>
        </w:r>
      </w:hyperlink>
      <w:r>
        <w:t xml:space="preserve"> - </w:t>
      </w:r>
      <w:hyperlink w:anchor="P15042" w:history="1">
        <w:r>
          <w:rPr>
            <w:color w:val="0000FF"/>
          </w:rPr>
          <w:t>32</w:t>
        </w:r>
      </w:hyperlink>
      <w:r>
        <w:t xml:space="preserve">, </w:t>
      </w:r>
      <w:hyperlink w:anchor="P15432" w:history="1">
        <w:r>
          <w:rPr>
            <w:color w:val="0000FF"/>
          </w:rPr>
          <w:t>34</w:t>
        </w:r>
      </w:hyperlink>
      <w:r>
        <w:t xml:space="preserve">, </w:t>
      </w:r>
      <w:hyperlink w:anchor="P15534" w:history="1">
        <w:r>
          <w:rPr>
            <w:color w:val="0000FF"/>
          </w:rPr>
          <w:t>35</w:t>
        </w:r>
      </w:hyperlink>
      <w:r>
        <w:t xml:space="preserve">, соотнесение этих приложений с основными видами экономической деятельности организаций согласно </w:t>
      </w:r>
      <w:hyperlink w:anchor="P15245" w:history="1">
        <w:r>
          <w:rPr>
            <w:color w:val="0000FF"/>
          </w:rPr>
          <w:t>приложению 33</w:t>
        </w:r>
      </w:hyperlink>
      <w:r>
        <w:t>.</w:t>
      </w:r>
    </w:p>
    <w:p w:rsidR="008B4176" w:rsidRDefault="008B4176">
      <w:pPr>
        <w:pStyle w:val="ConsPlusNormal"/>
        <w:jc w:val="both"/>
      </w:pPr>
      <w:r>
        <w:t xml:space="preserve">(в ред. постановлений Минтруда и соцзащиты от 24.05.2005 </w:t>
      </w:r>
      <w:hyperlink r:id="rId153" w:history="1">
        <w:r>
          <w:rPr>
            <w:color w:val="0000FF"/>
          </w:rPr>
          <w:t>N 59</w:t>
        </w:r>
      </w:hyperlink>
      <w:r>
        <w:t xml:space="preserve">, от 19.01.2009 </w:t>
      </w:r>
      <w:hyperlink r:id="rId154" w:history="1">
        <w:r>
          <w:rPr>
            <w:color w:val="0000FF"/>
          </w:rPr>
          <w:t>N 12</w:t>
        </w:r>
      </w:hyperlink>
      <w:r>
        <w:t xml:space="preserve">, от 28.05.2009 </w:t>
      </w:r>
      <w:hyperlink r:id="rId155" w:history="1">
        <w:r>
          <w:rPr>
            <w:color w:val="0000FF"/>
          </w:rPr>
          <w:t>N 67</w:t>
        </w:r>
      </w:hyperlink>
      <w:r>
        <w:t xml:space="preserve">, от 29.03.2010 </w:t>
      </w:r>
      <w:hyperlink r:id="rId156" w:history="1">
        <w:r>
          <w:rPr>
            <w:color w:val="0000FF"/>
          </w:rPr>
          <w:t>N 51</w:t>
        </w:r>
      </w:hyperlink>
      <w:r>
        <w:t xml:space="preserve">, от 29.06.2011 </w:t>
      </w:r>
      <w:hyperlink r:id="rId157" w:history="1">
        <w:r>
          <w:rPr>
            <w:color w:val="0000FF"/>
          </w:rPr>
          <w:t>N 58</w:t>
        </w:r>
      </w:hyperlink>
      <w:r>
        <w:t xml:space="preserve">, от 17.06.2013 </w:t>
      </w:r>
      <w:hyperlink r:id="rId158" w:history="1">
        <w:r>
          <w:rPr>
            <w:color w:val="0000FF"/>
          </w:rPr>
          <w:t>N 61</w:t>
        </w:r>
      </w:hyperlink>
      <w:r>
        <w:t xml:space="preserve">, от 02.12.2015 </w:t>
      </w:r>
      <w:hyperlink r:id="rId159" w:history="1">
        <w:r>
          <w:rPr>
            <w:color w:val="0000FF"/>
          </w:rPr>
          <w:t>N 72</w:t>
        </w:r>
      </w:hyperlink>
      <w:r>
        <w:t>)</w:t>
      </w:r>
    </w:p>
    <w:p w:rsidR="008B4176" w:rsidRDefault="008B4176">
      <w:pPr>
        <w:pStyle w:val="ConsPlusNormal"/>
        <w:ind w:firstLine="540"/>
        <w:jc w:val="both"/>
      </w:pPr>
      <w:r>
        <w:t>3. Исключен.</w:t>
      </w:r>
    </w:p>
    <w:p w:rsidR="008B4176" w:rsidRDefault="008B4176">
      <w:pPr>
        <w:pStyle w:val="ConsPlusNormal"/>
        <w:jc w:val="both"/>
      </w:pPr>
      <w:r>
        <w:t xml:space="preserve">(п. 3 исключен. - </w:t>
      </w:r>
      <w:hyperlink r:id="rId160" w:history="1">
        <w:r>
          <w:rPr>
            <w:color w:val="0000FF"/>
          </w:rPr>
          <w:t>Постановление</w:t>
        </w:r>
      </w:hyperlink>
      <w:r>
        <w:t xml:space="preserve"> Минтруда и соцзащиты от 29.03.2010 N 51)</w:t>
      </w:r>
    </w:p>
    <w:p w:rsidR="008B4176" w:rsidRDefault="008B4176">
      <w:pPr>
        <w:pStyle w:val="ConsPlusNormal"/>
        <w:ind w:firstLine="540"/>
        <w:jc w:val="both"/>
      </w:pPr>
      <w:r>
        <w:t>4. Исключен.</w:t>
      </w:r>
    </w:p>
    <w:p w:rsidR="008B4176" w:rsidRDefault="008B4176">
      <w:pPr>
        <w:pStyle w:val="ConsPlusNormal"/>
        <w:jc w:val="both"/>
      </w:pPr>
      <w:r>
        <w:t xml:space="preserve">(п. 4 исключен. - </w:t>
      </w:r>
      <w:hyperlink r:id="rId161" w:history="1">
        <w:r>
          <w:rPr>
            <w:color w:val="0000FF"/>
          </w:rPr>
          <w:t>Постановление</w:t>
        </w:r>
      </w:hyperlink>
      <w:r>
        <w:t xml:space="preserve"> Минтруда и соцзащиты от 29.03.2010 N 51)</w:t>
      </w:r>
    </w:p>
    <w:p w:rsidR="008B4176" w:rsidRDefault="008B4176">
      <w:pPr>
        <w:pStyle w:val="ConsPlusNormal"/>
        <w:ind w:firstLine="540"/>
        <w:jc w:val="both"/>
      </w:pPr>
      <w:r>
        <w:t xml:space="preserve">5. Министерствам, другим республиканским органам государственного управления в соответствии с </w:t>
      </w:r>
      <w:hyperlink r:id="rId162" w:history="1">
        <w:r>
          <w:rPr>
            <w:color w:val="0000FF"/>
          </w:rPr>
          <w:t>пунктом 16</w:t>
        </w:r>
      </w:hyperlink>
      <w:r>
        <w:t xml:space="preserve"> постановления Совета Министров Республики Беларусь от 24 декабря 1998 г. N 1972 "О дополнительных мерах по совершенствованию оплаты труда работников отраслей экономики" (Собрание декретов, указов Президента и постановлений Правительства Республики Беларусь, 1998 г., N 36, ст. 931) установить работникам организаций, входящих в систему данного министерства, иного республиканского органа государственного управления, размеры надбавок и доплат стимулирующего и компенсационного характера, связанных с производственной, творческой работой, характерные для отрасли.</w:t>
      </w:r>
    </w:p>
    <w:p w:rsidR="008B4176" w:rsidRDefault="008B4176">
      <w:pPr>
        <w:pStyle w:val="ConsPlusNormal"/>
        <w:ind w:firstLine="540"/>
        <w:jc w:val="both"/>
      </w:pPr>
      <w:r>
        <w:t>6. Министерству образования, Министерству здравоохранения, Министерству культуры, Министерству спорта и туризма, Министерству социальной защиты, Министерству обороны, Министерству внутренних дел, Комитету государственной безопасности Республики Беларусь и Национальной академии наук Беларуси в срок до 1 апреля 2000 г. внести предложения по упорядочению расчетов должностных окладов (ставок заработной платы) работников в целях создания единого механизма их формирования во всех отраслях бюджетной сферы.</w:t>
      </w:r>
    </w:p>
    <w:p w:rsidR="008B4176" w:rsidRDefault="008B4176">
      <w:pPr>
        <w:pStyle w:val="ConsPlusNormal"/>
        <w:ind w:firstLine="540"/>
        <w:jc w:val="both"/>
      </w:pPr>
      <w:r>
        <w:t>7. Признать утратившими силу:</w:t>
      </w:r>
    </w:p>
    <w:p w:rsidR="008B4176" w:rsidRDefault="008B4176">
      <w:pPr>
        <w:pStyle w:val="ConsPlusNormal"/>
        <w:ind w:firstLine="540"/>
        <w:jc w:val="both"/>
      </w:pPr>
      <w:hyperlink r:id="rId163" w:history="1">
        <w:r>
          <w:rPr>
            <w:color w:val="0000FF"/>
          </w:rPr>
          <w:t>постановление</w:t>
        </w:r>
      </w:hyperlink>
      <w:r>
        <w:t xml:space="preserve"> Государственного комитета Республики Беларусь по труду и социальной </w:t>
      </w:r>
      <w:r>
        <w:lastRenderedPageBreak/>
        <w:t>защите населения от 23 марта 1994 г. N 39 "Об оплате труда работников Национального академического театра им. Янки Купалы" (зарегистрировано в Реестре государственной регистрации 07.04.1994, N 309/12);</w:t>
      </w:r>
    </w:p>
    <w:p w:rsidR="008B4176" w:rsidRDefault="008B4176">
      <w:pPr>
        <w:pStyle w:val="ConsPlusNormal"/>
        <w:ind w:firstLine="540"/>
        <w:jc w:val="both"/>
      </w:pPr>
      <w:hyperlink r:id="rId164" w:history="1">
        <w:r>
          <w:rPr>
            <w:color w:val="0000FF"/>
          </w:rPr>
          <w:t>постановление</w:t>
        </w:r>
      </w:hyperlink>
      <w:r>
        <w:t xml:space="preserve"> Министерства труда Республики Беларусь от 6 января 1999 г. N 3 "Об условиях оплаты труда работников Белорусской государственной службы судебно-медицинской экспертизы" (Национальный реестр правовых актов Республики Беларусь, 1999 г., N 11, 8/51);</w:t>
      </w:r>
    </w:p>
    <w:p w:rsidR="008B4176" w:rsidRDefault="008B4176">
      <w:pPr>
        <w:pStyle w:val="ConsPlusNormal"/>
        <w:ind w:firstLine="540"/>
        <w:jc w:val="both"/>
      </w:pPr>
      <w:hyperlink r:id="rId165" w:history="1">
        <w:r>
          <w:rPr>
            <w:color w:val="0000FF"/>
          </w:rPr>
          <w:t>постановление</w:t>
        </w:r>
      </w:hyperlink>
      <w:r>
        <w:t xml:space="preserve"> Министерства труда Республики Беларусь от 16 января 1999 г. N 7 "О дополнительных мерах по совершенствованию оплаты труда работников отраслей бюджетной сферы" (Национальный реестр правовых актов Республики Беларусь, 1999 г., N 21, 22, 8/42);</w:t>
      </w:r>
    </w:p>
    <w:p w:rsidR="008B4176" w:rsidRDefault="008B4176">
      <w:pPr>
        <w:pStyle w:val="ConsPlusNormal"/>
        <w:ind w:firstLine="540"/>
        <w:jc w:val="both"/>
      </w:pPr>
      <w:hyperlink r:id="rId166" w:history="1">
        <w:r>
          <w:rPr>
            <w:color w:val="0000FF"/>
          </w:rPr>
          <w:t>постановление</w:t>
        </w:r>
      </w:hyperlink>
      <w:r>
        <w:t xml:space="preserve"> Министерства труда Республики Беларусь от 18 марта 1999 г. N 27 "О повышении должностных окладов научных работников" (Национальный реестр правовых актов Республики Беларусь, 1999 г., N 33, 8/213);</w:t>
      </w:r>
    </w:p>
    <w:p w:rsidR="008B4176" w:rsidRDefault="008B4176">
      <w:pPr>
        <w:pStyle w:val="ConsPlusNormal"/>
        <w:ind w:firstLine="540"/>
        <w:jc w:val="both"/>
      </w:pPr>
      <w:hyperlink r:id="rId167" w:history="1">
        <w:r>
          <w:rPr>
            <w:color w:val="0000FF"/>
          </w:rPr>
          <w:t>постановление</w:t>
        </w:r>
      </w:hyperlink>
      <w:r>
        <w:t xml:space="preserve"> Министерства труда Республики Беларусь от 22 марта 1999 г. N 30 "О внесении изменений в постановление Министерства труда Республики Беларусь от 16 января 1999 г. N 7" (Национальный реестр правовых актов Республики Беларусь, 1999 г., N 33, 8/215);</w:t>
      </w:r>
    </w:p>
    <w:p w:rsidR="008B4176" w:rsidRDefault="008B4176">
      <w:pPr>
        <w:pStyle w:val="ConsPlusNormal"/>
        <w:ind w:firstLine="540"/>
        <w:jc w:val="both"/>
      </w:pPr>
      <w:hyperlink r:id="rId168" w:history="1">
        <w:r>
          <w:rPr>
            <w:color w:val="0000FF"/>
          </w:rPr>
          <w:t>постановление</w:t>
        </w:r>
      </w:hyperlink>
      <w:r>
        <w:t xml:space="preserve"> Министерства труда Республики Беларусь от 7 апреля 1999 г. N 39 "Об условиях оплаты труда ведущих творческих работников Государственного академического народного оркестра Республики Беларусь имени И.И.Жиновича Белорусской государственной филармонии, Государственного академического народного хора Республики Беларусь имени Г.И.Цитовича и Государственного оркестра симфонической и эстрадной музыки Республики Беларусь" (Национальный реестр правовых актов Республики Беларусь, 1999 г., N 36, 8/256);</w:t>
      </w:r>
    </w:p>
    <w:p w:rsidR="008B4176" w:rsidRDefault="008B4176">
      <w:pPr>
        <w:pStyle w:val="ConsPlusNormal"/>
        <w:ind w:firstLine="540"/>
        <w:jc w:val="both"/>
      </w:pPr>
      <w:hyperlink r:id="rId169" w:history="1">
        <w:r>
          <w:rPr>
            <w:color w:val="0000FF"/>
          </w:rPr>
          <w:t>постановление</w:t>
        </w:r>
      </w:hyperlink>
      <w:r>
        <w:t xml:space="preserve"> Министерства труда Республики Беларусь от 16 апреля 1999 г. N 43 "О внесении изменений и дополнений в постановление Министерства труда от 6 января 1999 г. N 3" (Национальный реестр правовых актов Республики Беларусь, 1999 г., N 39, 8/321);</w:t>
      </w:r>
    </w:p>
    <w:p w:rsidR="008B4176" w:rsidRDefault="008B4176">
      <w:pPr>
        <w:pStyle w:val="ConsPlusNormal"/>
        <w:ind w:firstLine="540"/>
        <w:jc w:val="both"/>
      </w:pPr>
      <w:hyperlink r:id="rId170" w:history="1">
        <w:r>
          <w:rPr>
            <w:color w:val="0000FF"/>
          </w:rPr>
          <w:t>пункт 4</w:t>
        </w:r>
      </w:hyperlink>
      <w:r>
        <w:t xml:space="preserve"> постановления Министерства труда Республики Беларусь от 28 апреля 1999 г. N 47 "О введении ежемесячных дифференцированных доплат к тарифным ставкам и окладам работников бюджетной сферы" (Национальный реестр правовых актов Республики Беларусь, 1999 г., N 38, 8/310);</w:t>
      </w:r>
    </w:p>
    <w:p w:rsidR="008B4176" w:rsidRDefault="008B4176">
      <w:pPr>
        <w:pStyle w:val="ConsPlusNormal"/>
        <w:ind w:firstLine="540"/>
        <w:jc w:val="both"/>
      </w:pPr>
      <w:hyperlink r:id="rId171" w:history="1">
        <w:r>
          <w:rPr>
            <w:color w:val="0000FF"/>
          </w:rPr>
          <w:t>постановление</w:t>
        </w:r>
      </w:hyperlink>
      <w:r>
        <w:t xml:space="preserve"> Министерства труда Республики Беларусь от 7 июня 1999 г. N 72 "О внесении дополнений в постановление Министерства труда Республики Беларусь от 16 января 1999 г. N 7" (Национальный реестр правовых актов Республики Беларусь, 1999 г., N 54, 8/501);</w:t>
      </w:r>
    </w:p>
    <w:p w:rsidR="008B4176" w:rsidRDefault="008B4176">
      <w:pPr>
        <w:pStyle w:val="ConsPlusNormal"/>
        <w:ind w:firstLine="540"/>
        <w:jc w:val="both"/>
      </w:pPr>
      <w:hyperlink r:id="rId172" w:history="1">
        <w:r>
          <w:rPr>
            <w:color w:val="0000FF"/>
          </w:rPr>
          <w:t>постановление</w:t>
        </w:r>
      </w:hyperlink>
      <w:r>
        <w:t xml:space="preserve"> Министерства труда Республики Беларусь от 8 июня 1999 г. N 73 "О внесении изменений и дополнений в постановление Министерства труда Республики Беларусь от 16 января 1999 г. N 7" (Национальный реестр правовых актов Республики Беларусь, 1999 г., N 53, 8/495);</w:t>
      </w:r>
    </w:p>
    <w:p w:rsidR="008B4176" w:rsidRDefault="008B4176">
      <w:pPr>
        <w:pStyle w:val="ConsPlusNormal"/>
        <w:ind w:firstLine="540"/>
        <w:jc w:val="both"/>
      </w:pPr>
      <w:hyperlink r:id="rId173" w:history="1">
        <w:r>
          <w:rPr>
            <w:color w:val="0000FF"/>
          </w:rPr>
          <w:t>постановление</w:t>
        </w:r>
      </w:hyperlink>
      <w:r>
        <w:t xml:space="preserve"> Министерства труда Республики Беларусь от 22 июня 1999 г. N 75 "О внесении изменения и дополнения в постановление Министерства труда Республики Беларусь от 16 января 1999 г. N 7" (Национальный реестр правовых актов Республики Беларусь, 1999 г., N 58, 8/596);</w:t>
      </w:r>
    </w:p>
    <w:p w:rsidR="008B4176" w:rsidRDefault="008B4176">
      <w:pPr>
        <w:pStyle w:val="ConsPlusNormal"/>
        <w:ind w:firstLine="540"/>
        <w:jc w:val="both"/>
      </w:pPr>
      <w:hyperlink r:id="rId174" w:history="1">
        <w:r>
          <w:rPr>
            <w:color w:val="0000FF"/>
          </w:rPr>
          <w:t>постановление</w:t>
        </w:r>
      </w:hyperlink>
      <w:r>
        <w:t xml:space="preserve"> Министерства труда Республики Беларусь от 25 июня 1999 г. N 77 "Об условиях оплаты труда специалистов Национального художественного музея Республики Беларусь" (Национальный реестр правовых актов Республики Беларусь, 1999 г., N 57, 8/588);</w:t>
      </w:r>
    </w:p>
    <w:p w:rsidR="008B4176" w:rsidRDefault="008B4176">
      <w:pPr>
        <w:pStyle w:val="ConsPlusNormal"/>
        <w:ind w:firstLine="540"/>
        <w:jc w:val="both"/>
      </w:pPr>
      <w:hyperlink r:id="rId175" w:history="1">
        <w:r>
          <w:rPr>
            <w:color w:val="0000FF"/>
          </w:rPr>
          <w:t>постановление</w:t>
        </w:r>
      </w:hyperlink>
      <w:r>
        <w:t xml:space="preserve"> Министерства труда Республики Беларусь от 12 июля 1999 г. N 86 "О внесении дополнения и изменения в постановление Министерства труда Республики Беларусь от 16 января 1999 г. N 7" (Национальный реестр правовых актов Республики Беларусь, 1999 г., N 59, 8/633);</w:t>
      </w:r>
    </w:p>
    <w:p w:rsidR="008B4176" w:rsidRDefault="008B4176">
      <w:pPr>
        <w:pStyle w:val="ConsPlusNormal"/>
        <w:ind w:firstLine="540"/>
        <w:jc w:val="both"/>
      </w:pPr>
      <w:hyperlink r:id="rId176" w:history="1">
        <w:r>
          <w:rPr>
            <w:color w:val="0000FF"/>
          </w:rPr>
          <w:t>постановление</w:t>
        </w:r>
      </w:hyperlink>
      <w:r>
        <w:t xml:space="preserve"> Министерства труда Республики Беларусь от 28 июля 1999 г. N 95 "О внесении дополнений в постановление Министерства труда Республики Беларусь от 16 января 1999 г. N 7" (Национальный реестр правовых актов Республики Беларусь, 1999 г., N 63, 8/699);</w:t>
      </w:r>
    </w:p>
    <w:p w:rsidR="008B4176" w:rsidRDefault="008B4176">
      <w:pPr>
        <w:pStyle w:val="ConsPlusNormal"/>
        <w:ind w:firstLine="540"/>
        <w:jc w:val="both"/>
      </w:pPr>
      <w:hyperlink r:id="rId177" w:history="1">
        <w:r>
          <w:rPr>
            <w:color w:val="0000FF"/>
          </w:rPr>
          <w:t>постановление</w:t>
        </w:r>
      </w:hyperlink>
      <w:r>
        <w:t xml:space="preserve"> Министерства труда Республики Беларусь от 2 августа 1999 г. N 101 "О внесении изменений и дополнений в постановление Министерства труда Республики Беларусь от 16 января 1999 г. N 7" (Национальный реестр правовых актов Республики Беларусь, 1999 г., N 63, 8/700);</w:t>
      </w:r>
    </w:p>
    <w:p w:rsidR="008B4176" w:rsidRDefault="008B4176">
      <w:pPr>
        <w:pStyle w:val="ConsPlusNormal"/>
        <w:ind w:firstLine="540"/>
        <w:jc w:val="both"/>
      </w:pPr>
      <w:hyperlink r:id="rId178" w:history="1">
        <w:r>
          <w:rPr>
            <w:color w:val="0000FF"/>
          </w:rPr>
          <w:t>постановление</w:t>
        </w:r>
      </w:hyperlink>
      <w:r>
        <w:t xml:space="preserve"> Министерства труда Республики Беларусь от 25 августа 1999 г. N 105 "О внесении дополнения в постановление Министерства труда Республики Беларусь от 16 января </w:t>
      </w:r>
      <w:r>
        <w:lastRenderedPageBreak/>
        <w:t>1999 г. N 7" (Национальный реестр правовых актов Республики Беларусь, 1999 г., N 69, 8/806);</w:t>
      </w:r>
    </w:p>
    <w:p w:rsidR="008B4176" w:rsidRDefault="008B4176">
      <w:pPr>
        <w:pStyle w:val="ConsPlusNormal"/>
        <w:ind w:firstLine="540"/>
        <w:jc w:val="both"/>
      </w:pPr>
      <w:hyperlink r:id="rId179" w:history="1">
        <w:r>
          <w:rPr>
            <w:color w:val="0000FF"/>
          </w:rPr>
          <w:t>постановление</w:t>
        </w:r>
      </w:hyperlink>
      <w:r>
        <w:t xml:space="preserve"> Министерства труда Республики Беларусь от 10 сентября 1999 г. N 118 "О внесении дополнений в постановление Министерства труда Республики Беларусь от 16 января 1999 г. N 7" (Национальный реестр правовых актов Республики Беларусь, 1999 г., N 77, 8/875);</w:t>
      </w:r>
    </w:p>
    <w:p w:rsidR="008B4176" w:rsidRDefault="008B4176">
      <w:pPr>
        <w:pStyle w:val="ConsPlusNormal"/>
        <w:ind w:firstLine="540"/>
        <w:jc w:val="both"/>
      </w:pPr>
      <w:hyperlink r:id="rId180" w:history="1">
        <w:r>
          <w:rPr>
            <w:color w:val="0000FF"/>
          </w:rPr>
          <w:t>постановление</w:t>
        </w:r>
      </w:hyperlink>
      <w:r>
        <w:t xml:space="preserve"> Министерства труда Республики Беларусь от 22 сентября 1999 г. N 121 "О введении ежемесячных дифференцированных доплат к тарифным ставкам и окладам работников бюджетной сферы" (Национальный реестр правовых актов Республики Беларусь, 1999 г., N 79, 8/1050);</w:t>
      </w:r>
    </w:p>
    <w:p w:rsidR="008B4176" w:rsidRDefault="008B4176">
      <w:pPr>
        <w:pStyle w:val="ConsPlusNormal"/>
        <w:ind w:firstLine="540"/>
        <w:jc w:val="both"/>
      </w:pPr>
      <w:hyperlink r:id="rId181" w:history="1">
        <w:r>
          <w:rPr>
            <w:color w:val="0000FF"/>
          </w:rPr>
          <w:t>постановление</w:t>
        </w:r>
      </w:hyperlink>
      <w:r>
        <w:t xml:space="preserve"> Министерства труда Республики Беларусь от 27 сентября 1999 г. N 122 "О внесении дополнения и изменения в постановление Министерства труда Республики Беларусь от 16 января 1999 г. N 7" (Национальный реестр правовых актов Республики Беларусь, 1999 г., N 79, 8/1064);</w:t>
      </w:r>
    </w:p>
    <w:p w:rsidR="008B4176" w:rsidRDefault="008B4176">
      <w:pPr>
        <w:pStyle w:val="ConsPlusNormal"/>
        <w:ind w:firstLine="540"/>
        <w:jc w:val="both"/>
      </w:pPr>
      <w:hyperlink r:id="rId182" w:history="1">
        <w:r>
          <w:rPr>
            <w:color w:val="0000FF"/>
          </w:rPr>
          <w:t>постановление</w:t>
        </w:r>
      </w:hyperlink>
      <w:r>
        <w:t xml:space="preserve"> Министерства труда Республики Беларусь от 6 октября 1999 г. N 130 "Об условиях оплаты труда ведущих творческих работников заслуженных коллективов Республики Беларусь Государственного ансамбля танца Республики Беларусь и Белорусского хореографического ансамбля "Хорошки" (Национальный реестр правовых актов Республики Беларусь, 1999 г., N 95, 8/1157);</w:t>
      </w:r>
    </w:p>
    <w:p w:rsidR="008B4176" w:rsidRDefault="008B4176">
      <w:pPr>
        <w:pStyle w:val="ConsPlusNormal"/>
        <w:ind w:firstLine="540"/>
        <w:jc w:val="both"/>
      </w:pPr>
      <w:hyperlink r:id="rId183" w:history="1">
        <w:r>
          <w:rPr>
            <w:color w:val="0000FF"/>
          </w:rPr>
          <w:t>постановление</w:t>
        </w:r>
      </w:hyperlink>
      <w:r>
        <w:t xml:space="preserve"> Министерства труда Республики Беларусь от 17 ноября 1999 г. N 146 "О внесении изменений в постановление Министерства труда Республики Беларусь от 16 января 1999 г. N 7" (зарегистрировано в Национальном реестре правовых актов Республики Беларусь 30.11.1999, N 8/1566);</w:t>
      </w:r>
    </w:p>
    <w:p w:rsidR="008B4176" w:rsidRDefault="008B4176">
      <w:pPr>
        <w:pStyle w:val="ConsPlusNormal"/>
        <w:ind w:firstLine="540"/>
        <w:jc w:val="both"/>
      </w:pPr>
      <w:hyperlink r:id="rId184" w:history="1">
        <w:r>
          <w:rPr>
            <w:color w:val="0000FF"/>
          </w:rPr>
          <w:t>постановление</w:t>
        </w:r>
      </w:hyperlink>
      <w:r>
        <w:t xml:space="preserve"> Министерства труда Республики Беларусь от 14 декабря 1999 г. N 153 "О внесении изменений и дополнений в постановление Министерства труда Республики Беларусь от 16 января 1999 г. N 7" (Национальный реестр правовых актов Республики Беларусь, 2000 г., N 12, 8/2479);</w:t>
      </w:r>
    </w:p>
    <w:p w:rsidR="008B4176" w:rsidRDefault="008B4176">
      <w:pPr>
        <w:pStyle w:val="ConsPlusNormal"/>
        <w:ind w:firstLine="540"/>
        <w:jc w:val="both"/>
      </w:pPr>
      <w:hyperlink r:id="rId185" w:history="1">
        <w:r>
          <w:rPr>
            <w:color w:val="0000FF"/>
          </w:rPr>
          <w:t>постановление</w:t>
        </w:r>
      </w:hyperlink>
      <w:r>
        <w:t xml:space="preserve"> Министерства труда Республики Беларусь от 15 декабря 1999 г. N 154 "О внесении изменений и дополнений в постановление Министерства труда Республики Беларусь от 16 января 1999 г. N 7" (Национальный реестр правовых актов Республики Беларусь, 2000 г., N 13, 8/2499).</w:t>
      </w:r>
    </w:p>
    <w:p w:rsidR="008B4176" w:rsidRDefault="008B417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7"/>
      </w:tblGrid>
      <w:tr w:rsidR="008B4176">
        <w:tc>
          <w:tcPr>
            <w:tcW w:w="4677" w:type="dxa"/>
            <w:tcBorders>
              <w:top w:val="nil"/>
              <w:left w:val="nil"/>
              <w:bottom w:val="nil"/>
              <w:right w:val="nil"/>
            </w:tcBorders>
          </w:tcPr>
          <w:p w:rsidR="008B4176" w:rsidRDefault="008B4176">
            <w:pPr>
              <w:pStyle w:val="ConsPlusNormal"/>
            </w:pPr>
            <w:r>
              <w:t>Министр</w:t>
            </w:r>
          </w:p>
        </w:tc>
        <w:tc>
          <w:tcPr>
            <w:tcW w:w="4677" w:type="dxa"/>
            <w:tcBorders>
              <w:top w:val="nil"/>
              <w:left w:val="nil"/>
              <w:bottom w:val="nil"/>
              <w:right w:val="nil"/>
            </w:tcBorders>
          </w:tcPr>
          <w:p w:rsidR="008B4176" w:rsidRDefault="008B4176">
            <w:pPr>
              <w:pStyle w:val="ConsPlusNormal"/>
              <w:jc w:val="right"/>
            </w:pPr>
            <w:r>
              <w:t>И.А.Лях</w:t>
            </w:r>
          </w:p>
        </w:tc>
      </w:tr>
    </w:tbl>
    <w:p w:rsidR="008B4176" w:rsidRDefault="008B4176">
      <w:pPr>
        <w:pStyle w:val="ConsPlusNormal"/>
        <w:jc w:val="both"/>
      </w:pPr>
    </w:p>
    <w:p w:rsidR="008B4176" w:rsidRDefault="008B4176">
      <w:pPr>
        <w:pStyle w:val="ConsPlusNonformat"/>
        <w:jc w:val="both"/>
      </w:pPr>
      <w:r>
        <w:t>СОГЛАСОВАНО</w:t>
      </w:r>
    </w:p>
    <w:p w:rsidR="008B4176" w:rsidRDefault="008B4176">
      <w:pPr>
        <w:pStyle w:val="ConsPlusNonformat"/>
        <w:jc w:val="both"/>
      </w:pPr>
      <w:r>
        <w:t>Заместитель</w:t>
      </w:r>
    </w:p>
    <w:p w:rsidR="008B4176" w:rsidRDefault="008B4176">
      <w:pPr>
        <w:pStyle w:val="ConsPlusNonformat"/>
        <w:jc w:val="both"/>
      </w:pPr>
      <w:r>
        <w:t>Министра финансов</w:t>
      </w:r>
    </w:p>
    <w:p w:rsidR="008B4176" w:rsidRDefault="008B4176">
      <w:pPr>
        <w:pStyle w:val="ConsPlusNonformat"/>
        <w:jc w:val="both"/>
      </w:pPr>
      <w:r>
        <w:t>Республики Беларусь</w:t>
      </w:r>
    </w:p>
    <w:p w:rsidR="008B4176" w:rsidRDefault="008B4176">
      <w:pPr>
        <w:pStyle w:val="ConsPlusNonformat"/>
        <w:jc w:val="both"/>
      </w:pPr>
      <w:r>
        <w:t xml:space="preserve">        А.И.Сверж</w:t>
      </w:r>
    </w:p>
    <w:p w:rsidR="008B4176" w:rsidRDefault="008B4176">
      <w:pPr>
        <w:pStyle w:val="ConsPlusNonformat"/>
        <w:jc w:val="both"/>
      </w:pPr>
      <w:r>
        <w:t>21.01.2000</w:t>
      </w:r>
    </w:p>
    <w:p w:rsidR="008B4176" w:rsidRDefault="008B4176">
      <w:pPr>
        <w:pStyle w:val="ConsPlusNormal"/>
        <w:jc w:val="center"/>
      </w:pPr>
      <w:r>
        <w:t>ЕДИНАЯ ТАРИФНАЯ СЕТКА</w:t>
      </w:r>
    </w:p>
    <w:p w:rsidR="008B4176" w:rsidRDefault="008B4176">
      <w:pPr>
        <w:pStyle w:val="ConsPlusNormal"/>
        <w:jc w:val="center"/>
      </w:pPr>
      <w:r>
        <w:t>РАБОТНИКОВ РЕСПУБЛИКИ БЕЛАРУСЬ</w:t>
      </w:r>
    </w:p>
    <w:p w:rsidR="008B4176" w:rsidRDefault="008B4176">
      <w:pPr>
        <w:pStyle w:val="ConsPlusNormal"/>
      </w:pPr>
    </w:p>
    <w:p w:rsidR="008B4176" w:rsidRDefault="008B4176">
      <w:pPr>
        <w:pStyle w:val="ConsPlusNormal"/>
        <w:ind w:firstLine="540"/>
        <w:jc w:val="both"/>
      </w:pPr>
      <w:r>
        <w:t xml:space="preserve">Утратила силу с 1 марта 2001 года. - </w:t>
      </w:r>
      <w:hyperlink r:id="rId186" w:history="1">
        <w:r>
          <w:rPr>
            <w:color w:val="0000FF"/>
          </w:rPr>
          <w:t>Постановление</w:t>
        </w:r>
      </w:hyperlink>
      <w:r>
        <w:t xml:space="preserve"> Минтруда от 23.03.2001 N 21.</w:t>
      </w:r>
    </w:p>
    <w:p w:rsidR="008B4176" w:rsidRDefault="008B4176">
      <w:pPr>
        <w:pStyle w:val="ConsPlusNormal"/>
        <w:jc w:val="both"/>
      </w:pPr>
    </w:p>
    <w:p w:rsidR="008B4176" w:rsidRDefault="008B4176">
      <w:pPr>
        <w:pStyle w:val="ConsPlusNormal"/>
        <w:jc w:val="both"/>
      </w:pPr>
    </w:p>
    <w:p w:rsidR="008B4176" w:rsidRDefault="008B4176">
      <w:pPr>
        <w:pStyle w:val="ConsPlusNormal"/>
        <w:jc w:val="both"/>
      </w:pPr>
    </w:p>
    <w:p w:rsidR="008B4176" w:rsidRDefault="008B4176">
      <w:pPr>
        <w:pStyle w:val="ConsPlusNormal"/>
        <w:jc w:val="both"/>
      </w:pPr>
    </w:p>
    <w:p w:rsidR="008B4176" w:rsidRDefault="008B4176">
      <w:pPr>
        <w:pStyle w:val="ConsPlusNormal"/>
        <w:jc w:val="both"/>
      </w:pPr>
    </w:p>
    <w:p w:rsidR="008B4176" w:rsidRDefault="008B4176">
      <w:pPr>
        <w:pStyle w:val="ConsPlusNormal"/>
        <w:jc w:val="right"/>
        <w:outlineLvl w:val="0"/>
      </w:pPr>
      <w:r>
        <w:t>Приложение 1</w:t>
      </w:r>
    </w:p>
    <w:p w:rsidR="008B4176" w:rsidRDefault="008B4176">
      <w:pPr>
        <w:pStyle w:val="ConsPlusNormal"/>
        <w:jc w:val="right"/>
      </w:pPr>
      <w:r>
        <w:t>к постановлению</w:t>
      </w:r>
    </w:p>
    <w:p w:rsidR="008B4176" w:rsidRDefault="008B4176">
      <w:pPr>
        <w:pStyle w:val="ConsPlusNormal"/>
        <w:jc w:val="right"/>
      </w:pPr>
      <w:r>
        <w:t>Министерства труда</w:t>
      </w:r>
    </w:p>
    <w:p w:rsidR="008B4176" w:rsidRDefault="008B4176">
      <w:pPr>
        <w:pStyle w:val="ConsPlusNormal"/>
        <w:jc w:val="right"/>
      </w:pPr>
      <w:r>
        <w:t>Республики Беларусь</w:t>
      </w:r>
    </w:p>
    <w:p w:rsidR="008B4176" w:rsidRDefault="008B4176">
      <w:pPr>
        <w:pStyle w:val="ConsPlusNormal"/>
        <w:jc w:val="right"/>
      </w:pPr>
      <w:r>
        <w:t>21.01.2000 N 6</w:t>
      </w:r>
    </w:p>
    <w:p w:rsidR="008B4176" w:rsidRDefault="008B4176">
      <w:pPr>
        <w:pStyle w:val="ConsPlusNormal"/>
        <w:jc w:val="right"/>
      </w:pPr>
      <w:r>
        <w:t>(в редакции</w:t>
      </w:r>
    </w:p>
    <w:p w:rsidR="008B4176" w:rsidRDefault="008B4176">
      <w:pPr>
        <w:pStyle w:val="ConsPlusNormal"/>
        <w:jc w:val="right"/>
      </w:pPr>
      <w:r>
        <w:t>постановления</w:t>
      </w:r>
    </w:p>
    <w:p w:rsidR="008B4176" w:rsidRDefault="008B4176">
      <w:pPr>
        <w:pStyle w:val="ConsPlusNormal"/>
        <w:jc w:val="right"/>
      </w:pPr>
      <w:r>
        <w:t>Министерства труда</w:t>
      </w:r>
    </w:p>
    <w:p w:rsidR="008B4176" w:rsidRDefault="008B4176">
      <w:pPr>
        <w:pStyle w:val="ConsPlusNormal"/>
        <w:jc w:val="right"/>
      </w:pPr>
      <w:r>
        <w:lastRenderedPageBreak/>
        <w:t>и социальной защиты</w:t>
      </w:r>
    </w:p>
    <w:p w:rsidR="008B4176" w:rsidRDefault="008B4176">
      <w:pPr>
        <w:pStyle w:val="ConsPlusNormal"/>
        <w:jc w:val="right"/>
      </w:pPr>
      <w:r>
        <w:t>Республики Беларусь</w:t>
      </w:r>
    </w:p>
    <w:p w:rsidR="008B4176" w:rsidRDefault="008B4176">
      <w:pPr>
        <w:pStyle w:val="ConsPlusNormal"/>
        <w:jc w:val="right"/>
      </w:pPr>
      <w:r>
        <w:t>18.12.2002 N 157)</w:t>
      </w:r>
    </w:p>
    <w:p w:rsidR="008B4176" w:rsidRDefault="008B4176">
      <w:pPr>
        <w:pStyle w:val="ConsPlusNormal"/>
        <w:jc w:val="both"/>
      </w:pPr>
    </w:p>
    <w:p w:rsidR="008B4176" w:rsidRDefault="008B4176">
      <w:pPr>
        <w:pStyle w:val="ConsPlusNormal"/>
        <w:pBdr>
          <w:top w:val="single" w:sz="6" w:space="0" w:color="auto"/>
        </w:pBdr>
        <w:spacing w:before="100" w:after="100"/>
        <w:jc w:val="both"/>
        <w:rPr>
          <w:sz w:val="2"/>
          <w:szCs w:val="2"/>
        </w:rPr>
      </w:pPr>
    </w:p>
    <w:p w:rsidR="008B4176" w:rsidRDefault="008B4176">
      <w:pPr>
        <w:pStyle w:val="ConsPlusNormal"/>
        <w:ind w:firstLine="540"/>
        <w:jc w:val="both"/>
      </w:pPr>
      <w:r>
        <w:t xml:space="preserve">Условия оплаты труда, установленные в приложении 1, за исключением </w:t>
      </w:r>
      <w:hyperlink w:anchor="P203" w:history="1">
        <w:r>
          <w:rPr>
            <w:color w:val="0000FF"/>
          </w:rPr>
          <w:t>подпунктов 2.7</w:t>
        </w:r>
      </w:hyperlink>
      <w:r>
        <w:t xml:space="preserve"> и </w:t>
      </w:r>
      <w:hyperlink w:anchor="P206" w:history="1">
        <w:r>
          <w:rPr>
            <w:color w:val="0000FF"/>
          </w:rPr>
          <w:t>2.9</w:t>
        </w:r>
      </w:hyperlink>
      <w:r>
        <w:t>, распространяются на работников учреждения "Дом Советов" (</w:t>
      </w:r>
      <w:hyperlink r:id="rId187" w:history="1">
        <w:r>
          <w:rPr>
            <w:color w:val="0000FF"/>
          </w:rPr>
          <w:t>подпункт 2.1</w:t>
        </w:r>
      </w:hyperlink>
      <w:r>
        <w:t xml:space="preserve"> постановления Министерства труда и социальной защиты Республики Беларусь от 09.09.2002 N 117).</w:t>
      </w:r>
    </w:p>
    <w:p w:rsidR="008B4176" w:rsidRDefault="008B4176">
      <w:pPr>
        <w:pStyle w:val="ConsPlusNormal"/>
        <w:pBdr>
          <w:top w:val="single" w:sz="6" w:space="0" w:color="auto"/>
        </w:pBdr>
        <w:spacing w:before="100" w:after="100"/>
        <w:jc w:val="both"/>
        <w:rPr>
          <w:sz w:val="2"/>
          <w:szCs w:val="2"/>
        </w:rPr>
      </w:pPr>
    </w:p>
    <w:p w:rsidR="008B4176" w:rsidRDefault="008B4176">
      <w:pPr>
        <w:pStyle w:val="ConsPlusNormal"/>
        <w:ind w:firstLine="540"/>
        <w:jc w:val="both"/>
      </w:pPr>
      <w:r>
        <w:t>Условия оплаты труда, установленные в приложении 1, распространяются на работников Белорусского регионального отделения Международного научно-технического центра (</w:t>
      </w:r>
      <w:hyperlink r:id="rId188" w:history="1">
        <w:r>
          <w:rPr>
            <w:color w:val="0000FF"/>
          </w:rPr>
          <w:t>часть 2</w:t>
        </w:r>
      </w:hyperlink>
      <w:r>
        <w:t xml:space="preserve"> пункта 2 постановления Министерства труда Республики Беларусь от 31.01.2000 N 15).</w:t>
      </w:r>
    </w:p>
    <w:p w:rsidR="008B4176" w:rsidRDefault="008B4176">
      <w:pPr>
        <w:pStyle w:val="ConsPlusNormal"/>
        <w:pBdr>
          <w:top w:val="single" w:sz="6" w:space="0" w:color="auto"/>
        </w:pBdr>
        <w:spacing w:before="100" w:after="100"/>
        <w:jc w:val="both"/>
        <w:rPr>
          <w:sz w:val="2"/>
          <w:szCs w:val="2"/>
        </w:rPr>
      </w:pPr>
    </w:p>
    <w:p w:rsidR="008B4176" w:rsidRDefault="008B4176">
      <w:pPr>
        <w:pStyle w:val="ConsPlusNormal"/>
        <w:ind w:firstLine="540"/>
        <w:jc w:val="both"/>
      </w:pPr>
      <w:r>
        <w:t>Условия оплаты труда работников, общие для всех бюджетных отраслей, установленные в приложении 1, распространяются на работников централизованных бухгалтерий при органах государственного управления и организациях здравоохранения с 1 января 2000 года; кроме премирования, оказания материальной помощи и повышающего коэффициента для руководителей организаций в размере 1,1 (</w:t>
      </w:r>
      <w:hyperlink r:id="rId189" w:history="1">
        <w:r>
          <w:rPr>
            <w:color w:val="0000FF"/>
          </w:rPr>
          <w:t>подпункт 2.1</w:t>
        </w:r>
      </w:hyperlink>
      <w:r>
        <w:t xml:space="preserve"> постановления Министерства труда Республики Беларусь от 31.01.2000 N 12).</w:t>
      </w:r>
    </w:p>
    <w:p w:rsidR="008B4176" w:rsidRDefault="008B4176">
      <w:pPr>
        <w:pStyle w:val="ConsPlusNormal"/>
        <w:pBdr>
          <w:top w:val="single" w:sz="6" w:space="0" w:color="auto"/>
        </w:pBdr>
        <w:spacing w:before="100" w:after="100"/>
        <w:jc w:val="both"/>
        <w:rPr>
          <w:sz w:val="2"/>
          <w:szCs w:val="2"/>
        </w:rPr>
      </w:pPr>
    </w:p>
    <w:p w:rsidR="008B4176" w:rsidRDefault="008B4176">
      <w:pPr>
        <w:pStyle w:val="ConsPlusTitle"/>
        <w:jc w:val="center"/>
      </w:pPr>
      <w:bookmarkStart w:id="0" w:name="P134"/>
      <w:bookmarkEnd w:id="0"/>
      <w:r>
        <w:t>УСЛОВИЯ ОПЛАТЫ ТРУДА, ОБЩИЕ ДЛЯ РАБОТНИКОВ ОРГАНИЗАЦИЙ (ЕСЛИ ИНОЕ НЕ ПРЕДУСМОТРЕНО УСЛОВИЯМИ ОПЛАТЫ ТРУДА, УСТАНОВЛЕННЫМИ ПО ОСНОВНОМУ ВИДУ ЭКОНОМИЧЕСКОЙ ДЕЯТЕЛЬНОСТИ ОРГАНИЗАЦИИ)</w:t>
      </w:r>
    </w:p>
    <w:p w:rsidR="008B4176" w:rsidRDefault="008B4176">
      <w:pPr>
        <w:pStyle w:val="ConsPlusNormal"/>
        <w:jc w:val="center"/>
      </w:pPr>
      <w:r>
        <w:t xml:space="preserve">(в ред. постановлений Минтруда и соцзащиты от 18.12.2002 </w:t>
      </w:r>
      <w:hyperlink r:id="rId190" w:history="1">
        <w:r>
          <w:rPr>
            <w:color w:val="0000FF"/>
          </w:rPr>
          <w:t>N 157</w:t>
        </w:r>
      </w:hyperlink>
      <w:r>
        <w:t>,</w:t>
      </w:r>
    </w:p>
    <w:p w:rsidR="008B4176" w:rsidRDefault="008B4176">
      <w:pPr>
        <w:pStyle w:val="ConsPlusNormal"/>
        <w:jc w:val="center"/>
      </w:pPr>
      <w:r>
        <w:t xml:space="preserve">от 03.12.2004 </w:t>
      </w:r>
      <w:hyperlink r:id="rId191" w:history="1">
        <w:r>
          <w:rPr>
            <w:color w:val="0000FF"/>
          </w:rPr>
          <w:t>N 151</w:t>
        </w:r>
      </w:hyperlink>
      <w:r>
        <w:t xml:space="preserve">, от 06.02.2006 </w:t>
      </w:r>
      <w:hyperlink r:id="rId192" w:history="1">
        <w:r>
          <w:rPr>
            <w:color w:val="0000FF"/>
          </w:rPr>
          <w:t>N 15</w:t>
        </w:r>
      </w:hyperlink>
      <w:r>
        <w:t xml:space="preserve">, от 25.06.2007 </w:t>
      </w:r>
      <w:hyperlink r:id="rId193" w:history="1">
        <w:r>
          <w:rPr>
            <w:color w:val="0000FF"/>
          </w:rPr>
          <w:t>N 90</w:t>
        </w:r>
      </w:hyperlink>
      <w:r>
        <w:t>,</w:t>
      </w:r>
    </w:p>
    <w:p w:rsidR="008B4176" w:rsidRDefault="008B4176">
      <w:pPr>
        <w:pStyle w:val="ConsPlusNormal"/>
        <w:jc w:val="center"/>
      </w:pPr>
      <w:r>
        <w:t xml:space="preserve">от 31.07.2007 </w:t>
      </w:r>
      <w:hyperlink r:id="rId194" w:history="1">
        <w:r>
          <w:rPr>
            <w:color w:val="0000FF"/>
          </w:rPr>
          <w:t>N 102</w:t>
        </w:r>
      </w:hyperlink>
      <w:r>
        <w:t xml:space="preserve">, от 15.01.2008 </w:t>
      </w:r>
      <w:hyperlink r:id="rId195" w:history="1">
        <w:r>
          <w:rPr>
            <w:color w:val="0000FF"/>
          </w:rPr>
          <w:t>N 12</w:t>
        </w:r>
      </w:hyperlink>
      <w:r>
        <w:t xml:space="preserve">, от 14.03.2008 </w:t>
      </w:r>
      <w:hyperlink r:id="rId196" w:history="1">
        <w:r>
          <w:rPr>
            <w:color w:val="0000FF"/>
          </w:rPr>
          <w:t>N 48</w:t>
        </w:r>
      </w:hyperlink>
      <w:r>
        <w:t>,</w:t>
      </w:r>
    </w:p>
    <w:p w:rsidR="008B4176" w:rsidRDefault="008B4176">
      <w:pPr>
        <w:pStyle w:val="ConsPlusNormal"/>
        <w:jc w:val="center"/>
      </w:pPr>
      <w:r>
        <w:t xml:space="preserve">от 28.05.2009 </w:t>
      </w:r>
      <w:hyperlink r:id="rId197" w:history="1">
        <w:r>
          <w:rPr>
            <w:color w:val="0000FF"/>
          </w:rPr>
          <w:t>N 67</w:t>
        </w:r>
      </w:hyperlink>
      <w:r>
        <w:t xml:space="preserve">, от 29.03.2010 </w:t>
      </w:r>
      <w:hyperlink r:id="rId198" w:history="1">
        <w:r>
          <w:rPr>
            <w:color w:val="0000FF"/>
          </w:rPr>
          <w:t>N 51</w:t>
        </w:r>
      </w:hyperlink>
      <w:r>
        <w:t xml:space="preserve">, от 24.09.2010 </w:t>
      </w:r>
      <w:hyperlink r:id="rId199" w:history="1">
        <w:r>
          <w:rPr>
            <w:color w:val="0000FF"/>
          </w:rPr>
          <w:t>N 129</w:t>
        </w:r>
      </w:hyperlink>
      <w:r>
        <w:t>,</w:t>
      </w:r>
    </w:p>
    <w:p w:rsidR="008B4176" w:rsidRDefault="008B4176">
      <w:pPr>
        <w:pStyle w:val="ConsPlusNormal"/>
        <w:jc w:val="center"/>
      </w:pPr>
      <w:r>
        <w:t xml:space="preserve">от 15.10.2010 </w:t>
      </w:r>
      <w:hyperlink r:id="rId200" w:history="1">
        <w:r>
          <w:rPr>
            <w:color w:val="0000FF"/>
          </w:rPr>
          <w:t>N 146</w:t>
        </w:r>
      </w:hyperlink>
      <w:r>
        <w:t xml:space="preserve">, от 10.02.2012 </w:t>
      </w:r>
      <w:hyperlink r:id="rId201" w:history="1">
        <w:r>
          <w:rPr>
            <w:color w:val="0000FF"/>
          </w:rPr>
          <w:t>N 23</w:t>
        </w:r>
      </w:hyperlink>
      <w:r>
        <w:t xml:space="preserve">, от 31.08.2012 </w:t>
      </w:r>
      <w:hyperlink r:id="rId202" w:history="1">
        <w:r>
          <w:rPr>
            <w:color w:val="0000FF"/>
          </w:rPr>
          <w:t>N 93</w:t>
        </w:r>
      </w:hyperlink>
      <w:r>
        <w:t>,</w:t>
      </w:r>
    </w:p>
    <w:p w:rsidR="008B4176" w:rsidRDefault="008B4176">
      <w:pPr>
        <w:pStyle w:val="ConsPlusNormal"/>
        <w:jc w:val="center"/>
      </w:pPr>
      <w:r>
        <w:t xml:space="preserve">от 17.06.2013 </w:t>
      </w:r>
      <w:hyperlink r:id="rId203" w:history="1">
        <w:r>
          <w:rPr>
            <w:color w:val="0000FF"/>
          </w:rPr>
          <w:t>N 61</w:t>
        </w:r>
      </w:hyperlink>
      <w:r>
        <w:t xml:space="preserve">, от 21.07.2014 </w:t>
      </w:r>
      <w:hyperlink r:id="rId204" w:history="1">
        <w:r>
          <w:rPr>
            <w:color w:val="0000FF"/>
          </w:rPr>
          <w:t>N 67</w:t>
        </w:r>
      </w:hyperlink>
      <w:r>
        <w:t xml:space="preserve">, от 02.02.2016 </w:t>
      </w:r>
      <w:hyperlink r:id="rId205" w:history="1">
        <w:r>
          <w:rPr>
            <w:color w:val="0000FF"/>
          </w:rPr>
          <w:t>N 8</w:t>
        </w:r>
      </w:hyperlink>
      <w:r>
        <w:t>,</w:t>
      </w:r>
    </w:p>
    <w:p w:rsidR="008B4176" w:rsidRDefault="008B4176">
      <w:pPr>
        <w:pStyle w:val="ConsPlusNormal"/>
        <w:jc w:val="center"/>
      </w:pPr>
      <w:r>
        <w:t xml:space="preserve">с изм., внесенными постановлениями Минтруда от 31.01.2000 </w:t>
      </w:r>
      <w:hyperlink r:id="rId206" w:history="1">
        <w:r>
          <w:rPr>
            <w:color w:val="0000FF"/>
          </w:rPr>
          <w:t>N 12</w:t>
        </w:r>
      </w:hyperlink>
      <w:r>
        <w:t>,</w:t>
      </w:r>
    </w:p>
    <w:p w:rsidR="008B4176" w:rsidRDefault="008B4176">
      <w:pPr>
        <w:pStyle w:val="ConsPlusNormal"/>
        <w:jc w:val="center"/>
      </w:pPr>
      <w:r>
        <w:t xml:space="preserve">от 31.01.2000 </w:t>
      </w:r>
      <w:hyperlink r:id="rId207" w:history="1">
        <w:r>
          <w:rPr>
            <w:color w:val="0000FF"/>
          </w:rPr>
          <w:t>N 14</w:t>
        </w:r>
      </w:hyperlink>
      <w:r>
        <w:t xml:space="preserve">, от 31.01.2000 </w:t>
      </w:r>
      <w:hyperlink r:id="rId208" w:history="1">
        <w:r>
          <w:rPr>
            <w:color w:val="0000FF"/>
          </w:rPr>
          <w:t>N 15</w:t>
        </w:r>
      </w:hyperlink>
      <w:r>
        <w:t xml:space="preserve">, от 30.06.2000 </w:t>
      </w:r>
      <w:hyperlink r:id="rId209" w:history="1">
        <w:r>
          <w:rPr>
            <w:color w:val="0000FF"/>
          </w:rPr>
          <w:t>N 92</w:t>
        </w:r>
      </w:hyperlink>
      <w:r>
        <w:t>,</w:t>
      </w:r>
    </w:p>
    <w:p w:rsidR="008B4176" w:rsidRDefault="008B4176">
      <w:pPr>
        <w:pStyle w:val="ConsPlusNormal"/>
        <w:jc w:val="center"/>
      </w:pPr>
      <w:r>
        <w:t xml:space="preserve">от 14.05.2001 </w:t>
      </w:r>
      <w:hyperlink r:id="rId210" w:history="1">
        <w:r>
          <w:rPr>
            <w:color w:val="0000FF"/>
          </w:rPr>
          <w:t>N 57</w:t>
        </w:r>
      </w:hyperlink>
      <w:r>
        <w:t xml:space="preserve">, от 26.03.2001 </w:t>
      </w:r>
      <w:hyperlink r:id="rId211" w:history="1">
        <w:r>
          <w:rPr>
            <w:color w:val="0000FF"/>
          </w:rPr>
          <w:t>N 30</w:t>
        </w:r>
      </w:hyperlink>
      <w:r>
        <w:t xml:space="preserve">, от 22.05.2001 </w:t>
      </w:r>
      <w:hyperlink r:id="rId212" w:history="1">
        <w:r>
          <w:rPr>
            <w:color w:val="0000FF"/>
          </w:rPr>
          <w:t>N 64</w:t>
        </w:r>
      </w:hyperlink>
      <w:r>
        <w:t>,</w:t>
      </w:r>
    </w:p>
    <w:p w:rsidR="008B4176" w:rsidRDefault="008B4176">
      <w:pPr>
        <w:pStyle w:val="ConsPlusNormal"/>
        <w:jc w:val="center"/>
      </w:pPr>
      <w:r>
        <w:t xml:space="preserve">Минтруда и соцзащиты от 21.01.2002 </w:t>
      </w:r>
      <w:hyperlink r:id="rId213" w:history="1">
        <w:r>
          <w:rPr>
            <w:color w:val="0000FF"/>
          </w:rPr>
          <w:t>N 7</w:t>
        </w:r>
      </w:hyperlink>
      <w:r>
        <w:t>,</w:t>
      </w:r>
    </w:p>
    <w:p w:rsidR="008B4176" w:rsidRDefault="008B4176">
      <w:pPr>
        <w:pStyle w:val="ConsPlusNormal"/>
        <w:jc w:val="center"/>
      </w:pPr>
      <w:r>
        <w:t xml:space="preserve">от 09.09.2002 </w:t>
      </w:r>
      <w:hyperlink r:id="rId214" w:history="1">
        <w:r>
          <w:rPr>
            <w:color w:val="0000FF"/>
          </w:rPr>
          <w:t>N 117</w:t>
        </w:r>
      </w:hyperlink>
      <w:r>
        <w:t xml:space="preserve">, от 08.01.2003 </w:t>
      </w:r>
      <w:hyperlink r:id="rId215" w:history="1">
        <w:r>
          <w:rPr>
            <w:color w:val="0000FF"/>
          </w:rPr>
          <w:t>N 3</w:t>
        </w:r>
      </w:hyperlink>
      <w:r>
        <w:t>)</w:t>
      </w:r>
    </w:p>
    <w:p w:rsidR="008B4176" w:rsidRDefault="008B4176">
      <w:pPr>
        <w:pStyle w:val="ConsPlusNormal"/>
        <w:jc w:val="both"/>
      </w:pPr>
    </w:p>
    <w:p w:rsidR="008B4176" w:rsidRDefault="008B4176">
      <w:pPr>
        <w:pStyle w:val="ConsPlusNormal"/>
        <w:ind w:firstLine="540"/>
        <w:jc w:val="both"/>
      </w:pPr>
      <w:r>
        <w:t>1. Установить, что:</w:t>
      </w:r>
    </w:p>
    <w:p w:rsidR="008B4176" w:rsidRDefault="008B4176">
      <w:pPr>
        <w:pStyle w:val="ConsPlusNormal"/>
        <w:ind w:firstLine="540"/>
        <w:jc w:val="both"/>
      </w:pPr>
      <w:r>
        <w:t>1.1. тарифные ставки (оклады), рассчитанные в соответствии с настоящим постановлением, и другие условия оплаты труда работников организаций вводятся за счет бюджетных ассигнований, предусмотренных на оплату труда, а также средств, получаемых от приносящей доходы деятельности;</w:t>
      </w:r>
    </w:p>
    <w:p w:rsidR="008B4176" w:rsidRDefault="008B4176">
      <w:pPr>
        <w:pStyle w:val="ConsPlusNormal"/>
        <w:jc w:val="both"/>
      </w:pPr>
      <w:r>
        <w:t xml:space="preserve">(в ред. </w:t>
      </w:r>
      <w:hyperlink r:id="rId216" w:history="1">
        <w:r>
          <w:rPr>
            <w:color w:val="0000FF"/>
          </w:rPr>
          <w:t>постановления</w:t>
        </w:r>
      </w:hyperlink>
      <w:r>
        <w:t xml:space="preserve"> Минтруда и соцзащиты от 29.03.2010 N 51)</w:t>
      </w:r>
    </w:p>
    <w:p w:rsidR="008B4176" w:rsidRDefault="008B4176">
      <w:pPr>
        <w:pStyle w:val="ConsPlusNormal"/>
        <w:ind w:firstLine="540"/>
        <w:jc w:val="both"/>
      </w:pPr>
      <w:r>
        <w:t>определение групп по оплате труда руководителей (тарифных разрядов руководителей) осуществляется на основании установленных для этих целей в настоящем постановлении показателей, характеризующих основную деятельность организации, обеспеченных за счет средств бюджета и средств от приносящей доходы деятельности;</w:t>
      </w:r>
    </w:p>
    <w:p w:rsidR="008B4176" w:rsidRDefault="008B4176">
      <w:pPr>
        <w:pStyle w:val="ConsPlusNormal"/>
        <w:jc w:val="both"/>
      </w:pPr>
      <w:r>
        <w:t xml:space="preserve">(абзац введен </w:t>
      </w:r>
      <w:hyperlink r:id="rId217" w:history="1">
        <w:r>
          <w:rPr>
            <w:color w:val="0000FF"/>
          </w:rPr>
          <w:t>постановлением</w:t>
        </w:r>
      </w:hyperlink>
      <w:r>
        <w:t xml:space="preserve"> Минтруда и соцзащиты от 31.08.2012 N 93)</w:t>
      </w:r>
    </w:p>
    <w:p w:rsidR="008B4176" w:rsidRDefault="008B4176">
      <w:pPr>
        <w:pStyle w:val="ConsPlusNormal"/>
        <w:ind w:firstLine="540"/>
        <w:jc w:val="both"/>
      </w:pPr>
      <w:r>
        <w:t xml:space="preserve">1.2. тарифные ставки (оклады) работников определяются путем умножения тарифной </w:t>
      </w:r>
      <w:hyperlink r:id="rId218" w:history="1">
        <w:r>
          <w:rPr>
            <w:color w:val="0000FF"/>
          </w:rPr>
          <w:t>ставки</w:t>
        </w:r>
      </w:hyperlink>
      <w:r>
        <w:t xml:space="preserve"> 1-го разряда, устанавливаемой Советом Министров Республики Беларусь, и тарифных коэффициентов </w:t>
      </w:r>
      <w:hyperlink r:id="rId219" w:history="1">
        <w:r>
          <w:rPr>
            <w:color w:val="0000FF"/>
          </w:rPr>
          <w:t>Единой тарифной сетки</w:t>
        </w:r>
      </w:hyperlink>
      <w:r>
        <w:t xml:space="preserve"> работников Республики Беларусь с учетом корректирующих </w:t>
      </w:r>
      <w:hyperlink r:id="rId220" w:history="1">
        <w:r>
          <w:rPr>
            <w:color w:val="0000FF"/>
          </w:rPr>
          <w:t>коэффициентов</w:t>
        </w:r>
      </w:hyperlink>
      <w:r>
        <w:t>, коэффициентов повышений, учитывающих сложность выполняемых работ, или по технологическим видам работ, производствам, видам экономической деятельности.</w:t>
      </w:r>
    </w:p>
    <w:p w:rsidR="008B4176" w:rsidRDefault="008B4176">
      <w:pPr>
        <w:pStyle w:val="ConsPlusNormal"/>
        <w:jc w:val="both"/>
      </w:pPr>
      <w:r>
        <w:t xml:space="preserve">(в ред. постановлений Минтруда и соцзащиты от 14.03.2008 </w:t>
      </w:r>
      <w:hyperlink r:id="rId221" w:history="1">
        <w:r>
          <w:rPr>
            <w:color w:val="0000FF"/>
          </w:rPr>
          <w:t>N 48</w:t>
        </w:r>
      </w:hyperlink>
      <w:r>
        <w:t xml:space="preserve">, от 15.10.2010 </w:t>
      </w:r>
      <w:hyperlink r:id="rId222" w:history="1">
        <w:r>
          <w:rPr>
            <w:color w:val="0000FF"/>
          </w:rPr>
          <w:t>N 146</w:t>
        </w:r>
      </w:hyperlink>
      <w:r>
        <w:t>)</w:t>
      </w:r>
    </w:p>
    <w:p w:rsidR="008B4176" w:rsidRDefault="008B4176">
      <w:pPr>
        <w:pStyle w:val="ConsPlusNormal"/>
        <w:ind w:firstLine="540"/>
        <w:jc w:val="both"/>
      </w:pPr>
      <w:r>
        <w:t xml:space="preserve">При введении почасовой оплаты труда применяются часовые тарифные ставки (оклады), </w:t>
      </w:r>
      <w:r>
        <w:lastRenderedPageBreak/>
        <w:t>определяемые путем деления тарифной ставки (оклада) на среднемесячное количество рабочих часов, установленное нормативными правовыми актами, с учетом годового баланса рабочего времени;</w:t>
      </w:r>
    </w:p>
    <w:p w:rsidR="008B4176" w:rsidRDefault="008B4176">
      <w:pPr>
        <w:pStyle w:val="ConsPlusNormal"/>
        <w:ind w:firstLine="540"/>
        <w:jc w:val="both"/>
      </w:pPr>
      <w:r>
        <w:t xml:space="preserve">1.3. тарифные разряды воспитателей общежитий организаций устанавливаются на уровне тарифных разрядов, предусмотренных для соответствующих работников </w:t>
      </w:r>
      <w:hyperlink w:anchor="P2194" w:history="1">
        <w:r>
          <w:rPr>
            <w:color w:val="0000FF"/>
          </w:rPr>
          <w:t>таблицей 1</w:t>
        </w:r>
      </w:hyperlink>
      <w:r>
        <w:t xml:space="preserve"> приложения 3 к настоящему постановлению;</w:t>
      </w:r>
    </w:p>
    <w:p w:rsidR="008B4176" w:rsidRDefault="008B4176">
      <w:pPr>
        <w:pStyle w:val="ConsPlusNormal"/>
        <w:ind w:firstLine="540"/>
        <w:jc w:val="both"/>
      </w:pPr>
      <w:r>
        <w:t>1.4. тарифные оклады заместителей руководителей организаций и их структурных подразделений, а также заместителей главных бухгалтеров устанавливаются до семи процентов ниже тарифных окладов соответствующих руководителей (в пределах размера межразрядного соотношения тарифных коэффициентов);</w:t>
      </w:r>
    </w:p>
    <w:p w:rsidR="008B4176" w:rsidRDefault="008B4176">
      <w:pPr>
        <w:pStyle w:val="ConsPlusNormal"/>
        <w:ind w:firstLine="540"/>
        <w:jc w:val="both"/>
      </w:pPr>
      <w:r>
        <w:t>1.5. при превышении показателей, утвержденных для организаций первой группы по оплате труда, не менее чем в два раза тарифные оклады руководителей (тарифные оклады которых зависят от групп по оплате труда) повышаются на 15 процентов (за исключением руководителей, тарифные оклады которых зависят от групп по оплате труда, организаций культуры, искусства, науки, образования, по которым отдельными указами Президента Республики Беларусь и постановлениями Совета Министров Республики Беларусь повышались должностные оклады);</w:t>
      </w:r>
    </w:p>
    <w:p w:rsidR="008B4176" w:rsidRDefault="008B4176">
      <w:pPr>
        <w:pStyle w:val="ConsPlusNormal"/>
        <w:ind w:firstLine="540"/>
        <w:jc w:val="both"/>
      </w:pPr>
      <w:r>
        <w:t>1.6. за каждый час работы в ночное время (с 22 часов до 6 часов) или в ночную смену при сменном режиме работы (при продолжительности рабочей смены не более 12 часов) производится доплата в размере 40 процентов часовой тарифной ставки (оклада) работника. На работах в чрезвычайных ситуациях, на которых напряженность, интенсивность, опасность труда в ночное время повышается, указанная доплата производится в размере 55 процентов часовой тарифной ставки (оклада) работника, в том числе врачам и средним медицинским работникам организаций здравоохранения, привлекаемым к дежурствам, а работникам организаций здравоохранения, осуществляющим экстренную и неотложную медицинскую помощь, - в размере 70 процентов часовой тарифной ставки (оклада) работника;</w:t>
      </w:r>
    </w:p>
    <w:p w:rsidR="008B4176" w:rsidRDefault="008B4176">
      <w:pPr>
        <w:pStyle w:val="ConsPlusNormal"/>
        <w:jc w:val="both"/>
      </w:pPr>
      <w:r>
        <w:t xml:space="preserve">(в ред. постановлений Минтруда и соцзащиты от 15.01.2008 </w:t>
      </w:r>
      <w:hyperlink r:id="rId223" w:history="1">
        <w:r>
          <w:rPr>
            <w:color w:val="0000FF"/>
          </w:rPr>
          <w:t>N 12</w:t>
        </w:r>
      </w:hyperlink>
      <w:r>
        <w:t xml:space="preserve">, от 28.05.2009 </w:t>
      </w:r>
      <w:hyperlink r:id="rId224" w:history="1">
        <w:r>
          <w:rPr>
            <w:color w:val="0000FF"/>
          </w:rPr>
          <w:t>N 67</w:t>
        </w:r>
      </w:hyperlink>
      <w:r>
        <w:t>)</w:t>
      </w:r>
    </w:p>
    <w:p w:rsidR="008B4176" w:rsidRDefault="008B4176">
      <w:pPr>
        <w:pStyle w:val="ConsPlusNormal"/>
        <w:ind w:firstLine="540"/>
        <w:jc w:val="both"/>
      </w:pPr>
      <w:r>
        <w:t>1.7. водителям грузовых и легковых автомобилей, автобусов выплачиваются ежемесячные надбавки за классность: водителям 2-го класса в размере 10 процентов и водителям 1-го класса - 25 процентов установленного тарифного оклада за отработанное время;</w:t>
      </w:r>
    </w:p>
    <w:p w:rsidR="008B4176" w:rsidRDefault="008B4176">
      <w:pPr>
        <w:pStyle w:val="ConsPlusNormal"/>
        <w:jc w:val="both"/>
      </w:pPr>
      <w:r>
        <w:t xml:space="preserve">(в ред. </w:t>
      </w:r>
      <w:hyperlink r:id="rId225" w:history="1">
        <w:r>
          <w:rPr>
            <w:color w:val="0000FF"/>
          </w:rPr>
          <w:t>постановления</w:t>
        </w:r>
      </w:hyperlink>
      <w:r>
        <w:t xml:space="preserve"> Минтруда и соцзащиты от 15.10.2010 N 146)</w:t>
      </w:r>
    </w:p>
    <w:p w:rsidR="008B4176" w:rsidRDefault="008B4176">
      <w:pPr>
        <w:pStyle w:val="ConsPlusNormal"/>
        <w:ind w:firstLine="540"/>
        <w:jc w:val="both"/>
      </w:pPr>
      <w:bookmarkStart w:id="1" w:name="P162"/>
      <w:bookmarkEnd w:id="1"/>
      <w:r>
        <w:t>1.8. водителям служебных легковых автомобилей (кроме водителей, осуществляющих техническое обслуживание и обеспечивающих деятельность государственных органов) за особый характер работы устанавливается доплата в размере до 25 процентов тарифного оклада за отработанное время;</w:t>
      </w:r>
    </w:p>
    <w:p w:rsidR="008B4176" w:rsidRDefault="008B4176">
      <w:pPr>
        <w:pStyle w:val="ConsPlusNormal"/>
        <w:jc w:val="both"/>
      </w:pPr>
      <w:r>
        <w:t xml:space="preserve">(в ред. постановлений Минтруда и соцзащиты от 06.02.2006 </w:t>
      </w:r>
      <w:hyperlink r:id="rId226" w:history="1">
        <w:r>
          <w:rPr>
            <w:color w:val="0000FF"/>
          </w:rPr>
          <w:t>N 15</w:t>
        </w:r>
      </w:hyperlink>
      <w:r>
        <w:t xml:space="preserve">, от 17.06.2013 </w:t>
      </w:r>
      <w:hyperlink r:id="rId227" w:history="1">
        <w:r>
          <w:rPr>
            <w:color w:val="0000FF"/>
          </w:rPr>
          <w:t>N 61</w:t>
        </w:r>
      </w:hyperlink>
      <w:r>
        <w:t>)</w:t>
      </w:r>
    </w:p>
    <w:p w:rsidR="008B4176" w:rsidRDefault="008B4176">
      <w:pPr>
        <w:pStyle w:val="ConsPlusNormal"/>
        <w:ind w:firstLine="540"/>
        <w:jc w:val="both"/>
      </w:pPr>
      <w:r>
        <w:t>1.9. в организациях с небольшим количеством автомобилей (до 15), где нет необходимости содержать специальный штат ремонтных и обслуживающих рабочих и водители полностью осуществляют работы по ремонту и техническому обслуживанию автомобилей в свое рабочее время (если не представляется возможным выполнить эти работы на станции обслуживания или транспортном предприятии), оплата их труда за время выполнения этих работ производится по установленным для них как водителей условиям: с выплатой надбавки за классность и доплатой за особый характер работы;</w:t>
      </w:r>
    </w:p>
    <w:p w:rsidR="008B4176" w:rsidRDefault="008B4176">
      <w:pPr>
        <w:pStyle w:val="ConsPlusNormal"/>
        <w:jc w:val="both"/>
      </w:pPr>
      <w:r>
        <w:t xml:space="preserve">(в ред. </w:t>
      </w:r>
      <w:hyperlink r:id="rId228" w:history="1">
        <w:r>
          <w:rPr>
            <w:color w:val="0000FF"/>
          </w:rPr>
          <w:t>постановления</w:t>
        </w:r>
      </w:hyperlink>
      <w:r>
        <w:t xml:space="preserve"> Минтруда и соцзащиты от 15.10.2010 N 146)</w:t>
      </w:r>
    </w:p>
    <w:p w:rsidR="008B4176" w:rsidRDefault="008B4176">
      <w:pPr>
        <w:pStyle w:val="ConsPlusNormal"/>
        <w:ind w:firstLine="540"/>
        <w:jc w:val="both"/>
      </w:pPr>
      <w:bookmarkStart w:id="2" w:name="P166"/>
      <w:bookmarkEnd w:id="2"/>
      <w:r>
        <w:t>1.10. бригадирам из числа рабочих, не освобожденных от основной работы, доплаты за руководство бригадой устанавливаются в размере до 26 процентов тарифной ставки 1-го разряда в зависимости от численности бригады. Бригады создаются при численности не менее пяти человек;</w:t>
      </w:r>
    </w:p>
    <w:p w:rsidR="008B4176" w:rsidRDefault="008B4176">
      <w:pPr>
        <w:pStyle w:val="ConsPlusNormal"/>
        <w:ind w:firstLine="540"/>
        <w:jc w:val="both"/>
      </w:pPr>
      <w:r>
        <w:t xml:space="preserve">1.11. конкретные размеры доплат, предусмотренных </w:t>
      </w:r>
      <w:hyperlink w:anchor="P162" w:history="1">
        <w:r>
          <w:rPr>
            <w:color w:val="0000FF"/>
          </w:rPr>
          <w:t>подпунктами 1.8</w:t>
        </w:r>
      </w:hyperlink>
      <w:r>
        <w:t xml:space="preserve">, </w:t>
      </w:r>
      <w:hyperlink w:anchor="P166" w:history="1">
        <w:r>
          <w:rPr>
            <w:color w:val="0000FF"/>
          </w:rPr>
          <w:t>1.10</w:t>
        </w:r>
      </w:hyperlink>
      <w:r>
        <w:t>, устанавливаются нанимателями;</w:t>
      </w:r>
    </w:p>
    <w:p w:rsidR="008B4176" w:rsidRDefault="008B4176">
      <w:pPr>
        <w:pStyle w:val="ConsPlusNormal"/>
        <w:ind w:firstLine="540"/>
        <w:jc w:val="both"/>
      </w:pPr>
      <w:bookmarkStart w:id="3" w:name="P168"/>
      <w:bookmarkEnd w:id="3"/>
      <w:r>
        <w:t>1.12. должности начальника управления или отдела и заведующего сектором могут быть введены в штатные расписания организаций, если по ним определена оплата их труда.</w:t>
      </w:r>
    </w:p>
    <w:p w:rsidR="008B4176" w:rsidRDefault="008B4176">
      <w:pPr>
        <w:pStyle w:val="ConsPlusNormal"/>
        <w:jc w:val="both"/>
      </w:pPr>
      <w:r>
        <w:t xml:space="preserve">(в ред. </w:t>
      </w:r>
      <w:hyperlink r:id="rId229" w:history="1">
        <w:r>
          <w:rPr>
            <w:color w:val="0000FF"/>
          </w:rPr>
          <w:t>постановления</w:t>
        </w:r>
      </w:hyperlink>
      <w:r>
        <w:t xml:space="preserve"> Минтруда и соцзащиты от 28.05.2009 N 67)</w:t>
      </w:r>
    </w:p>
    <w:p w:rsidR="008B4176" w:rsidRDefault="008B4176">
      <w:pPr>
        <w:pStyle w:val="ConsPlusNormal"/>
        <w:ind w:firstLine="540"/>
        <w:jc w:val="both"/>
      </w:pPr>
      <w:r>
        <w:t xml:space="preserve">При этом должность начальника управления вводится при наличии в штате не менее семи штатных единиц (без рабочих профессий), включая должность начальника управления, должность </w:t>
      </w:r>
      <w:r>
        <w:lastRenderedPageBreak/>
        <w:t>начальника отдела - при наличии в штате не менее четырех штатных единиц (без рабочих профессий), включая должность начальника отдела, должность заведующего сектором - при наличии в штате не менее трех штатных единиц (без рабочих профессий), включая должность заведующего сектором;</w:t>
      </w:r>
    </w:p>
    <w:p w:rsidR="008B4176" w:rsidRDefault="008B4176">
      <w:pPr>
        <w:pStyle w:val="ConsPlusNormal"/>
        <w:jc w:val="both"/>
      </w:pPr>
      <w:r>
        <w:t xml:space="preserve">(в ред. </w:t>
      </w:r>
      <w:hyperlink r:id="rId230" w:history="1">
        <w:r>
          <w:rPr>
            <w:color w:val="0000FF"/>
          </w:rPr>
          <w:t>постановления</w:t>
        </w:r>
      </w:hyperlink>
      <w:r>
        <w:t xml:space="preserve"> Минтруда и соцзащиты от 28.05.2009 N 67)</w:t>
      </w:r>
    </w:p>
    <w:p w:rsidR="008B4176" w:rsidRDefault="008B4176">
      <w:pPr>
        <w:pStyle w:val="ConsPlusNormal"/>
        <w:ind w:firstLine="540"/>
        <w:jc w:val="both"/>
      </w:pPr>
      <w:r>
        <w:t>тарифный оклад заведующего сектором устанавливается до 5 процентов выше тарифного оклада ведущего специалиста;</w:t>
      </w:r>
    </w:p>
    <w:p w:rsidR="008B4176" w:rsidRDefault="008B4176">
      <w:pPr>
        <w:pStyle w:val="ConsPlusNormal"/>
        <w:jc w:val="both"/>
      </w:pPr>
      <w:r>
        <w:t xml:space="preserve">(абзац введен </w:t>
      </w:r>
      <w:hyperlink r:id="rId231" w:history="1">
        <w:r>
          <w:rPr>
            <w:color w:val="0000FF"/>
          </w:rPr>
          <w:t>постановлением</w:t>
        </w:r>
      </w:hyperlink>
      <w:r>
        <w:t xml:space="preserve"> Минтруда и соцзащиты от 03.12.2004 N 151)</w:t>
      </w:r>
    </w:p>
    <w:p w:rsidR="008B4176" w:rsidRDefault="008B4176">
      <w:pPr>
        <w:pStyle w:val="ConsPlusNormal"/>
        <w:ind w:firstLine="540"/>
        <w:jc w:val="both"/>
      </w:pPr>
      <w:r>
        <w:t>тарификация стажера младшего научного сотрудника, имеющего высшее образование, устанавливается на один разряд ниже тарификации младшего научного сотрудника соответствующей организации, а имеющего общее среднее образование и освоившего содержание образовательной программы высшего образования в объеме не менее трех курсов обучения, и продолжающего обучение - на уровне 10-го тарифного разряда;</w:t>
      </w:r>
    </w:p>
    <w:p w:rsidR="008B4176" w:rsidRDefault="008B4176">
      <w:pPr>
        <w:pStyle w:val="ConsPlusNormal"/>
        <w:jc w:val="both"/>
      </w:pPr>
      <w:r>
        <w:t xml:space="preserve">(абзац введен </w:t>
      </w:r>
      <w:hyperlink r:id="rId232" w:history="1">
        <w:r>
          <w:rPr>
            <w:color w:val="0000FF"/>
          </w:rPr>
          <w:t>постановлением</w:t>
        </w:r>
      </w:hyperlink>
      <w:r>
        <w:t xml:space="preserve"> Минтруда и соцзащиты от 25.06.2007 N 90; в ред. постановлений Минтруда и соцзащиты от 29.03.2010 </w:t>
      </w:r>
      <w:hyperlink r:id="rId233" w:history="1">
        <w:r>
          <w:rPr>
            <w:color w:val="0000FF"/>
          </w:rPr>
          <w:t>N 51</w:t>
        </w:r>
      </w:hyperlink>
      <w:r>
        <w:t xml:space="preserve">, от 31.08.2012 </w:t>
      </w:r>
      <w:hyperlink r:id="rId234" w:history="1">
        <w:r>
          <w:rPr>
            <w:color w:val="0000FF"/>
          </w:rPr>
          <w:t>N 93</w:t>
        </w:r>
      </w:hyperlink>
      <w:r>
        <w:t>)</w:t>
      </w:r>
    </w:p>
    <w:p w:rsidR="008B4176" w:rsidRDefault="008B4176">
      <w:pPr>
        <w:pStyle w:val="ConsPlusNormal"/>
        <w:ind w:firstLine="540"/>
        <w:jc w:val="both"/>
      </w:pPr>
      <w:r>
        <w:t>тарификация начальника штаба гражданской обороны устанавливается на уровне 13-го тарифного разряда;</w:t>
      </w:r>
    </w:p>
    <w:p w:rsidR="008B4176" w:rsidRDefault="008B4176">
      <w:pPr>
        <w:pStyle w:val="ConsPlusNormal"/>
        <w:jc w:val="both"/>
      </w:pPr>
      <w:r>
        <w:t xml:space="preserve">(абзац введен </w:t>
      </w:r>
      <w:hyperlink r:id="rId235" w:history="1">
        <w:r>
          <w:rPr>
            <w:color w:val="0000FF"/>
          </w:rPr>
          <w:t>постановлением</w:t>
        </w:r>
      </w:hyperlink>
      <w:r>
        <w:t xml:space="preserve"> Минтруда и соцзащиты от 25.06.2007 N 90)</w:t>
      </w:r>
    </w:p>
    <w:p w:rsidR="008B4176" w:rsidRDefault="008B4176">
      <w:pPr>
        <w:pStyle w:val="ConsPlusNormal"/>
        <w:ind w:firstLine="540"/>
        <w:jc w:val="both"/>
      </w:pPr>
      <w:r>
        <w:t>1.13. для специалистов, которым не устанавливаются квалификационные категории, должностное наименование "старший" вводится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"старший"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 (при нецелесообразности создания отдельного структурного подразделения).</w:t>
      </w:r>
    </w:p>
    <w:p w:rsidR="008B4176" w:rsidRDefault="008B4176">
      <w:pPr>
        <w:pStyle w:val="ConsPlusNormal"/>
        <w:ind w:firstLine="540"/>
        <w:jc w:val="both"/>
      </w:pPr>
      <w:r>
        <w:t>Для должностей специалистов, по которым устанавливаются квалификационные категории, должностное наименование "старший" не применяется. В этих случаях функции руководства подчиненными исполнителями возлагаются на специалиста первой квалификационной категории или ведущего специалиста (специалиста высшей категории);</w:t>
      </w:r>
    </w:p>
    <w:p w:rsidR="008B4176" w:rsidRDefault="008B4176">
      <w:pPr>
        <w:pStyle w:val="ConsPlusNormal"/>
        <w:ind w:firstLine="540"/>
        <w:jc w:val="both"/>
      </w:pPr>
      <w:r>
        <w:t>1.14. при временном заместительстве отсутствующего работника замещающему работнику (за исключением штатного заместителя) оплата труда производится исходя из тарифной ставки (оклада) по должности замещаемого работника;</w:t>
      </w:r>
    </w:p>
    <w:p w:rsidR="008B4176" w:rsidRDefault="008B4176">
      <w:pPr>
        <w:pStyle w:val="ConsPlusNormal"/>
        <w:jc w:val="both"/>
      </w:pPr>
      <w:r>
        <w:t xml:space="preserve">(пп. 1.14 введен </w:t>
      </w:r>
      <w:hyperlink r:id="rId236" w:history="1">
        <w:r>
          <w:rPr>
            <w:color w:val="0000FF"/>
          </w:rPr>
          <w:t>постановлением</w:t>
        </w:r>
      </w:hyperlink>
      <w:r>
        <w:t xml:space="preserve"> Минтруда и соцзащиты от 21.07.2014 N 67)</w:t>
      </w:r>
    </w:p>
    <w:p w:rsidR="008B4176" w:rsidRDefault="008B4176">
      <w:pPr>
        <w:pStyle w:val="ConsPlusNormal"/>
        <w:ind w:firstLine="540"/>
        <w:jc w:val="both"/>
      </w:pPr>
      <w:r>
        <w:t>1.15. при двойном наименовании должностей руководителей, специалистов и других служащих тарифный разряд устанавливается по первому наименованию должности.</w:t>
      </w:r>
    </w:p>
    <w:p w:rsidR="008B4176" w:rsidRDefault="008B4176">
      <w:pPr>
        <w:pStyle w:val="ConsPlusNormal"/>
        <w:jc w:val="both"/>
      </w:pPr>
      <w:r>
        <w:t xml:space="preserve">(пп. 1.15 введен </w:t>
      </w:r>
      <w:hyperlink r:id="rId237" w:history="1">
        <w:r>
          <w:rPr>
            <w:color w:val="0000FF"/>
          </w:rPr>
          <w:t>постановлением</w:t>
        </w:r>
      </w:hyperlink>
      <w:r>
        <w:t xml:space="preserve"> Минтруда и соцзащиты от 02.02.2016 N 8)</w:t>
      </w:r>
    </w:p>
    <w:p w:rsidR="008B4176" w:rsidRDefault="008B4176">
      <w:pPr>
        <w:pStyle w:val="ConsPlusNormal"/>
        <w:ind w:firstLine="540"/>
        <w:jc w:val="both"/>
      </w:pPr>
      <w:r>
        <w:t>2. Руководители организаций в пределах фонда заработной платы имеют право:</w:t>
      </w:r>
    </w:p>
    <w:p w:rsidR="008B4176" w:rsidRDefault="008B4176">
      <w:pPr>
        <w:pStyle w:val="ConsPlusNormal"/>
        <w:ind w:firstLine="540"/>
        <w:jc w:val="both"/>
      </w:pPr>
      <w:r>
        <w:t>2.1. повышать тарифные ставки (оклады) руководителей, специалистов и служащих в размерах до семи процентов. Повышение тарифных окладов руководителям организаций устанавливается вышестоящим органом управления;</w:t>
      </w:r>
    </w:p>
    <w:p w:rsidR="008B4176" w:rsidRDefault="008B4176">
      <w:pPr>
        <w:pStyle w:val="ConsPlusNormal"/>
        <w:ind w:firstLine="540"/>
        <w:jc w:val="both"/>
      </w:pPr>
      <w:r>
        <w:t xml:space="preserve">2.2. применять тарифные оклады взамен тарифных ставок высококвалифицированным рабочим, занятым на особо важных и ответственных работах, исходя из тарифной </w:t>
      </w:r>
      <w:hyperlink r:id="rId238" w:history="1">
        <w:r>
          <w:rPr>
            <w:color w:val="0000FF"/>
          </w:rPr>
          <w:t>ставки</w:t>
        </w:r>
      </w:hyperlink>
      <w:r>
        <w:t xml:space="preserve"> 1-го разряда, устанавливаемой Советом Министров Республики Беларусь, и коэффициента 2,48 (с учетом корректирующего коэффициента);</w:t>
      </w:r>
    </w:p>
    <w:p w:rsidR="008B4176" w:rsidRDefault="008B4176">
      <w:pPr>
        <w:pStyle w:val="ConsPlusNormal"/>
        <w:ind w:firstLine="540"/>
        <w:jc w:val="both"/>
      </w:pPr>
      <w:r>
        <w:t>2.3. в целях стимулирования повышения профессионального мастерства рабочих и усиления их материальной заинтересованности и ответственности за выполнение производственных заданий вводить дифференцированные надбавки к их тарифным ставкам за профессиональное мастерство для рабочих 3-го разряда - 12 процентов, 4-го разряда - до 16 процентов, 5-го разряда - до 20 процентов, 6-го разряда - до 24 процентов, 7-го разряда - до 28 процентов, 8-го разряда - до 32 процентов соответствующей тарифной ставки. Указанная надбавка рабочим-повременщикам, не тарифицируемым по разрядам, не устанавливается;</w:t>
      </w:r>
    </w:p>
    <w:p w:rsidR="008B4176" w:rsidRDefault="008B4176">
      <w:pPr>
        <w:pStyle w:val="ConsPlusNormal"/>
        <w:ind w:firstLine="540"/>
        <w:jc w:val="both"/>
      </w:pPr>
      <w:bookmarkStart w:id="4" w:name="P188"/>
      <w:bookmarkEnd w:id="4"/>
      <w:r>
        <w:t>2.4. устанавливать надбавки работникам, владеющим иностранными языками и применяющим их в практической работе, в следующих размерах:</w:t>
      </w:r>
    </w:p>
    <w:p w:rsidR="008B4176" w:rsidRDefault="008B4176">
      <w:pPr>
        <w:pStyle w:val="ConsPlusNormal"/>
        <w:ind w:firstLine="540"/>
        <w:jc w:val="both"/>
      </w:pPr>
      <w:r>
        <w:t>одним языком - до 13 процентов ставки 1-го разряда;</w:t>
      </w:r>
    </w:p>
    <w:p w:rsidR="008B4176" w:rsidRDefault="008B4176">
      <w:pPr>
        <w:pStyle w:val="ConsPlusNormal"/>
        <w:ind w:firstLine="540"/>
        <w:jc w:val="both"/>
      </w:pPr>
      <w:r>
        <w:lastRenderedPageBreak/>
        <w:t>двумя и более языками - до 26 процентов ставки 1-го разряда;</w:t>
      </w:r>
    </w:p>
    <w:p w:rsidR="008B4176" w:rsidRDefault="008B4176">
      <w:pPr>
        <w:pStyle w:val="ConsPlusNormal"/>
        <w:ind w:firstLine="540"/>
        <w:jc w:val="both"/>
      </w:pPr>
      <w:r>
        <w:t>2.5. устанавливать руководителям учреждений дошкольного образования, специальных дошкольных учреждений и их заместителям, помощникам руководителей организаций, главным специалистам, руководителям структурных подразделений, отделов, цехов, служб и их заместителям, специалистам, служащим, рабочим доплаты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в размерах до тарифной ставки (оклада) отсутствующего работника в зависимости от объема выполняемых работ.</w:t>
      </w:r>
    </w:p>
    <w:p w:rsidR="008B4176" w:rsidRDefault="008B4176">
      <w:pPr>
        <w:pStyle w:val="ConsPlusNormal"/>
        <w:jc w:val="both"/>
      </w:pPr>
      <w:r>
        <w:t xml:space="preserve">(в ред. </w:t>
      </w:r>
      <w:hyperlink r:id="rId239" w:history="1">
        <w:r>
          <w:rPr>
            <w:color w:val="0000FF"/>
          </w:rPr>
          <w:t>постановления</w:t>
        </w:r>
      </w:hyperlink>
      <w:r>
        <w:t xml:space="preserve"> Минтруда и соцзащиты от 31.08.2012 N 93)</w:t>
      </w:r>
    </w:p>
    <w:p w:rsidR="008B4176" w:rsidRDefault="008B4176">
      <w:pPr>
        <w:pStyle w:val="ConsPlusNormal"/>
        <w:ind w:firstLine="540"/>
        <w:jc w:val="both"/>
      </w:pPr>
      <w:r>
        <w:t>Указанные доплаты не устанавливаются:</w:t>
      </w:r>
    </w:p>
    <w:p w:rsidR="008B4176" w:rsidRDefault="008B4176">
      <w:pPr>
        <w:pStyle w:val="ConsPlusNormal"/>
        <w:ind w:firstLine="540"/>
        <w:jc w:val="both"/>
      </w:pPr>
      <w:r>
        <w:t>руководителям организаций, их заместителям (за исключением руководителей учреждений дошкольного образования, специальных дошкольных учреждений и их заместителей);</w:t>
      </w:r>
    </w:p>
    <w:p w:rsidR="008B4176" w:rsidRDefault="008B4176">
      <w:pPr>
        <w:pStyle w:val="ConsPlusNormal"/>
        <w:jc w:val="both"/>
      </w:pPr>
      <w:r>
        <w:t xml:space="preserve">(в ред. </w:t>
      </w:r>
      <w:hyperlink r:id="rId240" w:history="1">
        <w:r>
          <w:rPr>
            <w:color w:val="0000FF"/>
          </w:rPr>
          <w:t>постановления</w:t>
        </w:r>
      </w:hyperlink>
      <w:r>
        <w:t xml:space="preserve"> Минтруда и соцзащиты от 31.08.2012 N 93)</w:t>
      </w:r>
    </w:p>
    <w:p w:rsidR="008B4176" w:rsidRDefault="008B4176">
      <w:pPr>
        <w:pStyle w:val="ConsPlusNormal"/>
        <w:ind w:firstLine="540"/>
        <w:jc w:val="both"/>
      </w:pPr>
      <w:r>
        <w:t>научным работникам научно-исследовательских организаций (подразделений);</w:t>
      </w:r>
    </w:p>
    <w:p w:rsidR="008B4176" w:rsidRDefault="008B4176">
      <w:pPr>
        <w:pStyle w:val="ConsPlusNormal"/>
        <w:ind w:firstLine="540"/>
        <w:jc w:val="both"/>
      </w:pPr>
      <w:r>
        <w:t>в тех случаях, когда совмещаемая работа предусмотрена в нормах трудовых затрат, обусловлена трудовым договором (входит в круг обязанностей работника) или поручается работнику в установленном законодательством порядке в связи с недостаточной загруженностью по основной работе.</w:t>
      </w:r>
    </w:p>
    <w:p w:rsidR="008B4176" w:rsidRDefault="008B4176">
      <w:pPr>
        <w:pStyle w:val="ConsPlusNormal"/>
        <w:ind w:firstLine="540"/>
        <w:jc w:val="both"/>
      </w:pPr>
      <w:r>
        <w:t>Доплаты за совмещение должностей (профессий) или выполнение обязанностей временно отсутствующего работника руководителям учреждений дошкольного образования, специальных дошкольных учреждений устанавливаются вышестоящим органом управления;</w:t>
      </w:r>
    </w:p>
    <w:p w:rsidR="008B4176" w:rsidRDefault="008B4176">
      <w:pPr>
        <w:pStyle w:val="ConsPlusNormal"/>
        <w:jc w:val="both"/>
      </w:pPr>
      <w:r>
        <w:t xml:space="preserve">(в ред. </w:t>
      </w:r>
      <w:hyperlink r:id="rId241" w:history="1">
        <w:r>
          <w:rPr>
            <w:color w:val="0000FF"/>
          </w:rPr>
          <w:t>постановления</w:t>
        </w:r>
      </w:hyperlink>
      <w:r>
        <w:t xml:space="preserve"> Минтруда и соцзащиты от 31.08.2012 N 93)</w:t>
      </w:r>
    </w:p>
    <w:p w:rsidR="008B4176" w:rsidRDefault="008B4176">
      <w:pPr>
        <w:pStyle w:val="ConsPlusNormal"/>
        <w:jc w:val="both"/>
      </w:pPr>
      <w:r>
        <w:t xml:space="preserve">(пп. 2.5 в ред. </w:t>
      </w:r>
      <w:hyperlink r:id="rId242" w:history="1">
        <w:r>
          <w:rPr>
            <w:color w:val="0000FF"/>
          </w:rPr>
          <w:t>постановления</w:t>
        </w:r>
      </w:hyperlink>
      <w:r>
        <w:t xml:space="preserve"> Минтруда и соцзащиты от 28.05.2009 N 67)</w:t>
      </w:r>
    </w:p>
    <w:p w:rsidR="008B4176" w:rsidRDefault="008B4176">
      <w:pPr>
        <w:pStyle w:val="ConsPlusNormal"/>
        <w:ind w:firstLine="540"/>
        <w:jc w:val="both"/>
      </w:pPr>
      <w:r>
        <w:t xml:space="preserve">2.6. устанавливать работникам, непосредственно обслуживающим население, для которых по решению нанимателя, согласованному с профсоюзом, вводится рабочий день с разделением смены на отдельные части с перерывом в работе свыше двух часов, доплаты за отработанное время в размере до 50 процентов тарифной </w:t>
      </w:r>
      <w:hyperlink r:id="rId243" w:history="1">
        <w:r>
          <w:rPr>
            <w:color w:val="0000FF"/>
          </w:rPr>
          <w:t>ставки</w:t>
        </w:r>
      </w:hyperlink>
      <w:r>
        <w:t xml:space="preserve"> 1-го разряда в расчете на месяц;</w:t>
      </w:r>
    </w:p>
    <w:p w:rsidR="008B4176" w:rsidRDefault="008B4176">
      <w:pPr>
        <w:pStyle w:val="ConsPlusNormal"/>
        <w:ind w:firstLine="540"/>
        <w:jc w:val="both"/>
      </w:pPr>
      <w:r>
        <w:t xml:space="preserve">Часть исключена. - </w:t>
      </w:r>
      <w:hyperlink r:id="rId244" w:history="1">
        <w:r>
          <w:rPr>
            <w:color w:val="0000FF"/>
          </w:rPr>
          <w:t>Постановление</w:t>
        </w:r>
      </w:hyperlink>
      <w:r>
        <w:t xml:space="preserve"> Минтруда и соцзащиты от 10.02.2012 N 23;</w:t>
      </w:r>
    </w:p>
    <w:p w:rsidR="008B4176" w:rsidRDefault="008B4176">
      <w:pPr>
        <w:pStyle w:val="ConsPlusNormal"/>
        <w:ind w:firstLine="540"/>
        <w:jc w:val="both"/>
      </w:pPr>
      <w:bookmarkStart w:id="5" w:name="P203"/>
      <w:bookmarkEnd w:id="5"/>
      <w:r>
        <w:t>2.7. предусматривать средства на оказание материальной помощи в размере пяти процентов планового фонда заработной платы штатных работников;</w:t>
      </w:r>
    </w:p>
    <w:p w:rsidR="008B4176" w:rsidRDefault="008B4176">
      <w:pPr>
        <w:pStyle w:val="ConsPlusNormal"/>
        <w:ind w:firstLine="540"/>
        <w:jc w:val="both"/>
      </w:pPr>
      <w:r>
        <w:t>2.8. устанавливать надбавки руководителям, специалистам и служащим за высокие профессиональные, творческие, производственные достижения в работе, сложность и напряженность труда, а также за выполнение особо важных (срочных) работ в размере до 50 процентов оклада (ставки), направляя на эти цели выделенные из бюджета средства в размере 10 процентов планового фонда заработной платы работников организации. Конкретные размеры надбавок определяются в зависимости от личного вклада работника в повышение эффективности проводимых мероприятий, выполняемых работ (услуг). Указанные надбавки уменьшаются либо отменяются полностью при ухудшении качества работы.</w:t>
      </w:r>
    </w:p>
    <w:p w:rsidR="008B4176" w:rsidRDefault="008B4176">
      <w:pPr>
        <w:pStyle w:val="ConsPlusNormal"/>
        <w:ind w:firstLine="540"/>
        <w:jc w:val="both"/>
      </w:pPr>
      <w:r>
        <w:t>Надбавки руководителям организаций устанавливаются вышестоящим органом управления;</w:t>
      </w:r>
    </w:p>
    <w:p w:rsidR="008B4176" w:rsidRDefault="008B4176">
      <w:pPr>
        <w:pStyle w:val="ConsPlusNormal"/>
        <w:ind w:firstLine="540"/>
        <w:jc w:val="both"/>
      </w:pPr>
      <w:bookmarkStart w:id="6" w:name="P206"/>
      <w:bookmarkEnd w:id="6"/>
      <w:r>
        <w:t>2.9. производить премирование работников, направляя на эти цели выделенные из бюджета средства в размере 20 процентов планового фонда заработной платы и экономию средств, предусмотренных на оплату труда.</w:t>
      </w:r>
    </w:p>
    <w:p w:rsidR="008B4176" w:rsidRDefault="008B4176">
      <w:pPr>
        <w:pStyle w:val="ConsPlusNormal"/>
        <w:ind w:firstLine="540"/>
        <w:jc w:val="both"/>
      </w:pPr>
      <w:r>
        <w:t>Показатели, условия премирования и размеры премий работников определяются положениями о премировании, утверждаемыми руководителями организаций. Конкретные размеры премий работников определяются в соответствии с их личным вкладом в общие результаты работы и максимальными размерами не ограничиваются.</w:t>
      </w:r>
    </w:p>
    <w:p w:rsidR="008B4176" w:rsidRDefault="008B4176">
      <w:pPr>
        <w:pStyle w:val="ConsPlusNormal"/>
        <w:ind w:firstLine="540"/>
        <w:jc w:val="both"/>
      </w:pPr>
      <w:r>
        <w:t>Премирование руководителей организаций осуществляется в порядке, определяемом вышестоящим органом управления.</w:t>
      </w:r>
    </w:p>
    <w:p w:rsidR="008B4176" w:rsidRDefault="008B4176">
      <w:pPr>
        <w:pStyle w:val="ConsPlusNormal"/>
        <w:ind w:firstLine="540"/>
        <w:jc w:val="both"/>
      </w:pPr>
      <w:r>
        <w:t>Обязательным основанием снижения (лишения) премии руководителей является невыполнение доведенных организациям показателей по экономии ресурсов, увеличению использования местных видов топлива;</w:t>
      </w:r>
    </w:p>
    <w:p w:rsidR="008B4176" w:rsidRDefault="008B4176">
      <w:pPr>
        <w:pStyle w:val="ConsPlusNormal"/>
        <w:jc w:val="both"/>
      </w:pPr>
      <w:r>
        <w:t xml:space="preserve">(часть четвертая пп. 2.9 введена </w:t>
      </w:r>
      <w:hyperlink r:id="rId245" w:history="1">
        <w:r>
          <w:rPr>
            <w:color w:val="0000FF"/>
          </w:rPr>
          <w:t>постановлением</w:t>
        </w:r>
      </w:hyperlink>
      <w:r>
        <w:t xml:space="preserve"> Минтруда и соцзащиты от 31.07.2007 N 102)</w:t>
      </w:r>
    </w:p>
    <w:p w:rsidR="008B4176" w:rsidRDefault="008B4176">
      <w:pPr>
        <w:pStyle w:val="ConsPlusNormal"/>
        <w:ind w:firstLine="540"/>
        <w:jc w:val="both"/>
      </w:pPr>
      <w:r>
        <w:t xml:space="preserve">2.10. применять коэффициенты повышения тарифных ставок рабочих по технологическим видам работ, производствам, видам экономической деятельности. Указанные коэффициенты </w:t>
      </w:r>
      <w:r>
        <w:lastRenderedPageBreak/>
        <w:t>могут также применяться к тарифным окладам руководителей и специалистов производственных подразделений, в которых заняты рабочие.</w:t>
      </w:r>
    </w:p>
    <w:p w:rsidR="008B4176" w:rsidRDefault="008B4176">
      <w:pPr>
        <w:pStyle w:val="ConsPlusNormal"/>
        <w:jc w:val="both"/>
      </w:pPr>
      <w:r>
        <w:t xml:space="preserve">(в ред. постановлений Минтруда и соцзащиты от 14.03.2008 </w:t>
      </w:r>
      <w:hyperlink r:id="rId246" w:history="1">
        <w:r>
          <w:rPr>
            <w:color w:val="0000FF"/>
          </w:rPr>
          <w:t>N 48</w:t>
        </w:r>
      </w:hyperlink>
      <w:r>
        <w:t xml:space="preserve">, от 15.10.2010 </w:t>
      </w:r>
      <w:hyperlink r:id="rId247" w:history="1">
        <w:r>
          <w:rPr>
            <w:color w:val="0000FF"/>
          </w:rPr>
          <w:t>N 146</w:t>
        </w:r>
      </w:hyperlink>
      <w:r>
        <w:t>)</w:t>
      </w:r>
    </w:p>
    <w:p w:rsidR="008B4176" w:rsidRDefault="008B4176">
      <w:pPr>
        <w:pStyle w:val="ConsPlusNormal"/>
        <w:ind w:firstLine="540"/>
        <w:jc w:val="both"/>
      </w:pPr>
      <w:r>
        <w:t>3. Специалистам организаций, имеющим квалификационные категории, устанавливаются надбавки к тарифным ставкам (окладам) в следующих размерах (в процентах от тарифных ставок (окладов):</w:t>
      </w:r>
    </w:p>
    <w:p w:rsidR="008B4176" w:rsidRDefault="008B4176">
      <w:pPr>
        <w:pStyle w:val="ConsPlusNormal"/>
        <w:ind w:firstLine="540"/>
        <w:jc w:val="both"/>
      </w:pPr>
      <w:r>
        <w:t>за высшую квалификационную категорию - 30 процентов;</w:t>
      </w:r>
    </w:p>
    <w:p w:rsidR="008B4176" w:rsidRDefault="008B4176">
      <w:pPr>
        <w:pStyle w:val="ConsPlusNormal"/>
        <w:ind w:firstLine="540"/>
        <w:jc w:val="both"/>
      </w:pPr>
      <w:r>
        <w:t>за первую квалификационную категорию - 20 процентов;</w:t>
      </w:r>
    </w:p>
    <w:p w:rsidR="008B4176" w:rsidRDefault="008B4176">
      <w:pPr>
        <w:pStyle w:val="ConsPlusNormal"/>
        <w:ind w:firstLine="540"/>
        <w:jc w:val="both"/>
      </w:pPr>
      <w:r>
        <w:t>за вторую квалификационную категорию - 15 процентов.</w:t>
      </w:r>
    </w:p>
    <w:p w:rsidR="008B4176" w:rsidRDefault="008B4176">
      <w:pPr>
        <w:pStyle w:val="ConsPlusNormal"/>
        <w:ind w:firstLine="540"/>
        <w:jc w:val="both"/>
      </w:pPr>
      <w:r>
        <w:t>По производной должности "ведущий" и должности с квалификацией "ведущий мастер сцены" указанные надбавки устанавливаются в размерах, предусмотренных для специалистов, имеющих высшую квалификационную категорию.</w:t>
      </w:r>
    </w:p>
    <w:p w:rsidR="008B4176" w:rsidRDefault="008B4176">
      <w:pPr>
        <w:pStyle w:val="ConsPlusNormal"/>
        <w:jc w:val="both"/>
      </w:pPr>
      <w:r>
        <w:t xml:space="preserve">(п. 3 в ред. </w:t>
      </w:r>
      <w:hyperlink r:id="rId248" w:history="1">
        <w:r>
          <w:rPr>
            <w:color w:val="0000FF"/>
          </w:rPr>
          <w:t>постановления</w:t>
        </w:r>
      </w:hyperlink>
      <w:r>
        <w:t xml:space="preserve"> Минтруда и соцзащиты от 24.09.2010 N 129)</w:t>
      </w:r>
    </w:p>
    <w:p w:rsidR="008B4176" w:rsidRDefault="008B4176">
      <w:pPr>
        <w:pStyle w:val="ConsPlusNormal"/>
        <w:ind w:firstLine="540"/>
        <w:jc w:val="both"/>
      </w:pPr>
      <w:r>
        <w:t xml:space="preserve">4. Установить, что работникам организаций, имеющим право на повышение тарифных ставок (окладов) по одному или нескольким основаниям, размер каждого повышения определяется от тарифной ставки (оклада), рассчитанной в соответствии с устанавливаемой Советом Министров Республики Беларусь тарифной </w:t>
      </w:r>
      <w:hyperlink r:id="rId249" w:history="1">
        <w:r>
          <w:rPr>
            <w:color w:val="0000FF"/>
          </w:rPr>
          <w:t>ставкой</w:t>
        </w:r>
      </w:hyperlink>
      <w:r>
        <w:t xml:space="preserve"> 1-го разряда и коэффициентами </w:t>
      </w:r>
      <w:hyperlink r:id="rId250" w:history="1">
        <w:r>
          <w:rPr>
            <w:color w:val="0000FF"/>
          </w:rPr>
          <w:t>Единой тарифной сетки</w:t>
        </w:r>
      </w:hyperlink>
      <w:r>
        <w:t xml:space="preserve"> работников Республики Беларусь, с учетом корректирующих коэффициентов, коэффициентов повышений, учитывающих сложность выполняемых работ, или по технологическим видам работ, производствам, видам экономической деятельности (кроме повышений, установленных от тарифной ставки 1-го разряда).</w:t>
      </w:r>
    </w:p>
    <w:p w:rsidR="008B4176" w:rsidRDefault="008B4176">
      <w:pPr>
        <w:pStyle w:val="ConsPlusNormal"/>
        <w:jc w:val="both"/>
      </w:pPr>
      <w:r>
        <w:t xml:space="preserve">(в ред. постановлений Минтруда и соцзащиты от 14.03.2008 </w:t>
      </w:r>
      <w:hyperlink r:id="rId251" w:history="1">
        <w:r>
          <w:rPr>
            <w:color w:val="0000FF"/>
          </w:rPr>
          <w:t>N 48</w:t>
        </w:r>
      </w:hyperlink>
      <w:r>
        <w:t xml:space="preserve">, от 15.10.2010 </w:t>
      </w:r>
      <w:hyperlink r:id="rId252" w:history="1">
        <w:r>
          <w:rPr>
            <w:color w:val="0000FF"/>
          </w:rPr>
          <w:t>N 146</w:t>
        </w:r>
      </w:hyperlink>
      <w:r>
        <w:t>)</w:t>
      </w:r>
    </w:p>
    <w:p w:rsidR="008B4176" w:rsidRDefault="008B4176">
      <w:pPr>
        <w:pStyle w:val="ConsPlusNormal"/>
        <w:ind w:firstLine="540"/>
        <w:jc w:val="both"/>
      </w:pPr>
      <w:r>
        <w:t xml:space="preserve">Исчисленные размеры повышений тарифных ставок (окладов) и повышения, установленные от тарифной ставки 1-го разряда, суммируются с тарифной ставкой (окладом), рассчитанной в соответствии с устанавливаемой Советом Министров Республики Беларусь тарифной ставкой 1-го разряда и коэффициентами </w:t>
      </w:r>
      <w:hyperlink r:id="rId253" w:history="1">
        <w:r>
          <w:rPr>
            <w:color w:val="0000FF"/>
          </w:rPr>
          <w:t>Единой тарифной сетки</w:t>
        </w:r>
      </w:hyperlink>
      <w:r>
        <w:t xml:space="preserve"> работников Республики Беларусь, с учетом корректирующих коэффициентов, коэффициентов повышений, учитывающих сложность выполняемых работ, или по технологическим видам работ, производствам, видам экономической деятельности и формируют ставку (оклад).</w:t>
      </w:r>
    </w:p>
    <w:p w:rsidR="008B4176" w:rsidRDefault="008B4176">
      <w:pPr>
        <w:pStyle w:val="ConsPlusNormal"/>
        <w:jc w:val="both"/>
      </w:pPr>
      <w:r>
        <w:t xml:space="preserve">(в ред. </w:t>
      </w:r>
      <w:hyperlink r:id="rId254" w:history="1">
        <w:r>
          <w:rPr>
            <w:color w:val="0000FF"/>
          </w:rPr>
          <w:t>постановления</w:t>
        </w:r>
      </w:hyperlink>
      <w:r>
        <w:t xml:space="preserve"> Минтруда и соцзащиты от 14.03.2008 N 48)</w:t>
      </w:r>
    </w:p>
    <w:p w:rsidR="008B4176" w:rsidRDefault="008B4176">
      <w:pPr>
        <w:pStyle w:val="ConsPlusNormal"/>
        <w:ind w:firstLine="540"/>
        <w:jc w:val="both"/>
      </w:pPr>
      <w:r>
        <w:t>5. Приведенные в приложениях к настоящему постановлению пределы числовых значений факторов, в которых указано "до", следует понимать "включительно".</w:t>
      </w:r>
    </w:p>
    <w:p w:rsidR="008B4176" w:rsidRDefault="008B4176">
      <w:pPr>
        <w:pStyle w:val="ConsPlusNormal"/>
      </w:pPr>
      <w:r>
        <w:t xml:space="preserve">(п. 5 введен </w:t>
      </w:r>
      <w:hyperlink r:id="rId255" w:history="1">
        <w:r>
          <w:rPr>
            <w:color w:val="0000FF"/>
          </w:rPr>
          <w:t>постановлением</w:t>
        </w:r>
      </w:hyperlink>
      <w:r>
        <w:t xml:space="preserve"> Минтруда и соцзащиты от 28.05.2009 N 67)</w:t>
      </w:r>
    </w:p>
    <w:p w:rsidR="008B4176" w:rsidRDefault="008B4176">
      <w:pPr>
        <w:pStyle w:val="ConsPlusNormal"/>
        <w:jc w:val="both"/>
      </w:pPr>
    </w:p>
    <w:p w:rsidR="008B4176" w:rsidRDefault="008B4176">
      <w:pPr>
        <w:pStyle w:val="ConsPlusNormal"/>
        <w:jc w:val="both"/>
      </w:pPr>
    </w:p>
    <w:p w:rsidR="008B4176" w:rsidRDefault="008B4176">
      <w:pPr>
        <w:pStyle w:val="ConsPlusNormal"/>
        <w:jc w:val="both"/>
      </w:pPr>
    </w:p>
    <w:p w:rsidR="008B4176" w:rsidRDefault="008B4176">
      <w:pPr>
        <w:pStyle w:val="ConsPlusNormal"/>
        <w:jc w:val="right"/>
        <w:outlineLvl w:val="0"/>
      </w:pPr>
      <w:r>
        <w:t>Приложение 3</w:t>
      </w:r>
    </w:p>
    <w:p w:rsidR="008B4176" w:rsidRDefault="008B4176">
      <w:pPr>
        <w:pStyle w:val="ConsPlusNormal"/>
        <w:jc w:val="right"/>
      </w:pPr>
      <w:r>
        <w:t>к постановлению</w:t>
      </w:r>
    </w:p>
    <w:p w:rsidR="008B4176" w:rsidRDefault="008B4176">
      <w:pPr>
        <w:pStyle w:val="ConsPlusNormal"/>
        <w:jc w:val="right"/>
      </w:pPr>
      <w:r>
        <w:t>Министерства труда</w:t>
      </w:r>
    </w:p>
    <w:p w:rsidR="008B4176" w:rsidRDefault="008B4176">
      <w:pPr>
        <w:pStyle w:val="ConsPlusNormal"/>
        <w:jc w:val="right"/>
      </w:pPr>
      <w:r>
        <w:t>Республики Беларусь</w:t>
      </w:r>
    </w:p>
    <w:p w:rsidR="008B4176" w:rsidRDefault="008B4176">
      <w:pPr>
        <w:pStyle w:val="ConsPlusNormal"/>
        <w:jc w:val="right"/>
      </w:pPr>
      <w:r>
        <w:t>21.01.2000 N 6</w:t>
      </w:r>
    </w:p>
    <w:p w:rsidR="008B4176" w:rsidRDefault="008B4176">
      <w:pPr>
        <w:pStyle w:val="ConsPlusNormal"/>
        <w:jc w:val="right"/>
      </w:pPr>
      <w:r>
        <w:t>(в редакции постановления</w:t>
      </w:r>
    </w:p>
    <w:p w:rsidR="008B4176" w:rsidRDefault="008B4176">
      <w:pPr>
        <w:pStyle w:val="ConsPlusNormal"/>
        <w:jc w:val="right"/>
      </w:pPr>
      <w:r>
        <w:t>Министерства труда</w:t>
      </w:r>
    </w:p>
    <w:p w:rsidR="008B4176" w:rsidRDefault="008B4176">
      <w:pPr>
        <w:pStyle w:val="ConsPlusNormal"/>
        <w:jc w:val="right"/>
      </w:pPr>
      <w:r>
        <w:t>и социальной защиты</w:t>
      </w:r>
    </w:p>
    <w:p w:rsidR="008B4176" w:rsidRDefault="008B4176">
      <w:pPr>
        <w:pStyle w:val="ConsPlusNormal"/>
        <w:jc w:val="right"/>
      </w:pPr>
      <w:r>
        <w:t>Республики Беларусь</w:t>
      </w:r>
    </w:p>
    <w:p w:rsidR="008B4176" w:rsidRDefault="008B4176">
      <w:pPr>
        <w:pStyle w:val="ConsPlusNormal"/>
        <w:jc w:val="right"/>
      </w:pPr>
      <w:r>
        <w:t>31.08.2012 N 93)</w:t>
      </w:r>
    </w:p>
    <w:p w:rsidR="008B4176" w:rsidRDefault="008B4176">
      <w:pPr>
        <w:pStyle w:val="ConsPlusNormal"/>
        <w:jc w:val="both"/>
      </w:pPr>
    </w:p>
    <w:p w:rsidR="008B4176" w:rsidRDefault="008B4176">
      <w:pPr>
        <w:pStyle w:val="ConsPlusTitle"/>
        <w:jc w:val="center"/>
      </w:pPr>
      <w:bookmarkStart w:id="7" w:name="P2194"/>
      <w:bookmarkEnd w:id="7"/>
      <w:r>
        <w:t>УСЛОВИЯ</w:t>
      </w:r>
    </w:p>
    <w:p w:rsidR="008B4176" w:rsidRDefault="008B4176">
      <w:pPr>
        <w:pStyle w:val="ConsPlusTitle"/>
        <w:jc w:val="center"/>
      </w:pPr>
      <w:r>
        <w:t>ОПЛАТЫ ТРУДА РАБОТНИКОВ ОТДЕЛЬНЫХ ОРГАНИЗАЦИЙ СИСТЕМЫ ОБРАЗОВАНИЯ, ОТДЕЛЬНЫХ РАБОТНИКОВ ОРГАНОВ ВНУТРЕННИХ ДЕЛ И УЧРЕЖДЕНИЙ УГОЛОВНО-ИСПОЛНИТЕЛЬНОЙ СИСТЕМЫ МИНИСТЕРСТВА ВНУТРЕННИХ ДЕЛ РЕСПУБЛИКИ БЕЛАРУСЬ, А ТАКЖЕ ОТДЕЛЬНЫХ РАБОТНИКОВ ОТДЕЛЬНЫХ ОРГАНИЗАЦИЙ, ОКАЗЫВАЮЩИХ СОЦИАЛЬНЫЕ УСЛУГИ, И ОРГАНИЗАЦИЙ ЗДРАВООХРАНЕНИЯ</w:t>
      </w:r>
    </w:p>
    <w:p w:rsidR="008B4176" w:rsidRDefault="008B4176">
      <w:pPr>
        <w:pStyle w:val="ConsPlusNormal"/>
        <w:jc w:val="center"/>
      </w:pPr>
      <w:r>
        <w:t xml:space="preserve">(в ред. постановлений Минтруда и соцзащиты от 31.08.2012 </w:t>
      </w:r>
      <w:hyperlink r:id="rId256" w:history="1">
        <w:r>
          <w:rPr>
            <w:color w:val="0000FF"/>
          </w:rPr>
          <w:t>N 93</w:t>
        </w:r>
      </w:hyperlink>
      <w:r>
        <w:t>,</w:t>
      </w:r>
    </w:p>
    <w:p w:rsidR="008B4176" w:rsidRDefault="008B4176">
      <w:pPr>
        <w:pStyle w:val="ConsPlusNormal"/>
        <w:jc w:val="center"/>
      </w:pPr>
      <w:r>
        <w:lastRenderedPageBreak/>
        <w:t xml:space="preserve">от 17.06.2013 </w:t>
      </w:r>
      <w:hyperlink r:id="rId257" w:history="1">
        <w:r>
          <w:rPr>
            <w:color w:val="0000FF"/>
          </w:rPr>
          <w:t>N 61</w:t>
        </w:r>
      </w:hyperlink>
      <w:r>
        <w:t xml:space="preserve">, от 11.11.2014 </w:t>
      </w:r>
      <w:hyperlink r:id="rId258" w:history="1">
        <w:r>
          <w:rPr>
            <w:color w:val="0000FF"/>
          </w:rPr>
          <w:t>N 97</w:t>
        </w:r>
      </w:hyperlink>
      <w:r>
        <w:t xml:space="preserve">, от 11.09.2015 </w:t>
      </w:r>
      <w:hyperlink r:id="rId259" w:history="1">
        <w:r>
          <w:rPr>
            <w:color w:val="0000FF"/>
          </w:rPr>
          <w:t>N 56</w:t>
        </w:r>
      </w:hyperlink>
      <w:r>
        <w:t>)</w:t>
      </w:r>
    </w:p>
    <w:p w:rsidR="008B4176" w:rsidRDefault="008B4176">
      <w:pPr>
        <w:pStyle w:val="ConsPlusNormal"/>
        <w:jc w:val="both"/>
      </w:pPr>
    </w:p>
    <w:p w:rsidR="008B4176" w:rsidRDefault="008B4176">
      <w:pPr>
        <w:pStyle w:val="ConsPlusNormal"/>
        <w:ind w:firstLine="540"/>
        <w:jc w:val="both"/>
      </w:pPr>
      <w:r>
        <w:t>1. Установить:</w:t>
      </w:r>
    </w:p>
    <w:p w:rsidR="008B4176" w:rsidRDefault="008B4176">
      <w:pPr>
        <w:pStyle w:val="ConsPlusNormal"/>
        <w:ind w:firstLine="540"/>
        <w:jc w:val="both"/>
      </w:pPr>
      <w:r>
        <w:t xml:space="preserve">1.1. тарифные разряды и коэффициенты по должностям (профессиям) работников отдельных организаций системы образования (кроме учреждений высшего образования, отдельных учреждений дополнительного образования взрослых) (далее - организации системы образования) согласно </w:t>
      </w:r>
      <w:hyperlink w:anchor="P2274" w:history="1">
        <w:r>
          <w:rPr>
            <w:color w:val="0000FF"/>
          </w:rPr>
          <w:t>таблицам 1</w:t>
        </w:r>
      </w:hyperlink>
      <w:r>
        <w:t xml:space="preserve"> - </w:t>
      </w:r>
      <w:hyperlink w:anchor="P4774" w:history="1">
        <w:r>
          <w:rPr>
            <w:color w:val="0000FF"/>
          </w:rPr>
          <w:t>40</w:t>
        </w:r>
      </w:hyperlink>
      <w:r>
        <w:t xml:space="preserve"> настоящего приложения;</w:t>
      </w:r>
    </w:p>
    <w:p w:rsidR="008B4176" w:rsidRDefault="008B4176">
      <w:pPr>
        <w:pStyle w:val="ConsPlusNormal"/>
        <w:ind w:firstLine="540"/>
        <w:jc w:val="both"/>
      </w:pPr>
      <w:r>
        <w:t xml:space="preserve">1.2. размеры повышений тарифных ставок (окладов) отдельным работникам учреждений образования согласно </w:t>
      </w:r>
      <w:hyperlink w:anchor="P4855" w:history="1">
        <w:r>
          <w:rPr>
            <w:color w:val="0000FF"/>
          </w:rPr>
          <w:t>таблицам 41</w:t>
        </w:r>
      </w:hyperlink>
      <w:r>
        <w:t xml:space="preserve"> и </w:t>
      </w:r>
      <w:hyperlink w:anchor="P4980" w:history="1">
        <w:r>
          <w:rPr>
            <w:color w:val="0000FF"/>
          </w:rPr>
          <w:t>43</w:t>
        </w:r>
      </w:hyperlink>
      <w:r>
        <w:t xml:space="preserve"> настоящего приложения.</w:t>
      </w:r>
    </w:p>
    <w:p w:rsidR="008B4176" w:rsidRDefault="008B4176">
      <w:pPr>
        <w:pStyle w:val="ConsPlusNormal"/>
        <w:ind w:firstLine="540"/>
        <w:jc w:val="both"/>
      </w:pPr>
      <w:r>
        <w:t>Конкретный размер повышения тарифного оклада директорам (начальникам, заведующим) учреждений образования устанавливается органом, уполномоченным заключать с ним контракт.</w:t>
      </w:r>
    </w:p>
    <w:p w:rsidR="008B4176" w:rsidRDefault="008B4176">
      <w:pPr>
        <w:pStyle w:val="ConsPlusNormal"/>
        <w:ind w:firstLine="540"/>
        <w:jc w:val="both"/>
      </w:pPr>
      <w:r>
        <w:t>Конкретный размер повышения тарифных ставок (окладов) педагогическим работникам (за исключением директоров, начальников, заведующих) устанавливается нанимателем и регламентируется законодательством Республики Беларусь.</w:t>
      </w:r>
    </w:p>
    <w:p w:rsidR="008B4176" w:rsidRDefault="008B4176">
      <w:pPr>
        <w:pStyle w:val="ConsPlusNormal"/>
        <w:ind w:firstLine="540"/>
        <w:jc w:val="both"/>
      </w:pPr>
      <w:r>
        <w:t xml:space="preserve">При этом средний размер повышения тарифных ставок (окладов) в целом по учреждению образования по всем категориям педагогических работников, предусмотренным в </w:t>
      </w:r>
      <w:hyperlink w:anchor="P4980" w:history="1">
        <w:r>
          <w:rPr>
            <w:color w:val="0000FF"/>
          </w:rPr>
          <w:t>таблице 43</w:t>
        </w:r>
      </w:hyperlink>
      <w:r>
        <w:t xml:space="preserve"> настоящего приложения, не должен превышать 50 процентов;</w:t>
      </w:r>
    </w:p>
    <w:p w:rsidR="008B4176" w:rsidRDefault="008B4176">
      <w:pPr>
        <w:pStyle w:val="ConsPlusNormal"/>
        <w:ind w:firstLine="540"/>
        <w:jc w:val="both"/>
      </w:pPr>
      <w:r>
        <w:t xml:space="preserve">1.3. повышение тарифных ставок (окладов) руководителям организаций системы образования (директору (заведующему), одному из заместителей руководителя по основной деятельности) - на 20 процентов, учителям, преподавателям, воспитателям учебных заведений (кроме учреждений высшего образования, отдельных учреждений дополнительного образования взрослых), воспитателям дошкольного образования - на 15 процентов на период осуществления экспериментальной и инновационной деятельности в сфере образования, проводимой в учреждениях образования в соответствии со </w:t>
      </w:r>
      <w:hyperlink r:id="rId260" w:history="1">
        <w:r>
          <w:rPr>
            <w:color w:val="0000FF"/>
          </w:rPr>
          <w:t>статьей 97</w:t>
        </w:r>
      </w:hyperlink>
      <w:r>
        <w:t xml:space="preserve"> Кодекса Республики Беларусь об образовании; учителям, имеющим квалификационную категорию "учитель-методист", - на 15 процентов за внедрение инновационных подходов в образовательную деятельность, участие в работе по повышению квалификации педагогических кадров;</w:t>
      </w:r>
    </w:p>
    <w:p w:rsidR="008B4176" w:rsidRDefault="008B4176">
      <w:pPr>
        <w:pStyle w:val="ConsPlusNormal"/>
        <w:ind w:firstLine="540"/>
        <w:jc w:val="both"/>
      </w:pPr>
      <w:bookmarkStart w:id="8" w:name="P2206"/>
      <w:bookmarkEnd w:id="8"/>
      <w:r>
        <w:t xml:space="preserve">1.4. размеры повышений тарифных ставок (окладов) работникам отдельных организаций (их структурных подразделений) системы образования, отдельным работникам органов внутренних дел и учреждений уголовно-исполнительной системы Министерства внутренних дел Республики Беларусь, а также отдельных организаций, оказывающих социальные услуги, и организаций здравоохранения за особый характер работы в размерах, установленных в </w:t>
      </w:r>
      <w:hyperlink w:anchor="P4945" w:history="1">
        <w:r>
          <w:rPr>
            <w:color w:val="0000FF"/>
          </w:rPr>
          <w:t>таблице 42</w:t>
        </w:r>
      </w:hyperlink>
      <w:r>
        <w:t xml:space="preserve"> настоящего приложения.</w:t>
      </w:r>
    </w:p>
    <w:p w:rsidR="008B4176" w:rsidRDefault="008B4176">
      <w:pPr>
        <w:pStyle w:val="ConsPlusNormal"/>
        <w:ind w:firstLine="540"/>
        <w:jc w:val="both"/>
      </w:pPr>
      <w:r>
        <w:t xml:space="preserve">Диапазон повышения тарифных ставок (окладов) по должностям (профессиям) в зависимости от степени, продолжительности общения и других особенностей работы в отдельных организациях (их структурных подразделениях) системы образования, органов внутренних дел и учреждений уголовно-исполнительной системы Министерства внутренних дел Республики Беларусь, а также отдельных организациях, оказывающих социальные услуги, и организациях здравоохранения, а также перечень работников, не поименованных в </w:t>
      </w:r>
      <w:hyperlink w:anchor="P4954" w:history="1">
        <w:r>
          <w:rPr>
            <w:color w:val="0000FF"/>
          </w:rPr>
          <w:t>пунктах 1</w:t>
        </w:r>
      </w:hyperlink>
      <w:r>
        <w:t xml:space="preserve"> - </w:t>
      </w:r>
      <w:hyperlink w:anchor="P4962" w:history="1">
        <w:r>
          <w:rPr>
            <w:color w:val="0000FF"/>
          </w:rPr>
          <w:t>3 таблицы 42</w:t>
        </w:r>
      </w:hyperlink>
      <w:r>
        <w:t xml:space="preserve"> настоящего приложения, устанавливается нанимателем в коллективном договоре, а при его отсутствии - в ином локальном нормативном правовом акте.</w:t>
      </w:r>
    </w:p>
    <w:p w:rsidR="008B4176" w:rsidRDefault="008B4176">
      <w:pPr>
        <w:pStyle w:val="ConsPlusNormal"/>
        <w:ind w:firstLine="540"/>
        <w:jc w:val="both"/>
      </w:pPr>
      <w:r>
        <w:t>Конкретный размер повышения тарифных ставок (окладов) работникам определяется нанимателем в зависимости от особенностей выполняемой ими работы.</w:t>
      </w:r>
    </w:p>
    <w:p w:rsidR="008B4176" w:rsidRDefault="008B4176">
      <w:pPr>
        <w:pStyle w:val="ConsPlusNormal"/>
        <w:ind w:firstLine="540"/>
        <w:jc w:val="both"/>
      </w:pPr>
      <w:r>
        <w:t>В специальных классах, специальных группах, объединениях по интересам, в которых получают образование лица с особенностями психофизического развития, классах интегрированного обучения и воспитания, группах интегрированного обучения и воспитания, санаторных группах (далее - специальные классы (группы, объединения) организаций системы образования оплата труда по повышенным тарифным ставкам (окладам) производится пропорционально отработанному времени в специальных классах (группах, объединениях).</w:t>
      </w:r>
    </w:p>
    <w:p w:rsidR="008B4176" w:rsidRDefault="008B4176">
      <w:pPr>
        <w:pStyle w:val="ConsPlusNormal"/>
        <w:ind w:firstLine="540"/>
        <w:jc w:val="both"/>
      </w:pPr>
      <w:r>
        <w:t xml:space="preserve">Повышение тарифных окладов директорам (начальникам, заведующим) организаций системы образования, имеющих в составе специальные классы (группы, объединения), производится при наличии в этих организациях не менее двух специальных классов (групп, объединений), а заведующим учреждениями дошкольного образования, имеющими в составе санаторные группы для детей, больных туберкулезом и с риском его развития, - при наличии в </w:t>
      </w:r>
      <w:r>
        <w:lastRenderedPageBreak/>
        <w:t>этих учреждениях одной и более таких групп.</w:t>
      </w:r>
    </w:p>
    <w:p w:rsidR="008B4176" w:rsidRDefault="008B4176">
      <w:pPr>
        <w:pStyle w:val="ConsPlusNormal"/>
        <w:ind w:firstLine="540"/>
        <w:jc w:val="both"/>
      </w:pPr>
      <w:r>
        <w:t>Конкретный размер повышения тарифных окладов директорам (начальникам, заведующим) отдельных организаций (их структурных подразделений) системы образования, а также организаций системы образования, имеющих в составе специальные классы (группы, объединения), устанавливает орган, уполномоченный заключать контракт.</w:t>
      </w:r>
    </w:p>
    <w:p w:rsidR="008B4176" w:rsidRDefault="008B4176">
      <w:pPr>
        <w:pStyle w:val="ConsPlusNormal"/>
        <w:ind w:firstLine="540"/>
        <w:jc w:val="both"/>
      </w:pPr>
      <w:r>
        <w:t xml:space="preserve">Повышение тарифных окладов медицинским работникам отдельных организаций (их структурных подразделений) системы образования производится в размерах, определенных для работников организаций здравоохранения в </w:t>
      </w:r>
      <w:hyperlink w:anchor="P1191" w:history="1">
        <w:r>
          <w:rPr>
            <w:color w:val="0000FF"/>
          </w:rPr>
          <w:t>таблице 9</w:t>
        </w:r>
      </w:hyperlink>
      <w:r>
        <w:t xml:space="preserve"> приложения 2 к настоящему постановлению.</w:t>
      </w:r>
    </w:p>
    <w:p w:rsidR="008B4176" w:rsidRDefault="008B4176">
      <w:pPr>
        <w:pStyle w:val="ConsPlusNormal"/>
        <w:ind w:firstLine="540"/>
        <w:jc w:val="both"/>
      </w:pPr>
      <w:r>
        <w:t xml:space="preserve">Медицинским работникам учреждений (их структурных подразделений) образования, не предусмотренным </w:t>
      </w:r>
      <w:hyperlink w:anchor="P1191" w:history="1">
        <w:r>
          <w:rPr>
            <w:color w:val="0000FF"/>
          </w:rPr>
          <w:t>таблицей 9</w:t>
        </w:r>
      </w:hyperlink>
      <w:r>
        <w:t xml:space="preserve"> приложения 2 к настоящему постановлению, оказывающим медицинскую помощь обучающимся в отдельных учреждениях (их структурных подразделениях) образования, поименованных в </w:t>
      </w:r>
      <w:hyperlink w:anchor="P4957" w:history="1">
        <w:r>
          <w:rPr>
            <w:color w:val="0000FF"/>
          </w:rPr>
          <w:t>пунктах 2</w:t>
        </w:r>
      </w:hyperlink>
      <w:r>
        <w:t xml:space="preserve"> и </w:t>
      </w:r>
      <w:hyperlink w:anchor="P4962" w:history="1">
        <w:r>
          <w:rPr>
            <w:color w:val="0000FF"/>
          </w:rPr>
          <w:t>3 таблицы 42</w:t>
        </w:r>
      </w:hyperlink>
      <w:r>
        <w:t xml:space="preserve"> настоящего приложения, повышение тарифных окладов устанавливается в размерах, определенных в указанных пунктах;</w:t>
      </w:r>
    </w:p>
    <w:p w:rsidR="008B4176" w:rsidRDefault="008B4176">
      <w:pPr>
        <w:pStyle w:val="ConsPlusNormal"/>
        <w:ind w:firstLine="540"/>
        <w:jc w:val="both"/>
      </w:pPr>
      <w:r>
        <w:t>1.5. повышение тарифных ставок (окладов) работникам, работающим в специальных учебно-воспитательных, специальных лечебно-воспитательных учреждениях, а также в учреждениях образования, их структурных, обособленных подразделениях, находящихся на территории исправительных учреждений, учитывая характер и условия их труда, на 20 процентов.</w:t>
      </w:r>
    </w:p>
    <w:p w:rsidR="008B4176" w:rsidRDefault="008B4176">
      <w:pPr>
        <w:pStyle w:val="ConsPlusNormal"/>
        <w:jc w:val="both"/>
      </w:pPr>
      <w:r>
        <w:t xml:space="preserve">(в ред. </w:t>
      </w:r>
      <w:hyperlink r:id="rId261" w:history="1">
        <w:r>
          <w:rPr>
            <w:color w:val="0000FF"/>
          </w:rPr>
          <w:t>постановления</w:t>
        </w:r>
      </w:hyperlink>
      <w:r>
        <w:t xml:space="preserve"> Минтруда и соцзащиты от 11.11.2014 N 97)</w:t>
      </w:r>
    </w:p>
    <w:p w:rsidR="008B4176" w:rsidRDefault="008B4176">
      <w:pPr>
        <w:pStyle w:val="ConsPlusNormal"/>
        <w:ind w:firstLine="540"/>
        <w:jc w:val="both"/>
      </w:pPr>
      <w:r>
        <w:t>2. Тарифные ставки (оклады) педагогических работников, рассчитанные в соответствии с настоящим приложением, приняты для норм часов педагогической нагрузки (продолжительности рабочего времени), установленных законодательством.</w:t>
      </w:r>
    </w:p>
    <w:p w:rsidR="008B4176" w:rsidRDefault="008B4176">
      <w:pPr>
        <w:pStyle w:val="ConsPlusNormal"/>
        <w:ind w:firstLine="540"/>
        <w:jc w:val="both"/>
      </w:pPr>
      <w:r>
        <w:t xml:space="preserve">3. Педагогическим работникам из числа специалистов (кроме методиста, педагога-психолога, педагога социального, а также педагогических работников, указанных в </w:t>
      </w:r>
      <w:hyperlink w:anchor="P2328" w:history="1">
        <w:r>
          <w:rPr>
            <w:color w:val="0000FF"/>
          </w:rPr>
          <w:t>пунктах 1</w:t>
        </w:r>
      </w:hyperlink>
      <w:r>
        <w:t xml:space="preserve"> - </w:t>
      </w:r>
      <w:hyperlink w:anchor="P2334" w:history="1">
        <w:r>
          <w:rPr>
            <w:color w:val="0000FF"/>
          </w:rPr>
          <w:t>3 таблицы 2</w:t>
        </w:r>
      </w:hyperlink>
      <w:r>
        <w:t xml:space="preserve"> настоящего приложения), не имеющим среднего специального образования, но совмещающим работу с обучением и закончившим не менее двух курсов обучения при получении высшего образования или обучающимся на последнем курсе обучения при получении среднего специального образования, а также принятым на работу до 1 февраля 1994 года, устанавливается 7-й разряд.</w:t>
      </w:r>
    </w:p>
    <w:p w:rsidR="008B4176" w:rsidRDefault="008B4176">
      <w:pPr>
        <w:pStyle w:val="ConsPlusNormal"/>
        <w:ind w:firstLine="540"/>
        <w:jc w:val="both"/>
      </w:pPr>
      <w:r>
        <w:t xml:space="preserve">Тарифные разряды педагогу-психологу, педагогу социальному и методисту, имеющим среднее специальное образование и соответствующие квалификационные категории, принятым на работу до 1 февраля 1994 года, устанавливаются согласно </w:t>
      </w:r>
      <w:hyperlink w:anchor="P2298" w:history="1">
        <w:r>
          <w:rPr>
            <w:color w:val="0000FF"/>
          </w:rPr>
          <w:t>пункту 3 таблицы 1</w:t>
        </w:r>
      </w:hyperlink>
      <w:r>
        <w:t xml:space="preserve"> настоящего приложения.</w:t>
      </w:r>
    </w:p>
    <w:p w:rsidR="008B4176" w:rsidRDefault="008B4176">
      <w:pPr>
        <w:pStyle w:val="ConsPlusNormal"/>
        <w:ind w:firstLine="540"/>
        <w:jc w:val="both"/>
      </w:pPr>
      <w:r>
        <w:t xml:space="preserve">4. Тарифные разряды, установленные учителям и преподавателям в соответствии с </w:t>
      </w:r>
      <w:hyperlink w:anchor="P2285" w:history="1">
        <w:r>
          <w:rPr>
            <w:color w:val="0000FF"/>
          </w:rPr>
          <w:t>пунктом 1 таблицы 1</w:t>
        </w:r>
      </w:hyperlink>
      <w:r>
        <w:t xml:space="preserve"> настоящего приложения, применяются также:</w:t>
      </w:r>
    </w:p>
    <w:p w:rsidR="008B4176" w:rsidRDefault="008B4176">
      <w:pPr>
        <w:pStyle w:val="ConsPlusNormal"/>
        <w:ind w:firstLine="540"/>
        <w:jc w:val="both"/>
      </w:pPr>
      <w:r>
        <w:t>в учреждениях дополнительного образования детей и молодежи (центре, дворце) при реализации образовательной программы профессиональной подготовки рабочих (служащих);</w:t>
      </w:r>
    </w:p>
    <w:p w:rsidR="008B4176" w:rsidRDefault="008B4176">
      <w:pPr>
        <w:pStyle w:val="ConsPlusNormal"/>
        <w:ind w:firstLine="540"/>
        <w:jc w:val="both"/>
      </w:pPr>
      <w:r>
        <w:t>в образовательно-оздоровительном центре при реализации образовательных программ общего среднего образования, специального образования на уровне общего среднего образования.</w:t>
      </w:r>
    </w:p>
    <w:p w:rsidR="008B4176" w:rsidRDefault="008B4176">
      <w:pPr>
        <w:pStyle w:val="ConsPlusNormal"/>
        <w:ind w:firstLine="540"/>
        <w:jc w:val="both"/>
      </w:pPr>
      <w:r>
        <w:t xml:space="preserve">5. Тарифный разряд старшему воспитателю дома-интерната для детей-инвалидов с особенностями психофизического развития, дома ребенка, воспитательной колонии, специального учебно-воспитательного учреждения, специального лечебно-воспитательного учреждения устанавливается на один разряд выше по сравнению с тарифным разрядом воспитателя с соответствующим образованием и квалификационной категорией, предусмотренным в </w:t>
      </w:r>
      <w:hyperlink w:anchor="P2274" w:history="1">
        <w:r>
          <w:rPr>
            <w:color w:val="0000FF"/>
          </w:rPr>
          <w:t>таблице 1</w:t>
        </w:r>
      </w:hyperlink>
      <w:r>
        <w:t xml:space="preserve"> настоящего приложения.</w:t>
      </w:r>
    </w:p>
    <w:p w:rsidR="008B4176" w:rsidRDefault="008B4176">
      <w:pPr>
        <w:pStyle w:val="ConsPlusNormal"/>
        <w:ind w:firstLine="540"/>
        <w:jc w:val="both"/>
      </w:pPr>
      <w:r>
        <w:t xml:space="preserve">Тарифный разряд старшего инструктора парашютно-десантной подготовки в учреждении дополнительного образования детей и молодежи авиационно-технического направления устанавливается на один разряд выше по сравнению с тарифным разрядом инструктора парашютно-десантной подготовки, предусмотренным в </w:t>
      </w:r>
      <w:hyperlink w:anchor="P3821" w:history="1">
        <w:r>
          <w:rPr>
            <w:color w:val="0000FF"/>
          </w:rPr>
          <w:t>таблице 23</w:t>
        </w:r>
      </w:hyperlink>
      <w:r>
        <w:t xml:space="preserve"> настоящего приложения, с учетом соответствующей квалификационной категории.</w:t>
      </w:r>
    </w:p>
    <w:p w:rsidR="008B4176" w:rsidRDefault="008B4176">
      <w:pPr>
        <w:pStyle w:val="ConsPlusNormal"/>
        <w:jc w:val="both"/>
      </w:pPr>
      <w:r>
        <w:t xml:space="preserve">(часть вторая п. 5 введена </w:t>
      </w:r>
      <w:hyperlink r:id="rId262" w:history="1">
        <w:r>
          <w:rPr>
            <w:color w:val="0000FF"/>
          </w:rPr>
          <w:t>постановлением</w:t>
        </w:r>
      </w:hyperlink>
      <w:r>
        <w:t xml:space="preserve"> Минтруда и соцзащиты от 11.11.2014 N 97)</w:t>
      </w:r>
    </w:p>
    <w:p w:rsidR="008B4176" w:rsidRDefault="008B4176">
      <w:pPr>
        <w:pStyle w:val="ConsPlusNormal"/>
        <w:ind w:firstLine="540"/>
        <w:jc w:val="both"/>
      </w:pPr>
      <w:r>
        <w:t xml:space="preserve">6. Тарифные разряды педагогическим работникам из числа специалистов специальных учебно-воспитательных учреждений, специальных лечебно-воспитательных учреждений </w:t>
      </w:r>
      <w:r>
        <w:lastRenderedPageBreak/>
        <w:t xml:space="preserve">устанавливаются на один разряд выше по сравнению с тарифными разрядами педагогических работников с учетом образования и соответствующей квалификационной категории, предусмотренными </w:t>
      </w:r>
      <w:hyperlink w:anchor="P2274" w:history="1">
        <w:r>
          <w:rPr>
            <w:color w:val="0000FF"/>
          </w:rPr>
          <w:t>таблицей 1</w:t>
        </w:r>
      </w:hyperlink>
      <w:r>
        <w:t xml:space="preserve"> и </w:t>
      </w:r>
      <w:hyperlink w:anchor="P4269" w:history="1">
        <w:r>
          <w:rPr>
            <w:color w:val="0000FF"/>
          </w:rPr>
          <w:t>пунктом 2 таблицы 31</w:t>
        </w:r>
      </w:hyperlink>
      <w:r>
        <w:t xml:space="preserve"> настоящего приложения.</w:t>
      </w:r>
    </w:p>
    <w:p w:rsidR="008B4176" w:rsidRDefault="008B4176">
      <w:pPr>
        <w:pStyle w:val="ConsPlusNormal"/>
        <w:ind w:firstLine="540"/>
        <w:jc w:val="both"/>
      </w:pPr>
      <w:r>
        <w:t>7. Родителю-воспитателю детского дома семейного типа, детской деревни (городка), приемному родителю в приемной семье устанавливается 13-й разряд.</w:t>
      </w:r>
    </w:p>
    <w:p w:rsidR="008B4176" w:rsidRDefault="008B4176">
      <w:pPr>
        <w:pStyle w:val="ConsPlusNormal"/>
        <w:ind w:firstLine="540"/>
        <w:jc w:val="both"/>
      </w:pPr>
      <w:r>
        <w:t>Тарифный оклад приемному родителю повышается в зависимости от численности детей, взятых на воспитание, в следующих размерах:</w:t>
      </w:r>
    </w:p>
    <w:p w:rsidR="008B4176" w:rsidRDefault="008B4176">
      <w:pPr>
        <w:pStyle w:val="ConsPlusNormal"/>
        <w:ind w:firstLine="540"/>
        <w:jc w:val="both"/>
      </w:pPr>
      <w:r>
        <w:t>одного ребенка - на 5 процентов;</w:t>
      </w:r>
    </w:p>
    <w:p w:rsidR="008B4176" w:rsidRDefault="008B4176">
      <w:pPr>
        <w:pStyle w:val="ConsPlusNormal"/>
        <w:ind w:firstLine="540"/>
        <w:jc w:val="both"/>
      </w:pPr>
      <w:r>
        <w:t>двух детей - на 20 процентов;</w:t>
      </w:r>
    </w:p>
    <w:p w:rsidR="008B4176" w:rsidRDefault="008B4176">
      <w:pPr>
        <w:pStyle w:val="ConsPlusNormal"/>
        <w:ind w:firstLine="540"/>
        <w:jc w:val="both"/>
      </w:pPr>
      <w:r>
        <w:t>трех детей - на 35 процентов;</w:t>
      </w:r>
    </w:p>
    <w:p w:rsidR="008B4176" w:rsidRDefault="008B4176">
      <w:pPr>
        <w:pStyle w:val="ConsPlusNormal"/>
        <w:ind w:firstLine="540"/>
        <w:jc w:val="both"/>
      </w:pPr>
      <w:r>
        <w:t>четырех детей - на 50 процентов.</w:t>
      </w:r>
    </w:p>
    <w:p w:rsidR="008B4176" w:rsidRDefault="008B4176">
      <w:pPr>
        <w:pStyle w:val="ConsPlusNormal"/>
        <w:ind w:firstLine="540"/>
        <w:jc w:val="both"/>
      </w:pPr>
      <w:r>
        <w:t>Тарифный оклад родителю-воспитателю повышается в зависимости от численности детей, взятых на воспитание, в следующих размерах:</w:t>
      </w:r>
    </w:p>
    <w:p w:rsidR="008B4176" w:rsidRDefault="008B4176">
      <w:pPr>
        <w:pStyle w:val="ConsPlusNormal"/>
        <w:ind w:firstLine="540"/>
        <w:jc w:val="both"/>
      </w:pPr>
      <w:r>
        <w:t>пять детей - на 75 процентов;</w:t>
      </w:r>
    </w:p>
    <w:p w:rsidR="008B4176" w:rsidRDefault="008B4176">
      <w:pPr>
        <w:pStyle w:val="ConsPlusNormal"/>
        <w:ind w:firstLine="540"/>
        <w:jc w:val="both"/>
      </w:pPr>
      <w:r>
        <w:t>шесть детей - на 90 процентов;</w:t>
      </w:r>
    </w:p>
    <w:p w:rsidR="008B4176" w:rsidRDefault="008B4176">
      <w:pPr>
        <w:pStyle w:val="ConsPlusNormal"/>
        <w:ind w:firstLine="540"/>
        <w:jc w:val="both"/>
      </w:pPr>
      <w:r>
        <w:t>семь детей - на 105 процентов;</w:t>
      </w:r>
    </w:p>
    <w:p w:rsidR="008B4176" w:rsidRDefault="008B4176">
      <w:pPr>
        <w:pStyle w:val="ConsPlusNormal"/>
        <w:ind w:firstLine="540"/>
        <w:jc w:val="both"/>
      </w:pPr>
      <w:r>
        <w:t>восемь детей - на 120 процентов;</w:t>
      </w:r>
    </w:p>
    <w:p w:rsidR="008B4176" w:rsidRDefault="008B4176">
      <w:pPr>
        <w:pStyle w:val="ConsPlusNormal"/>
        <w:ind w:firstLine="540"/>
        <w:jc w:val="both"/>
      </w:pPr>
      <w:r>
        <w:t>девять детей - на 135 процентов;</w:t>
      </w:r>
    </w:p>
    <w:p w:rsidR="008B4176" w:rsidRDefault="008B4176">
      <w:pPr>
        <w:pStyle w:val="ConsPlusNormal"/>
        <w:ind w:firstLine="540"/>
        <w:jc w:val="both"/>
      </w:pPr>
      <w:r>
        <w:t>десять и более детей - на 150 процентов.</w:t>
      </w:r>
    </w:p>
    <w:p w:rsidR="008B4176" w:rsidRDefault="008B4176">
      <w:pPr>
        <w:pStyle w:val="ConsPlusNormal"/>
        <w:ind w:firstLine="540"/>
        <w:jc w:val="both"/>
      </w:pPr>
      <w:r>
        <w:t xml:space="preserve">8. Тарифный разряд воспитателю-методисту учреждения дошкольного образования, специального дошкольного учреждения устанавливается на один разряд выше по сравнению с тарифным разрядом воспитателя с соответствующим образованием и квалификационной категорией, предусмотренным </w:t>
      </w:r>
      <w:hyperlink w:anchor="P2714" w:history="1">
        <w:r>
          <w:rPr>
            <w:color w:val="0000FF"/>
          </w:rPr>
          <w:t>таблицей 9</w:t>
        </w:r>
      </w:hyperlink>
      <w:r>
        <w:t xml:space="preserve"> настоящего приложения.</w:t>
      </w:r>
    </w:p>
    <w:p w:rsidR="008B4176" w:rsidRDefault="008B4176">
      <w:pPr>
        <w:pStyle w:val="ConsPlusNormal"/>
        <w:ind w:firstLine="540"/>
        <w:jc w:val="both"/>
      </w:pPr>
      <w:r>
        <w:t xml:space="preserve">9. Тарифный оклад директору учреждения общего среднего образования при наличии в учреждении менее 50 обучающихся устанавливается на 5 процентов ниже тарифного оклада директора учреждения с численностью обучающихся до 280 человек, предусмотренного </w:t>
      </w:r>
      <w:hyperlink w:anchor="P2350" w:history="1">
        <w:r>
          <w:rPr>
            <w:color w:val="0000FF"/>
          </w:rPr>
          <w:t>таблицей 3</w:t>
        </w:r>
      </w:hyperlink>
      <w:r>
        <w:t xml:space="preserve"> настоящего приложения</w:t>
      </w:r>
      <w:r>
        <w:rPr>
          <w:i/>
        </w:rPr>
        <w:t>.</w:t>
      </w:r>
    </w:p>
    <w:p w:rsidR="008B4176" w:rsidRDefault="008B4176">
      <w:pPr>
        <w:pStyle w:val="ConsPlusNormal"/>
        <w:ind w:firstLine="540"/>
        <w:jc w:val="both"/>
      </w:pPr>
      <w:r>
        <w:t xml:space="preserve">10. Тарифные разряды специалистов, предусмотренные в </w:t>
      </w:r>
      <w:hyperlink w:anchor="P2794" w:history="1">
        <w:r>
          <w:rPr>
            <w:color w:val="0000FF"/>
          </w:rPr>
          <w:t>пункте 2 таблицы 9</w:t>
        </w:r>
      </w:hyperlink>
      <w:r>
        <w:t xml:space="preserve"> настоящего приложения, устанавливаются педагогическим работникам дошкольных центров развития ребенка, а также педагогическим работникам учебно-педагогических комплексов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8B4176" w:rsidRDefault="008B4176">
      <w:pPr>
        <w:pStyle w:val="ConsPlusNormal"/>
        <w:ind w:firstLine="540"/>
        <w:jc w:val="both"/>
      </w:pPr>
      <w:bookmarkStart w:id="9" w:name="P2242"/>
      <w:bookmarkEnd w:id="9"/>
      <w:r>
        <w:t xml:space="preserve">11. Тарифные разряды и условия оплаты труда директору, заместителю директора по основной деятельности (по спорту), заместителю директора, заведующему филиалом, заместителю заведующего филиалом, главному бухгалтеру средней школы - училища олимпийского резерва устанавливаются согласно </w:t>
      </w:r>
      <w:hyperlink w:anchor="P6796" w:history="1">
        <w:r>
          <w:rPr>
            <w:color w:val="0000FF"/>
          </w:rPr>
          <w:t>приложению 7</w:t>
        </w:r>
      </w:hyperlink>
      <w:r>
        <w:t xml:space="preserve"> к настоящему постановлению.</w:t>
      </w:r>
    </w:p>
    <w:p w:rsidR="008B4176" w:rsidRDefault="008B4176">
      <w:pPr>
        <w:pStyle w:val="ConsPlusNormal"/>
        <w:ind w:firstLine="540"/>
        <w:jc w:val="both"/>
      </w:pPr>
      <w:r>
        <w:t>12. Заведующему ресурсным центром в учреждениях образования, за исключением учреждений профессионально-технического и среднего специального образования, устанавливается 12-й разряд.</w:t>
      </w:r>
    </w:p>
    <w:p w:rsidR="008B4176" w:rsidRDefault="008B4176">
      <w:pPr>
        <w:pStyle w:val="ConsPlusNormal"/>
        <w:ind w:firstLine="540"/>
        <w:jc w:val="both"/>
      </w:pPr>
      <w:r>
        <w:t>13. Заведующему учебно-производственным комбинатом трудового обучения и профессиональной ориентации и заведующему центром допризывной подготовки учреждения общего среднего образования устанавливается 14-й тарифный разряд.</w:t>
      </w:r>
    </w:p>
    <w:p w:rsidR="008B4176" w:rsidRDefault="008B4176">
      <w:pPr>
        <w:pStyle w:val="ConsPlusNormal"/>
        <w:ind w:firstLine="540"/>
        <w:jc w:val="both"/>
      </w:pPr>
      <w:r>
        <w:t xml:space="preserve">14. Тарифные разряды педагогическим работникам из числа специалистов учреждения образования "Национальный центр художественного творчества детей и молодежи" Министерства образования Республики Беларусь и учреждения образования "Национальный детский образовательно-оздоровительный центр "Зубренок", не поименованным в </w:t>
      </w:r>
      <w:hyperlink w:anchor="P3158" w:history="1">
        <w:r>
          <w:rPr>
            <w:color w:val="0000FF"/>
          </w:rPr>
          <w:t>таблицах 13</w:t>
        </w:r>
      </w:hyperlink>
      <w:r>
        <w:t xml:space="preserve"> и </w:t>
      </w:r>
      <w:hyperlink w:anchor="P3883" w:history="1">
        <w:r>
          <w:rPr>
            <w:color w:val="0000FF"/>
          </w:rPr>
          <w:t>25</w:t>
        </w:r>
      </w:hyperlink>
      <w:r>
        <w:t xml:space="preserve"> настоящего приложения, устанавливаются в соответствии с </w:t>
      </w:r>
      <w:hyperlink w:anchor="P3679" w:history="1">
        <w:r>
          <w:rPr>
            <w:color w:val="0000FF"/>
          </w:rPr>
          <w:t>таблицей 22</w:t>
        </w:r>
      </w:hyperlink>
      <w:r>
        <w:t xml:space="preserve"> настоящего приложения.</w:t>
      </w:r>
    </w:p>
    <w:p w:rsidR="008B4176" w:rsidRDefault="008B4176">
      <w:pPr>
        <w:pStyle w:val="ConsPlusNormal"/>
        <w:ind w:firstLine="540"/>
        <w:jc w:val="both"/>
      </w:pPr>
      <w:r>
        <w:t xml:space="preserve">15. Тарифные разряды заведующему докторантурой, аспирантурой, научным работникам научно-исследовательского центра научно-методического учреждения "Национальный институт образования" Министерства образования Республики Беларусь устанавливаются согласно </w:t>
      </w:r>
      <w:hyperlink w:anchor="P6046" w:history="1">
        <w:r>
          <w:rPr>
            <w:color w:val="0000FF"/>
          </w:rPr>
          <w:t>приложению 5</w:t>
        </w:r>
      </w:hyperlink>
      <w:r>
        <w:t xml:space="preserve"> к настоящему постановлению.</w:t>
      </w:r>
    </w:p>
    <w:p w:rsidR="008B4176" w:rsidRDefault="008B4176">
      <w:pPr>
        <w:pStyle w:val="ConsPlusNormal"/>
        <w:ind w:firstLine="540"/>
        <w:jc w:val="both"/>
      </w:pPr>
      <w:r>
        <w:lastRenderedPageBreak/>
        <w:t>16. Тарифные разряды и другие условия оплаты труда работникам структурных подразделений и отдельным работникам организаций системы образования, не предусмотренные настоящим приложением, устанавливаются применительно к тарифным разрядам и другим условиям оплаты труда, предусмотренным для аналогичных категорий работников в соответствующих приложениях настоящего постановления.</w:t>
      </w:r>
    </w:p>
    <w:p w:rsidR="008B4176" w:rsidRDefault="008B4176">
      <w:pPr>
        <w:pStyle w:val="ConsPlusNormal"/>
        <w:ind w:firstLine="540"/>
        <w:jc w:val="both"/>
      </w:pPr>
      <w:r>
        <w:t xml:space="preserve">17. Тарифные разряды руководителя и заместителей руководителя учебно-педагогических комплексов, установленные в соответствии с </w:t>
      </w:r>
      <w:hyperlink w:anchor="P2350" w:history="1">
        <w:r>
          <w:rPr>
            <w:color w:val="0000FF"/>
          </w:rPr>
          <w:t>таблицами 3</w:t>
        </w:r>
      </w:hyperlink>
      <w:r>
        <w:t xml:space="preserve">, </w:t>
      </w:r>
      <w:hyperlink w:anchor="P2899" w:history="1">
        <w:r>
          <w:rPr>
            <w:color w:val="0000FF"/>
          </w:rPr>
          <w:t>11</w:t>
        </w:r>
      </w:hyperlink>
      <w:r>
        <w:t xml:space="preserve"> и </w:t>
      </w:r>
      <w:hyperlink w:anchor="P3030" w:history="1">
        <w:r>
          <w:rPr>
            <w:color w:val="0000FF"/>
          </w:rPr>
          <w:t>12</w:t>
        </w:r>
      </w:hyperlink>
      <w:r>
        <w:t xml:space="preserve"> настоящего приложения (за исключением руководителей, поименованных в </w:t>
      </w:r>
      <w:hyperlink w:anchor="P2242" w:history="1">
        <w:r>
          <w:rPr>
            <w:color w:val="0000FF"/>
          </w:rPr>
          <w:t>пункте 11</w:t>
        </w:r>
      </w:hyperlink>
      <w:r>
        <w:t xml:space="preserve"> настоящего приложения), определяются с учетом общей численности обучающихся в учебно-педагогическом комплексе.</w:t>
      </w:r>
    </w:p>
    <w:p w:rsidR="008B4176" w:rsidRDefault="008B4176">
      <w:pPr>
        <w:pStyle w:val="ConsPlusNormal"/>
        <w:ind w:firstLine="540"/>
        <w:jc w:val="both"/>
      </w:pPr>
      <w:r>
        <w:t xml:space="preserve">18. Тарифные разряды руководителям физического воспитания, указанным в </w:t>
      </w:r>
      <w:hyperlink w:anchor="P3254" w:history="1">
        <w:r>
          <w:rPr>
            <w:color w:val="0000FF"/>
          </w:rPr>
          <w:t>таблице 16</w:t>
        </w:r>
      </w:hyperlink>
      <w:r>
        <w:t xml:space="preserve"> настоящего приложения, устанавливаются по списочному составу обучающихся, для которых учебными планами предусмотрено проведение учебных занятий по физической культуре, по состоянию на 1 января.</w:t>
      </w:r>
    </w:p>
    <w:p w:rsidR="008B4176" w:rsidRDefault="008B4176">
      <w:pPr>
        <w:pStyle w:val="ConsPlusNormal"/>
        <w:ind w:firstLine="540"/>
        <w:jc w:val="both"/>
      </w:pPr>
      <w:r>
        <w:t>19. Численность обучающихся (количество групп) при определении тарифных разрядов руководителям в зависимости от численности обучающихся (количества групп) в учреждении образования учитывается в следующем порядке:</w:t>
      </w:r>
    </w:p>
    <w:p w:rsidR="008B4176" w:rsidRDefault="008B4176">
      <w:pPr>
        <w:pStyle w:val="ConsPlusNormal"/>
        <w:ind w:firstLine="540"/>
        <w:jc w:val="both"/>
      </w:pPr>
      <w:r>
        <w:t>в учреждении общего среднего образования (за исключением вечерней школы, межшкольного учебно-производственного комбината трудового обучения и профессиональной ориентации, межшкольного центра допризывной подготовки, базовой школы - колледжа искусств, средней школы - колледжа искусств, гимназии - колледжа искусств), учреждении специального образования (за исключением специального дошкольного учреждения, центра коррекционно-развивающего обучения и реабилитации), структурном подразделении учреждения высшего образования, реализующего образовательную программу на III ступени общего среднего образования, - по списочному составу обучающихся по состоянию на начало учебного года;</w:t>
      </w:r>
    </w:p>
    <w:p w:rsidR="008B4176" w:rsidRDefault="008B4176">
      <w:pPr>
        <w:pStyle w:val="ConsPlusNormal"/>
        <w:ind w:firstLine="540"/>
        <w:jc w:val="both"/>
      </w:pPr>
      <w:r>
        <w:t>в вечерней школе, в детском доме, детской деревне (городке), центре коррекционно-развивающего обучения и реабилитации - по списочному составу обучающихся на 1 января;</w:t>
      </w:r>
    </w:p>
    <w:p w:rsidR="008B4176" w:rsidRDefault="008B4176">
      <w:pPr>
        <w:pStyle w:val="ConsPlusNormal"/>
        <w:ind w:firstLine="540"/>
        <w:jc w:val="both"/>
      </w:pPr>
      <w:r>
        <w:t>в межшкольном учебно-производственном комбинате трудового обучения и профессиональной ориентации, межшкольном центре допризывной подготовки - по списочному составу обучающихся на начало учебного года с применением коэффициента 0,25;</w:t>
      </w:r>
    </w:p>
    <w:p w:rsidR="008B4176" w:rsidRDefault="008B4176">
      <w:pPr>
        <w:pStyle w:val="ConsPlusNormal"/>
        <w:ind w:firstLine="540"/>
        <w:jc w:val="both"/>
      </w:pPr>
      <w:r>
        <w:t>в учреждении общего среднего образования на территории исправительного учреждения - по плановой среднегодовой численности обучающихся на соответствующий календарный год;</w:t>
      </w:r>
    </w:p>
    <w:p w:rsidR="008B4176" w:rsidRDefault="008B4176">
      <w:pPr>
        <w:pStyle w:val="ConsPlusNormal"/>
        <w:ind w:firstLine="540"/>
        <w:jc w:val="both"/>
      </w:pPr>
      <w:r>
        <w:t>в учреждении дошкольного образования, специальном дошкольном учреждении - по расчетному количеству групп исходя из списочного состава обучающихся на 1 января и утвержденных в установленном порядке норм наполняемости групп;</w:t>
      </w:r>
    </w:p>
    <w:p w:rsidR="008B4176" w:rsidRDefault="008B4176">
      <w:pPr>
        <w:pStyle w:val="ConsPlusNormal"/>
        <w:ind w:firstLine="540"/>
        <w:jc w:val="both"/>
      </w:pPr>
      <w:r>
        <w:t>в учреждении профессионально-технического, среднего специального образования, структурном подразделении учреждения высшего образования, реализующего образовательные программы профессионально-технического, среднего специального образования, базовой школе - колледже искусств, средней школе - колледже искусств, гимназии - колледже искусств (за исключением заместителя директора по работе с иностранными учащимися, заведующего отделением, филиалом) - по численности обучающихся с применением коэффициентов: 1,0 при получении образования в дневной форме, 0,5 при получении образования в вечерней форме, 0,4 при получении образования в заочной форме, обучении в учебно-консультационных пунктах (далее - приведенный контингент) по состоянию на 1 января;</w:t>
      </w:r>
    </w:p>
    <w:p w:rsidR="008B4176" w:rsidRDefault="008B4176">
      <w:pPr>
        <w:pStyle w:val="ConsPlusNormal"/>
        <w:ind w:firstLine="540"/>
        <w:jc w:val="both"/>
      </w:pPr>
      <w:r>
        <w:t>численность учащихся учреждения общего среднего образования, осваивающих образовательную программу профессиональной подготовки рабочих (служащих) в учреждении профессионально-технического образования, базовой школе - колледже искусств, средней школе - колледже искусств, гимназии - колледже искусств (за исключением учащихся данного учебно-педагогического комплекса) в течение 1 дня в неделю, учитывается с применением коэффициента 0,25;</w:t>
      </w:r>
    </w:p>
    <w:p w:rsidR="008B4176" w:rsidRDefault="008B4176">
      <w:pPr>
        <w:pStyle w:val="ConsPlusNormal"/>
        <w:ind w:firstLine="540"/>
        <w:jc w:val="both"/>
      </w:pPr>
      <w:r>
        <w:t xml:space="preserve">заведующему отделением в отделении по профессиональной подготовке, переподготовке и повышению квалификации рабочих (служащих), отделении повышения квалификации и переподготовки учреждения профессионально-технического образования, колледжа, структурного подразделения учреждения высшего образования, реализующего образовательные </w:t>
      </w:r>
      <w:r>
        <w:lastRenderedPageBreak/>
        <w:t>программы профессионально-технического, среднего специального образования, - по плановому среднегодовому приведенному контингенту с применением коэффициента 1,2;</w:t>
      </w:r>
    </w:p>
    <w:p w:rsidR="008B4176" w:rsidRDefault="008B4176">
      <w:pPr>
        <w:pStyle w:val="ConsPlusNormal"/>
        <w:ind w:firstLine="540"/>
        <w:jc w:val="both"/>
      </w:pPr>
      <w:r>
        <w:t>заместителю директора по работе с иностранными учащимися, заведующему отделением (за исключением заведующего отделением по профессиональной подготовке, переподготовке и повышению квалификации рабочих (служащих) учреждения профессионально-технического, среднего специального образования, структурного подразделения учреждения высшего образования, реализующего образовательные программы профессионально-технического, среднего специального образования, базовой школы - колледжа искусств, средней школы - колледжа искусств, гимназии - колледжа искусств - соответственно численность обучающихся из числа иностранных граждан, обучающихся отделения по списочному составу на 1 января;</w:t>
      </w:r>
    </w:p>
    <w:p w:rsidR="008B4176" w:rsidRDefault="008B4176">
      <w:pPr>
        <w:pStyle w:val="ConsPlusNormal"/>
        <w:ind w:firstLine="540"/>
        <w:jc w:val="both"/>
      </w:pPr>
      <w:r>
        <w:t>в учреждении дополнительного образования детей и молодежи (центра, дворца, детской школе искусств) - по списочному составу обучающихся на 1 января;</w:t>
      </w:r>
    </w:p>
    <w:p w:rsidR="008B4176" w:rsidRDefault="008B4176">
      <w:pPr>
        <w:pStyle w:val="ConsPlusNormal"/>
        <w:ind w:firstLine="540"/>
        <w:jc w:val="both"/>
      </w:pPr>
      <w:r>
        <w:t>в воспитательно-оздоровительном учреждении образования - численность воспитанников в смену;</w:t>
      </w:r>
    </w:p>
    <w:p w:rsidR="008B4176" w:rsidRDefault="008B4176">
      <w:pPr>
        <w:pStyle w:val="ConsPlusNormal"/>
        <w:ind w:firstLine="540"/>
        <w:jc w:val="both"/>
      </w:pPr>
      <w:r>
        <w:t>в центре подготовки, повышения квалификации и переподготовки рабочих, центре повышения квалификации руководящих работников и специалистов - по плановому среднегодовому приведенному контингенту обучающихся на соответствующий календарный год;</w:t>
      </w:r>
    </w:p>
    <w:p w:rsidR="008B4176" w:rsidRDefault="008B4176">
      <w:pPr>
        <w:pStyle w:val="ConsPlusNormal"/>
        <w:ind w:firstLine="540"/>
        <w:jc w:val="both"/>
      </w:pPr>
      <w:r>
        <w:t>заведующему ресурсным центром учреждений профессионально-технического и среднего специального образования - по плановому среднегодовому приведенному контингенту обучающихся в ресурсном центре, включая обучающихся данного и других учреждений образования;</w:t>
      </w:r>
    </w:p>
    <w:p w:rsidR="008B4176" w:rsidRDefault="008B4176">
      <w:pPr>
        <w:pStyle w:val="ConsPlusNormal"/>
        <w:ind w:firstLine="540"/>
        <w:jc w:val="both"/>
      </w:pPr>
      <w:r>
        <w:t>в филиале учреждения образования - численность обучающихся филиала в порядке, установленном для руководителей соответствующих учреждений образования (структурных подразделений).</w:t>
      </w:r>
    </w:p>
    <w:p w:rsidR="008B4176" w:rsidRDefault="008B4176">
      <w:pPr>
        <w:pStyle w:val="ConsPlusNormal"/>
        <w:ind w:firstLine="540"/>
        <w:jc w:val="both"/>
      </w:pPr>
      <w:r>
        <w:t xml:space="preserve">20. Надбавки за наличие квалификационных категорий педагогическим работникам устанавливаются в соответствии с </w:t>
      </w:r>
      <w:hyperlink r:id="rId263" w:history="1">
        <w:r>
          <w:rPr>
            <w:color w:val="0000FF"/>
          </w:rPr>
          <w:t>постановлением</w:t>
        </w:r>
      </w:hyperlink>
      <w:r>
        <w:t xml:space="preserve"> Совета Министров Республики Беларусь от 23 августа 2014 г. N 818 "О некоторых вопросах повышения оплаты труда отдельным категориям работников системы образования" (Национальный правовой Интернет-портал Республики Беларусь, 27.08.2014, 5/39311).</w:t>
      </w:r>
    </w:p>
    <w:p w:rsidR="008B4176" w:rsidRDefault="008B4176">
      <w:pPr>
        <w:pStyle w:val="ConsPlusNormal"/>
        <w:jc w:val="both"/>
      </w:pPr>
      <w:r>
        <w:t xml:space="preserve">(п. 20 в ред. </w:t>
      </w:r>
      <w:hyperlink r:id="rId264" w:history="1">
        <w:r>
          <w:rPr>
            <w:color w:val="0000FF"/>
          </w:rPr>
          <w:t>постановления</w:t>
        </w:r>
      </w:hyperlink>
      <w:r>
        <w:t xml:space="preserve"> Минтруда и соцзащиты от 11.11.2014 N 97)</w:t>
      </w:r>
    </w:p>
    <w:p w:rsidR="008B4176" w:rsidRDefault="008B4176">
      <w:pPr>
        <w:pStyle w:val="ConsPlusNormal"/>
        <w:ind w:firstLine="540"/>
        <w:jc w:val="both"/>
      </w:pPr>
      <w:r>
        <w:t>21. Водителю автобуса, осуществляющему подвоз обучающихся в учреждениях образования, устанавливается доплата за особый характер работы в размере до 50 процентов тарифного оклада за фактически отработанное время.</w:t>
      </w:r>
    </w:p>
    <w:p w:rsidR="008B4176" w:rsidRDefault="008B4176">
      <w:pPr>
        <w:pStyle w:val="ConsPlusNormal"/>
        <w:jc w:val="both"/>
      </w:pPr>
      <w:r>
        <w:t xml:space="preserve">(в ред. </w:t>
      </w:r>
      <w:hyperlink r:id="rId265" w:history="1">
        <w:r>
          <w:rPr>
            <w:color w:val="0000FF"/>
          </w:rPr>
          <w:t>постановления</w:t>
        </w:r>
      </w:hyperlink>
      <w:r>
        <w:t xml:space="preserve"> Минтруда и соцзащиты от 17.06.2013 N 61)</w:t>
      </w:r>
    </w:p>
    <w:p w:rsidR="008B4176" w:rsidRDefault="008B4176">
      <w:pPr>
        <w:pStyle w:val="ConsPlusNormal"/>
        <w:ind w:firstLine="540"/>
        <w:jc w:val="both"/>
      </w:pPr>
      <w:r>
        <w:t>Конкретный размер доплаты устанавливается нанимателем.</w:t>
      </w:r>
    </w:p>
    <w:p w:rsidR="008B4176" w:rsidRDefault="008B4176">
      <w:pPr>
        <w:pStyle w:val="ConsPlusNormal"/>
        <w:ind w:firstLine="540"/>
        <w:jc w:val="both"/>
      </w:pPr>
      <w:r>
        <w:t>22. Инструктору парашютно-десантной подготовки и старшему инструктору парашютно-десантной подготовки учреждения дополнительного образования детей и молодежи (его структурного подразделения) авиационно-технического направления деятельности устанавливается доплата за прыжки с парашютом в размере 40 процентов от тарифной ставки 1-го разряда, но не более чем за 40 прыжков в год.</w:t>
      </w:r>
    </w:p>
    <w:p w:rsidR="008B4176" w:rsidRDefault="008B4176">
      <w:pPr>
        <w:pStyle w:val="ConsPlusNormal"/>
        <w:ind w:firstLine="540"/>
        <w:jc w:val="both"/>
      </w:pPr>
      <w:r>
        <w:t>23. В колледжах, центрах повышения квалификации руководящих работников и специалистов, реализующих образовательные программы по профилю образования "Здравоохранение", педагогическим работникам, по должностям которых требуется медицинское (фармацевтическое) образование, тарифный разряд (коэффициент) может устанавливаться на уровне, предусмотренном для должностей медицинских (фармацевтических) работников из числа специалистов в соответствии с имеющейся у них медицинской (фармацевтической) специальностью и квалификацией.</w:t>
      </w:r>
    </w:p>
    <w:p w:rsidR="008B4176" w:rsidRDefault="008B4176">
      <w:pPr>
        <w:pStyle w:val="ConsPlusNormal"/>
        <w:ind w:firstLine="540"/>
        <w:jc w:val="both"/>
      </w:pPr>
      <w:r>
        <w:t>24. Тарифные разряды по должностям, по которым квалификационными характеристиками предусмотрено квалификационное категорирование, устанавливаются в зависимости от квалификационной категории, присвоенной в установленном порядке специалистам, имеющим: вторую квалификационную категорию - на один разряд, первую - на два разряда, высшую - на три разряда, имеющие квалификационную категорию "учитель-методист" - на четыре разряда выше определенного настоящим постановлением.</w:t>
      </w:r>
    </w:p>
    <w:p w:rsidR="008B4176" w:rsidRDefault="008B4176">
      <w:pPr>
        <w:pStyle w:val="ConsPlusNormal"/>
        <w:jc w:val="both"/>
      </w:pPr>
    </w:p>
    <w:p w:rsidR="008B4176" w:rsidRDefault="008B4176">
      <w:pPr>
        <w:pStyle w:val="ConsPlusNormal"/>
        <w:jc w:val="right"/>
        <w:outlineLvl w:val="1"/>
      </w:pPr>
      <w:bookmarkStart w:id="10" w:name="P2274"/>
      <w:bookmarkEnd w:id="10"/>
      <w:r>
        <w:lastRenderedPageBreak/>
        <w:t>Таблица 1</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педагогических работников начальной школы, базовой школы, средней школы, вечерней школы, гимназии и гимназии-интерната при реализации образовательной программы на I ступени общего среднего образования, учреждения образования "Минское суворовское военное училище", кадетского училища, школы-интерната для детей-сирот и детей, оставшихся без попечения родителей, санаторной школы-интерната, средней школы - училища олимпийского резерва, а также других учебно-педагогических комплексов при реализации образовательных программ общего среднего образования, межшкольного учебно-производственного комбината трудового обучения и профессиональной ориентации, межшкольного центра допризывной подготовки, специальной общеобразовательной школы (специальной общеобразовательной школы-интерната), вспомогательной школы (вспомогательной школы-интерната), центра коррекционно-развивающего обучения и реабилитации; детской школы искусств; профессионально-технического училища, профессионального лицея, центра профессиональной и социальной реабилитации для лиц с особенностями психофизического развития; центра подготовки, повышения квалификации и переподготовки рабочих, центра повышения квалификации руководящих работников и специалистов, отделения повышения квалификации и переподготовки кадров учреждений среднего специального и профессионально-технического образования; государственного специального дошкольного учреждения "Республиканский центр для детей дошкольного возраста с нарушением слуха", социально-педагогического учреждения; специального учебно-воспитательного учреждения, специального лечебно-воспитательного учреждения; а также педагогических работников иных организаций, которым в соответствии с законодательством предоставлено право осуществлять образовательную деятельность</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bookmarkStart w:id="11" w:name="P2285"/>
            <w:bookmarkEnd w:id="11"/>
            <w:r>
              <w:t>1. Учитель, учитель-дефектолог, преподаватель, воспитатель, воспитатель дошкольного образования, имеющие:</w:t>
            </w:r>
          </w:p>
        </w:tc>
        <w:tc>
          <w:tcPr>
            <w:tcW w:w="907" w:type="dxa"/>
            <w:vAlign w:val="bottom"/>
          </w:tcPr>
          <w:p w:rsidR="008B4176" w:rsidRDefault="008B4176">
            <w:pPr>
              <w:pStyle w:val="ConsPlusNormal"/>
            </w:pPr>
          </w:p>
        </w:tc>
        <w:tc>
          <w:tcPr>
            <w:tcW w:w="1814" w:type="dxa"/>
            <w:vAlign w:val="bottom"/>
          </w:tcPr>
          <w:p w:rsidR="008B4176" w:rsidRDefault="008B4176">
            <w:pPr>
              <w:pStyle w:val="ConsPlusNormal"/>
            </w:pPr>
          </w:p>
        </w:tc>
      </w:tr>
      <w:tr w:rsidR="008B4176">
        <w:tc>
          <w:tcPr>
            <w:tcW w:w="6349" w:type="dxa"/>
          </w:tcPr>
          <w:p w:rsidR="008B4176" w:rsidRDefault="008B4176">
            <w:pPr>
              <w:pStyle w:val="ConsPlusNormal"/>
            </w:pPr>
            <w:r>
              <w:t>среднее специальное образование</w:t>
            </w:r>
          </w:p>
        </w:tc>
        <w:tc>
          <w:tcPr>
            <w:tcW w:w="907" w:type="dxa"/>
            <w:vAlign w:val="bottom"/>
          </w:tcPr>
          <w:p w:rsidR="008B4176" w:rsidRDefault="008B4176">
            <w:pPr>
              <w:pStyle w:val="ConsPlusNormal"/>
              <w:jc w:val="center"/>
            </w:pPr>
            <w:r>
              <w:t>10</w:t>
            </w:r>
          </w:p>
        </w:tc>
        <w:tc>
          <w:tcPr>
            <w:tcW w:w="1814" w:type="dxa"/>
            <w:vAlign w:val="bottom"/>
          </w:tcPr>
          <w:p w:rsidR="008B4176" w:rsidRDefault="008B4176">
            <w:pPr>
              <w:pStyle w:val="ConsPlusNormal"/>
              <w:jc w:val="center"/>
            </w:pPr>
            <w:r>
              <w:t>2,48</w:t>
            </w:r>
          </w:p>
        </w:tc>
      </w:tr>
      <w:tr w:rsidR="008B4176">
        <w:tblPrEx>
          <w:tblBorders>
            <w:insideH w:val="nil"/>
          </w:tblBorders>
        </w:tblPrEx>
        <w:tc>
          <w:tcPr>
            <w:tcW w:w="6349" w:type="dxa"/>
            <w:tcBorders>
              <w:bottom w:val="nil"/>
            </w:tcBorders>
          </w:tcPr>
          <w:p w:rsidR="008B4176" w:rsidRDefault="008B4176">
            <w:pPr>
              <w:pStyle w:val="ConsPlusNormal"/>
            </w:pPr>
            <w:r>
              <w:t>высшее образование</w:t>
            </w:r>
          </w:p>
        </w:tc>
        <w:tc>
          <w:tcPr>
            <w:tcW w:w="907" w:type="dxa"/>
            <w:tcBorders>
              <w:bottom w:val="nil"/>
            </w:tcBorders>
            <w:vAlign w:val="bottom"/>
          </w:tcPr>
          <w:p w:rsidR="008B4176" w:rsidRDefault="008B4176">
            <w:pPr>
              <w:pStyle w:val="ConsPlusNormal"/>
              <w:jc w:val="center"/>
            </w:pPr>
            <w:r>
              <w:t>12</w:t>
            </w:r>
          </w:p>
        </w:tc>
        <w:tc>
          <w:tcPr>
            <w:tcW w:w="1814" w:type="dxa"/>
            <w:tcBorders>
              <w:bottom w:val="nil"/>
            </w:tcBorders>
            <w:vAlign w:val="bottom"/>
          </w:tcPr>
          <w:p w:rsidR="008B4176" w:rsidRDefault="008B4176">
            <w:pPr>
              <w:pStyle w:val="ConsPlusNormal"/>
              <w:jc w:val="center"/>
            </w:pPr>
            <w:r>
              <w:t>2,84</w:t>
            </w:r>
          </w:p>
        </w:tc>
      </w:tr>
      <w:tr w:rsidR="008B4176">
        <w:tblPrEx>
          <w:tblBorders>
            <w:insideH w:val="nil"/>
          </w:tblBorders>
        </w:tblPrEx>
        <w:tc>
          <w:tcPr>
            <w:tcW w:w="9070" w:type="dxa"/>
            <w:gridSpan w:val="3"/>
            <w:tcBorders>
              <w:top w:val="nil"/>
            </w:tcBorders>
          </w:tcPr>
          <w:p w:rsidR="008B4176" w:rsidRDefault="008B4176">
            <w:pPr>
              <w:pStyle w:val="ConsPlusNormal"/>
              <w:jc w:val="both"/>
            </w:pPr>
            <w:r>
              <w:t xml:space="preserve">(п. 1 в ред. </w:t>
            </w:r>
            <w:hyperlink r:id="rId266" w:history="1">
              <w:r>
                <w:rPr>
                  <w:color w:val="0000FF"/>
                </w:rPr>
                <w:t>постановления</w:t>
              </w:r>
            </w:hyperlink>
            <w:r>
              <w:t xml:space="preserve"> Минтруда и соцзащиты от 11.11.2014 N 97)</w:t>
            </w:r>
          </w:p>
        </w:tc>
      </w:tr>
      <w:tr w:rsidR="008B4176">
        <w:tc>
          <w:tcPr>
            <w:tcW w:w="6349" w:type="dxa"/>
          </w:tcPr>
          <w:p w:rsidR="008B4176" w:rsidRDefault="008B4176">
            <w:pPr>
              <w:pStyle w:val="ConsPlusNormal"/>
            </w:pPr>
            <w:r>
              <w:t>2. Педагог социальный, педагог-психолог, методист (за исключением методиста центра повышения квалификации руководящих работников и специалистов), имеющие 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bookmarkStart w:id="12" w:name="P2298"/>
            <w:bookmarkEnd w:id="12"/>
            <w:r>
              <w:t xml:space="preserve">3. Педагог-организатор, музыкальный руководитель, имеющие: </w:t>
            </w:r>
            <w:r>
              <w:br/>
              <w:t>среднее специальное образование</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высшее образование</w:t>
            </w:r>
          </w:p>
        </w:tc>
        <w:tc>
          <w:tcPr>
            <w:tcW w:w="907" w:type="dxa"/>
            <w:vAlign w:val="bottom"/>
          </w:tcPr>
          <w:p w:rsidR="008B4176" w:rsidRDefault="008B4176">
            <w:pPr>
              <w:pStyle w:val="ConsPlusNormal"/>
              <w:jc w:val="center"/>
            </w:pPr>
            <w:r>
              <w:t>11</w:t>
            </w:r>
          </w:p>
        </w:tc>
        <w:tc>
          <w:tcPr>
            <w:tcW w:w="1814" w:type="dxa"/>
            <w:vAlign w:val="bottom"/>
          </w:tcPr>
          <w:p w:rsidR="008B4176" w:rsidRDefault="008B4176">
            <w:pPr>
              <w:pStyle w:val="ConsPlusNormal"/>
              <w:jc w:val="center"/>
            </w:pPr>
            <w:r>
              <w:t>2,65</w:t>
            </w:r>
          </w:p>
        </w:tc>
      </w:tr>
      <w:tr w:rsidR="008B4176">
        <w:tc>
          <w:tcPr>
            <w:tcW w:w="6349" w:type="dxa"/>
          </w:tcPr>
          <w:p w:rsidR="008B4176" w:rsidRDefault="008B4176">
            <w:pPr>
              <w:pStyle w:val="ConsPlusNormal"/>
            </w:pPr>
            <w:r>
              <w:t xml:space="preserve">4. Руководитель физического воспитания (в учреждении образования, реализующем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w:t>
            </w:r>
            <w:r>
              <w:lastRenderedPageBreak/>
              <w:t xml:space="preserve">недостаточностью), имеющий: </w:t>
            </w:r>
            <w:r>
              <w:br/>
              <w:t>среднее специальное образование</w:t>
            </w:r>
          </w:p>
        </w:tc>
        <w:tc>
          <w:tcPr>
            <w:tcW w:w="907" w:type="dxa"/>
            <w:vAlign w:val="bottom"/>
          </w:tcPr>
          <w:p w:rsidR="008B4176" w:rsidRDefault="008B4176">
            <w:pPr>
              <w:pStyle w:val="ConsPlusNormal"/>
              <w:jc w:val="center"/>
            </w:pPr>
            <w:r>
              <w:lastRenderedPageBreak/>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lastRenderedPageBreak/>
              <w:t>высшее образование</w:t>
            </w:r>
          </w:p>
        </w:tc>
        <w:tc>
          <w:tcPr>
            <w:tcW w:w="907" w:type="dxa"/>
            <w:vAlign w:val="bottom"/>
          </w:tcPr>
          <w:p w:rsidR="008B4176" w:rsidRDefault="008B4176">
            <w:pPr>
              <w:pStyle w:val="ConsPlusNormal"/>
              <w:jc w:val="center"/>
            </w:pPr>
            <w:r>
              <w:t>11</w:t>
            </w:r>
          </w:p>
        </w:tc>
        <w:tc>
          <w:tcPr>
            <w:tcW w:w="1814" w:type="dxa"/>
            <w:vAlign w:val="bottom"/>
          </w:tcPr>
          <w:p w:rsidR="008B4176" w:rsidRDefault="008B4176">
            <w:pPr>
              <w:pStyle w:val="ConsPlusNormal"/>
              <w:jc w:val="center"/>
            </w:pPr>
            <w:r>
              <w:t>2,65</w:t>
            </w:r>
          </w:p>
        </w:tc>
      </w:tr>
      <w:tr w:rsidR="008B4176">
        <w:tc>
          <w:tcPr>
            <w:tcW w:w="6349" w:type="dxa"/>
          </w:tcPr>
          <w:p w:rsidR="008B4176" w:rsidRDefault="008B4176">
            <w:pPr>
              <w:pStyle w:val="ConsPlusNormal"/>
            </w:pPr>
            <w:r>
              <w:t xml:space="preserve">5. Инструктор по физической культуре, педагог дополнительного образования, концертмейстер, аккомпаниатор, культорганизатор, имеющие: </w:t>
            </w:r>
            <w:r>
              <w:br/>
              <w:t>среднее специальное образование</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высшее образование</w:t>
            </w:r>
          </w:p>
        </w:tc>
        <w:tc>
          <w:tcPr>
            <w:tcW w:w="907" w:type="dxa"/>
            <w:vAlign w:val="bottom"/>
          </w:tcPr>
          <w:p w:rsidR="008B4176" w:rsidRDefault="008B4176">
            <w:pPr>
              <w:pStyle w:val="ConsPlusNormal"/>
              <w:jc w:val="center"/>
            </w:pPr>
            <w:r>
              <w:t>11</w:t>
            </w:r>
          </w:p>
        </w:tc>
        <w:tc>
          <w:tcPr>
            <w:tcW w:w="1814" w:type="dxa"/>
            <w:vAlign w:val="bottom"/>
          </w:tcPr>
          <w:p w:rsidR="008B4176" w:rsidRDefault="008B4176">
            <w:pPr>
              <w:pStyle w:val="ConsPlusNormal"/>
              <w:jc w:val="center"/>
            </w:pPr>
            <w:r>
              <w:t>2,65</w:t>
            </w:r>
          </w:p>
        </w:tc>
      </w:tr>
    </w:tbl>
    <w:p w:rsidR="008B4176" w:rsidRDefault="008B4176">
      <w:pPr>
        <w:pStyle w:val="ConsPlusNormal"/>
        <w:jc w:val="both"/>
      </w:pPr>
    </w:p>
    <w:p w:rsidR="008B4176" w:rsidRDefault="008B4176">
      <w:pPr>
        <w:pStyle w:val="ConsPlusNormal"/>
        <w:jc w:val="right"/>
        <w:outlineLvl w:val="1"/>
      </w:pPr>
      <w:bookmarkStart w:id="13" w:name="P2317"/>
      <w:bookmarkEnd w:id="13"/>
      <w:r>
        <w:t>Таблица 2</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педагогических работников гимназии, гимназии-интерната (кроме гимназии и гимназии-интерната при реализации образовательной программы на I ступени общего среднего образования), лицея, специализированного лицея, структурного подразделения учреждения высшего образования при реализации образовательной программы на III ступени общего среднего образования, образовательных программ профессионально-технического и среднего специального образования; профессионально-технического колледжа; колледжа; гимназии - колледжа искусств, а также базовой школы - колледжа искусств и средней школы - колледжа искусств при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bookmarkStart w:id="14" w:name="P2328"/>
            <w:bookmarkEnd w:id="14"/>
            <w:r>
              <w:t>1. Учитель, учитель-дефектолог, преподаватель, воспитатель, педагог социальный, методист, педагог-психолог, имеющие высшее образование</w:t>
            </w:r>
          </w:p>
        </w:tc>
        <w:tc>
          <w:tcPr>
            <w:tcW w:w="907" w:type="dxa"/>
            <w:vAlign w:val="bottom"/>
          </w:tcPr>
          <w:p w:rsidR="008B4176" w:rsidRDefault="008B4176">
            <w:pPr>
              <w:pStyle w:val="ConsPlusNormal"/>
              <w:jc w:val="center"/>
            </w:pPr>
            <w:r>
              <w:t>13</w:t>
            </w:r>
          </w:p>
        </w:tc>
        <w:tc>
          <w:tcPr>
            <w:tcW w:w="1814" w:type="dxa"/>
            <w:vAlign w:val="bottom"/>
          </w:tcPr>
          <w:p w:rsidR="008B4176" w:rsidRDefault="008B4176">
            <w:pPr>
              <w:pStyle w:val="ConsPlusNormal"/>
              <w:jc w:val="center"/>
            </w:pPr>
            <w:r>
              <w:t>3,04</w:t>
            </w:r>
          </w:p>
        </w:tc>
      </w:tr>
      <w:tr w:rsidR="008B4176">
        <w:tc>
          <w:tcPr>
            <w:tcW w:w="6349" w:type="dxa"/>
          </w:tcPr>
          <w:p w:rsidR="008B4176" w:rsidRDefault="008B4176">
            <w:pPr>
              <w:pStyle w:val="ConsPlusNormal"/>
            </w:pPr>
            <w:r>
              <w:t>2. Педагог-организатор, имеющий 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bookmarkStart w:id="15" w:name="P2334"/>
            <w:bookmarkEnd w:id="15"/>
            <w:r>
              <w:t>3. Концертмейстер, аккомпаниатор (в учреждении образования, реализующем образовательные программы общего среднего, среднего специального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имеющие 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 xml:space="preserve">4. Педагог дополнительного образования, инструктор по физической культуре, музыкальный руководитель, культорганизатор, имеющие: </w:t>
            </w:r>
            <w:r>
              <w:br/>
              <w:t>среднее специальное образование</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 xml:space="preserve">5. Концертмейстер, аккомпаниатор (в учреждении образования, реализующем образовательные программы, программы </w:t>
            </w:r>
            <w:r>
              <w:lastRenderedPageBreak/>
              <w:t xml:space="preserve">воспитания, за исключением образовательных программ общего среднего, среднего специального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имеющие: </w:t>
            </w:r>
            <w:r>
              <w:br/>
              <w:t>среднее специальное образование</w:t>
            </w:r>
          </w:p>
        </w:tc>
        <w:tc>
          <w:tcPr>
            <w:tcW w:w="907" w:type="dxa"/>
            <w:vAlign w:val="bottom"/>
          </w:tcPr>
          <w:p w:rsidR="008B4176" w:rsidRDefault="008B4176">
            <w:pPr>
              <w:pStyle w:val="ConsPlusNormal"/>
              <w:jc w:val="center"/>
            </w:pPr>
            <w:r>
              <w:lastRenderedPageBreak/>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lastRenderedPageBreak/>
              <w:t>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bl>
    <w:p w:rsidR="008B4176" w:rsidRDefault="008B4176">
      <w:pPr>
        <w:pStyle w:val="ConsPlusNormal"/>
        <w:jc w:val="both"/>
      </w:pPr>
    </w:p>
    <w:p w:rsidR="008B4176" w:rsidRDefault="008B4176">
      <w:pPr>
        <w:pStyle w:val="ConsPlusNormal"/>
        <w:jc w:val="right"/>
        <w:outlineLvl w:val="1"/>
      </w:pPr>
      <w:bookmarkStart w:id="16" w:name="P2350"/>
      <w:bookmarkEnd w:id="16"/>
      <w:r>
        <w:t>Таблица 3</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начальной школы, базовой школы, средней школы, вечерней школы, специальной общеобразовательной школы, вспомогательной школы, яслей-сада - начальной школы, яслей-сада - базовой школы, яслей-сада - средней школы, детского сада - начальной школы, детского сада - базовой школы, детского сада - средней школы, детской школы искусств</w:t>
      </w:r>
    </w:p>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center"/>
        <w:outlineLvl w:val="2"/>
      </w:pPr>
      <w:r>
        <w:lastRenderedPageBreak/>
        <w:t>1. В зависимости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1"/>
        <w:gridCol w:w="967"/>
        <w:gridCol w:w="1844"/>
        <w:gridCol w:w="967"/>
        <w:gridCol w:w="1844"/>
        <w:gridCol w:w="967"/>
        <w:gridCol w:w="1225"/>
        <w:gridCol w:w="967"/>
        <w:gridCol w:w="1225"/>
        <w:gridCol w:w="967"/>
        <w:gridCol w:w="1844"/>
      </w:tblGrid>
      <w:tr w:rsidR="008B4176">
        <w:tc>
          <w:tcPr>
            <w:tcW w:w="2331" w:type="dxa"/>
            <w:vMerge w:val="restart"/>
            <w:vAlign w:val="center"/>
          </w:tcPr>
          <w:p w:rsidR="008B4176" w:rsidRDefault="008B4176">
            <w:pPr>
              <w:pStyle w:val="ConsPlusNormal"/>
              <w:jc w:val="center"/>
            </w:pPr>
            <w:r>
              <w:t>Наименование должности</w:t>
            </w:r>
          </w:p>
        </w:tc>
        <w:tc>
          <w:tcPr>
            <w:tcW w:w="12817" w:type="dxa"/>
            <w:gridSpan w:val="10"/>
            <w:vAlign w:val="center"/>
          </w:tcPr>
          <w:p w:rsidR="008B4176" w:rsidRDefault="008B4176">
            <w:pPr>
              <w:pStyle w:val="ConsPlusNormal"/>
              <w:jc w:val="center"/>
            </w:pPr>
            <w:r>
              <w:t>Учреждения с численностью обучающихся</w:t>
            </w:r>
          </w:p>
        </w:tc>
      </w:tr>
      <w:tr w:rsidR="008B4176">
        <w:tc>
          <w:tcPr>
            <w:tcW w:w="2331" w:type="dxa"/>
            <w:vMerge/>
          </w:tcPr>
          <w:p w:rsidR="008B4176" w:rsidRDefault="008B4176"/>
        </w:tc>
        <w:tc>
          <w:tcPr>
            <w:tcW w:w="2811" w:type="dxa"/>
            <w:gridSpan w:val="2"/>
            <w:vAlign w:val="center"/>
          </w:tcPr>
          <w:p w:rsidR="008B4176" w:rsidRDefault="008B4176">
            <w:pPr>
              <w:pStyle w:val="ConsPlusNormal"/>
              <w:jc w:val="center"/>
            </w:pPr>
            <w:r>
              <w:t>до 280</w:t>
            </w:r>
          </w:p>
        </w:tc>
        <w:tc>
          <w:tcPr>
            <w:tcW w:w="2811" w:type="dxa"/>
            <w:gridSpan w:val="2"/>
            <w:vAlign w:val="center"/>
          </w:tcPr>
          <w:p w:rsidR="008B4176" w:rsidRDefault="008B4176">
            <w:pPr>
              <w:pStyle w:val="ConsPlusNormal"/>
              <w:jc w:val="center"/>
            </w:pPr>
            <w:r>
              <w:t>от 281 до 400</w:t>
            </w:r>
          </w:p>
        </w:tc>
        <w:tc>
          <w:tcPr>
            <w:tcW w:w="2192" w:type="dxa"/>
            <w:gridSpan w:val="2"/>
            <w:vAlign w:val="center"/>
          </w:tcPr>
          <w:p w:rsidR="008B4176" w:rsidRDefault="008B4176">
            <w:pPr>
              <w:pStyle w:val="ConsPlusNormal"/>
              <w:jc w:val="center"/>
            </w:pPr>
            <w:r>
              <w:t>от 401 до 880</w:t>
            </w:r>
          </w:p>
        </w:tc>
        <w:tc>
          <w:tcPr>
            <w:tcW w:w="2192" w:type="dxa"/>
            <w:gridSpan w:val="2"/>
            <w:vAlign w:val="center"/>
          </w:tcPr>
          <w:p w:rsidR="008B4176" w:rsidRDefault="008B4176">
            <w:pPr>
              <w:pStyle w:val="ConsPlusNormal"/>
              <w:jc w:val="center"/>
            </w:pPr>
            <w:r>
              <w:t>от 881 до 1360</w:t>
            </w:r>
          </w:p>
        </w:tc>
        <w:tc>
          <w:tcPr>
            <w:tcW w:w="2811" w:type="dxa"/>
            <w:gridSpan w:val="2"/>
            <w:vAlign w:val="center"/>
          </w:tcPr>
          <w:p w:rsidR="008B4176" w:rsidRDefault="008B4176">
            <w:pPr>
              <w:pStyle w:val="ConsPlusNormal"/>
              <w:jc w:val="center"/>
            </w:pPr>
            <w:r>
              <w:t>свыше 1360</w:t>
            </w:r>
          </w:p>
        </w:tc>
      </w:tr>
      <w:tr w:rsidR="008B4176">
        <w:tc>
          <w:tcPr>
            <w:tcW w:w="2331" w:type="dxa"/>
            <w:vMerge/>
          </w:tcPr>
          <w:p w:rsidR="008B4176" w:rsidRDefault="008B4176"/>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r>
      <w:tr w:rsidR="008B4176">
        <w:tc>
          <w:tcPr>
            <w:tcW w:w="2331"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844"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844"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225"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225" w:type="dxa"/>
            <w:vAlign w:val="center"/>
          </w:tcPr>
          <w:p w:rsidR="008B4176" w:rsidRDefault="008B4176">
            <w:pPr>
              <w:pStyle w:val="ConsPlusNormal"/>
              <w:jc w:val="center"/>
            </w:pPr>
            <w:r>
              <w:t>9</w:t>
            </w:r>
          </w:p>
        </w:tc>
        <w:tc>
          <w:tcPr>
            <w:tcW w:w="967" w:type="dxa"/>
            <w:vAlign w:val="center"/>
          </w:tcPr>
          <w:p w:rsidR="008B4176" w:rsidRDefault="008B4176">
            <w:pPr>
              <w:pStyle w:val="ConsPlusNormal"/>
              <w:jc w:val="center"/>
            </w:pPr>
            <w:r>
              <w:t>10</w:t>
            </w:r>
          </w:p>
        </w:tc>
        <w:tc>
          <w:tcPr>
            <w:tcW w:w="1844" w:type="dxa"/>
            <w:vAlign w:val="center"/>
          </w:tcPr>
          <w:p w:rsidR="008B4176" w:rsidRDefault="008B4176">
            <w:pPr>
              <w:pStyle w:val="ConsPlusNormal"/>
              <w:jc w:val="center"/>
            </w:pPr>
            <w:r>
              <w:t>11</w:t>
            </w:r>
          </w:p>
        </w:tc>
      </w:tr>
      <w:tr w:rsidR="008B4176">
        <w:tc>
          <w:tcPr>
            <w:tcW w:w="2331" w:type="dxa"/>
          </w:tcPr>
          <w:p w:rsidR="008B4176" w:rsidRDefault="008B4176">
            <w:pPr>
              <w:pStyle w:val="ConsPlusNormal"/>
            </w:pPr>
            <w:r>
              <w:t>1.1. Директор</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225" w:type="dxa"/>
            <w:vAlign w:val="bottom"/>
          </w:tcPr>
          <w:p w:rsidR="008B4176" w:rsidRDefault="008B4176">
            <w:pPr>
              <w:pStyle w:val="ConsPlusNormal"/>
              <w:jc w:val="center"/>
            </w:pPr>
            <w:r>
              <w:t>4,56</w:t>
            </w:r>
          </w:p>
        </w:tc>
        <w:tc>
          <w:tcPr>
            <w:tcW w:w="967" w:type="dxa"/>
            <w:vAlign w:val="bottom"/>
          </w:tcPr>
          <w:p w:rsidR="008B4176" w:rsidRDefault="008B4176">
            <w:pPr>
              <w:pStyle w:val="ConsPlusNormal"/>
              <w:jc w:val="center"/>
            </w:pPr>
            <w:r>
              <w:t>20</w:t>
            </w:r>
          </w:p>
        </w:tc>
        <w:tc>
          <w:tcPr>
            <w:tcW w:w="1844" w:type="dxa"/>
            <w:vAlign w:val="bottom"/>
          </w:tcPr>
          <w:p w:rsidR="008B4176" w:rsidRDefault="008B4176">
            <w:pPr>
              <w:pStyle w:val="ConsPlusNormal"/>
              <w:jc w:val="center"/>
            </w:pPr>
            <w:r>
              <w:t>4,88</w:t>
            </w:r>
          </w:p>
        </w:tc>
      </w:tr>
      <w:tr w:rsidR="008B4176">
        <w:tc>
          <w:tcPr>
            <w:tcW w:w="2331" w:type="dxa"/>
          </w:tcPr>
          <w:p w:rsidR="008B4176" w:rsidRDefault="008B4176">
            <w:pPr>
              <w:pStyle w:val="ConsPlusNormal"/>
            </w:pPr>
            <w:r>
              <w:t>1.2. Заместитель директора по учебной (учебно-</w:t>
            </w:r>
            <w:r>
              <w:br/>
              <w:t>воспитательной), воспитательной работе</w:t>
            </w:r>
          </w:p>
        </w:tc>
        <w:tc>
          <w:tcPr>
            <w:tcW w:w="967" w:type="dxa"/>
            <w:vAlign w:val="bottom"/>
          </w:tcPr>
          <w:p w:rsidR="008B4176" w:rsidRDefault="008B4176">
            <w:pPr>
              <w:pStyle w:val="ConsPlusNormal"/>
              <w:jc w:val="center"/>
            </w:pPr>
            <w:r>
              <w:t>15</w:t>
            </w:r>
          </w:p>
        </w:tc>
        <w:tc>
          <w:tcPr>
            <w:tcW w:w="1844"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844" w:type="dxa"/>
            <w:vAlign w:val="bottom"/>
          </w:tcPr>
          <w:p w:rsidR="008B4176" w:rsidRDefault="008B4176">
            <w:pPr>
              <w:pStyle w:val="ConsPlusNormal"/>
              <w:jc w:val="center"/>
            </w:pPr>
            <w:r>
              <w:t>4,56</w:t>
            </w:r>
          </w:p>
        </w:tc>
      </w:tr>
      <w:tr w:rsidR="008B4176">
        <w:tc>
          <w:tcPr>
            <w:tcW w:w="2331" w:type="dxa"/>
          </w:tcPr>
          <w:p w:rsidR="008B4176" w:rsidRDefault="008B4176">
            <w:pPr>
              <w:pStyle w:val="ConsPlusNormal"/>
            </w:pPr>
            <w:r>
              <w:t>1.3. Главный бухгалтер</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844"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r>
      <w:tr w:rsidR="008B4176">
        <w:tc>
          <w:tcPr>
            <w:tcW w:w="2331" w:type="dxa"/>
          </w:tcPr>
          <w:p w:rsidR="008B4176" w:rsidRDefault="008B4176">
            <w:pPr>
              <w:pStyle w:val="ConsPlusNormal"/>
            </w:pPr>
            <w:r>
              <w:t>1.4. Заместитель директора</w:t>
            </w:r>
          </w:p>
        </w:tc>
        <w:tc>
          <w:tcPr>
            <w:tcW w:w="967" w:type="dxa"/>
            <w:vAlign w:val="bottom"/>
          </w:tcPr>
          <w:p w:rsidR="008B4176" w:rsidRDefault="008B4176">
            <w:pPr>
              <w:pStyle w:val="ConsPlusNormal"/>
              <w:jc w:val="center"/>
            </w:pPr>
            <w:r>
              <w:t>12</w:t>
            </w:r>
          </w:p>
        </w:tc>
        <w:tc>
          <w:tcPr>
            <w:tcW w:w="1844"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12</w:t>
            </w:r>
          </w:p>
        </w:tc>
        <w:tc>
          <w:tcPr>
            <w:tcW w:w="1844"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844" w:type="dxa"/>
            <w:vAlign w:val="bottom"/>
          </w:tcPr>
          <w:p w:rsidR="008B4176" w:rsidRDefault="008B4176">
            <w:pPr>
              <w:pStyle w:val="ConsPlusNormal"/>
              <w:jc w:val="center"/>
            </w:pPr>
            <w:r>
              <w:t>3,48</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center"/>
        <w:outlineLvl w:val="2"/>
      </w:pPr>
      <w:r>
        <w:t>2. Независимо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2.1. Заведующие:</w:t>
            </w:r>
          </w:p>
        </w:tc>
        <w:tc>
          <w:tcPr>
            <w:tcW w:w="907" w:type="dxa"/>
            <w:vAlign w:val="center"/>
          </w:tcPr>
          <w:p w:rsidR="008B4176" w:rsidRDefault="008B4176">
            <w:pPr>
              <w:pStyle w:val="ConsPlusNormal"/>
            </w:pPr>
          </w:p>
        </w:tc>
        <w:tc>
          <w:tcPr>
            <w:tcW w:w="1814" w:type="dxa"/>
            <w:vAlign w:val="center"/>
          </w:tcPr>
          <w:p w:rsidR="008B4176" w:rsidRDefault="008B4176">
            <w:pPr>
              <w:pStyle w:val="ConsPlusNormal"/>
            </w:pPr>
          </w:p>
        </w:tc>
      </w:tr>
      <w:tr w:rsidR="008B4176">
        <w:tc>
          <w:tcPr>
            <w:tcW w:w="6349" w:type="dxa"/>
          </w:tcPr>
          <w:p w:rsidR="008B4176" w:rsidRDefault="008B4176">
            <w:pPr>
              <w:pStyle w:val="ConsPlusNormal"/>
            </w:pPr>
            <w:r>
              <w:t>2.1.1. учебно-производственной мастерской</w:t>
            </w:r>
          </w:p>
        </w:tc>
        <w:tc>
          <w:tcPr>
            <w:tcW w:w="907" w:type="dxa"/>
            <w:vAlign w:val="center"/>
          </w:tcPr>
          <w:p w:rsidR="008B4176" w:rsidRDefault="008B4176">
            <w:pPr>
              <w:pStyle w:val="ConsPlusNormal"/>
              <w:jc w:val="center"/>
            </w:pPr>
            <w:r>
              <w:t>12</w:t>
            </w:r>
          </w:p>
        </w:tc>
        <w:tc>
          <w:tcPr>
            <w:tcW w:w="1814" w:type="dxa"/>
            <w:vAlign w:val="center"/>
          </w:tcPr>
          <w:p w:rsidR="008B4176" w:rsidRDefault="008B4176">
            <w:pPr>
              <w:pStyle w:val="ConsPlusNormal"/>
              <w:jc w:val="center"/>
            </w:pPr>
            <w:r>
              <w:t>2,84</w:t>
            </w:r>
          </w:p>
        </w:tc>
      </w:tr>
      <w:tr w:rsidR="008B4176">
        <w:tc>
          <w:tcPr>
            <w:tcW w:w="6349" w:type="dxa"/>
          </w:tcPr>
          <w:p w:rsidR="008B4176" w:rsidRDefault="008B4176">
            <w:pPr>
              <w:pStyle w:val="ConsPlusNormal"/>
            </w:pPr>
            <w:r>
              <w:t>2.1.2. учебно-консультационным пунктом, общежитием</w:t>
            </w:r>
          </w:p>
        </w:tc>
        <w:tc>
          <w:tcPr>
            <w:tcW w:w="907" w:type="dxa"/>
            <w:vAlign w:val="center"/>
          </w:tcPr>
          <w:p w:rsidR="008B4176" w:rsidRDefault="008B4176">
            <w:pPr>
              <w:pStyle w:val="ConsPlusNormal"/>
              <w:jc w:val="center"/>
            </w:pPr>
            <w:r>
              <w:t>11</w:t>
            </w:r>
          </w:p>
        </w:tc>
        <w:tc>
          <w:tcPr>
            <w:tcW w:w="1814" w:type="dxa"/>
            <w:vAlign w:val="center"/>
          </w:tcPr>
          <w:p w:rsidR="008B4176" w:rsidRDefault="008B4176">
            <w:pPr>
              <w:pStyle w:val="ConsPlusNormal"/>
              <w:jc w:val="center"/>
            </w:pPr>
            <w:r>
              <w:t>2,65</w:t>
            </w:r>
          </w:p>
        </w:tc>
      </w:tr>
      <w:tr w:rsidR="008B4176">
        <w:tc>
          <w:tcPr>
            <w:tcW w:w="6349" w:type="dxa"/>
          </w:tcPr>
          <w:p w:rsidR="008B4176" w:rsidRDefault="008B4176">
            <w:pPr>
              <w:pStyle w:val="ConsPlusNormal"/>
            </w:pPr>
            <w:r>
              <w:t>2.2. Заведующий филиалом</w:t>
            </w:r>
          </w:p>
        </w:tc>
        <w:tc>
          <w:tcPr>
            <w:tcW w:w="907" w:type="dxa"/>
            <w:vAlign w:val="center"/>
          </w:tcPr>
          <w:p w:rsidR="008B4176" w:rsidRDefault="008B4176">
            <w:pPr>
              <w:pStyle w:val="ConsPlusNormal"/>
              <w:jc w:val="center"/>
            </w:pPr>
            <w:r>
              <w:t>14</w:t>
            </w:r>
          </w:p>
        </w:tc>
        <w:tc>
          <w:tcPr>
            <w:tcW w:w="1814" w:type="dxa"/>
            <w:vAlign w:val="center"/>
          </w:tcPr>
          <w:p w:rsidR="008B4176" w:rsidRDefault="008B4176">
            <w:pPr>
              <w:pStyle w:val="ConsPlusNormal"/>
              <w:jc w:val="center"/>
            </w:pPr>
            <w:r>
              <w:t>3,25</w:t>
            </w:r>
          </w:p>
        </w:tc>
      </w:tr>
    </w:tbl>
    <w:p w:rsidR="008B4176" w:rsidRDefault="008B4176">
      <w:pPr>
        <w:pStyle w:val="ConsPlusNormal"/>
        <w:jc w:val="both"/>
      </w:pPr>
    </w:p>
    <w:p w:rsidR="008B4176" w:rsidRDefault="008B4176">
      <w:pPr>
        <w:pStyle w:val="ConsPlusNormal"/>
        <w:jc w:val="right"/>
        <w:outlineLvl w:val="1"/>
      </w:pPr>
      <w:r>
        <w:t>Таблица 4</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школы-интерната для детей-сирот и детей, оставшихся без попечения родителей, санаторной школы-интерната, специальной общеобразовательной школы-интерната, вспомогательной школы-интерната, кадетского училища, детского дома, детской деревни (городка)</w:t>
      </w:r>
    </w:p>
    <w:p w:rsidR="008B4176" w:rsidRDefault="008B4176">
      <w:pPr>
        <w:pStyle w:val="ConsPlusNormal"/>
        <w:jc w:val="both"/>
      </w:pPr>
    </w:p>
    <w:p w:rsidR="008B4176" w:rsidRDefault="008B4176">
      <w:pPr>
        <w:pStyle w:val="ConsPlusNormal"/>
        <w:jc w:val="center"/>
        <w:outlineLvl w:val="2"/>
      </w:pPr>
      <w:r>
        <w:t>1. В зависимости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7"/>
        <w:gridCol w:w="793"/>
        <w:gridCol w:w="1587"/>
        <w:gridCol w:w="793"/>
        <w:gridCol w:w="1587"/>
        <w:gridCol w:w="793"/>
        <w:gridCol w:w="1587"/>
      </w:tblGrid>
      <w:tr w:rsidR="008B4176">
        <w:tc>
          <w:tcPr>
            <w:tcW w:w="1927" w:type="dxa"/>
            <w:vMerge w:val="restart"/>
            <w:vAlign w:val="center"/>
          </w:tcPr>
          <w:p w:rsidR="008B4176" w:rsidRDefault="008B4176">
            <w:pPr>
              <w:pStyle w:val="ConsPlusNormal"/>
              <w:jc w:val="center"/>
            </w:pPr>
            <w:r>
              <w:t>Наименование должности</w:t>
            </w:r>
          </w:p>
        </w:tc>
        <w:tc>
          <w:tcPr>
            <w:tcW w:w="7140" w:type="dxa"/>
            <w:gridSpan w:val="6"/>
            <w:vAlign w:val="center"/>
          </w:tcPr>
          <w:p w:rsidR="008B4176" w:rsidRDefault="008B4176">
            <w:pPr>
              <w:pStyle w:val="ConsPlusNormal"/>
              <w:jc w:val="center"/>
            </w:pPr>
            <w:r>
              <w:t>Учреждения с численностью обучающихся</w:t>
            </w:r>
          </w:p>
        </w:tc>
      </w:tr>
      <w:tr w:rsidR="008B4176">
        <w:tc>
          <w:tcPr>
            <w:tcW w:w="1927" w:type="dxa"/>
            <w:vMerge/>
          </w:tcPr>
          <w:p w:rsidR="008B4176" w:rsidRDefault="008B4176"/>
        </w:tc>
        <w:tc>
          <w:tcPr>
            <w:tcW w:w="2380" w:type="dxa"/>
            <w:gridSpan w:val="2"/>
            <w:vAlign w:val="center"/>
          </w:tcPr>
          <w:p w:rsidR="008B4176" w:rsidRDefault="008B4176">
            <w:pPr>
              <w:pStyle w:val="ConsPlusNormal"/>
              <w:jc w:val="center"/>
            </w:pPr>
            <w:r>
              <w:t>до 280</w:t>
            </w:r>
          </w:p>
        </w:tc>
        <w:tc>
          <w:tcPr>
            <w:tcW w:w="2380" w:type="dxa"/>
            <w:gridSpan w:val="2"/>
            <w:vAlign w:val="center"/>
          </w:tcPr>
          <w:p w:rsidR="008B4176" w:rsidRDefault="008B4176">
            <w:pPr>
              <w:pStyle w:val="ConsPlusNormal"/>
              <w:jc w:val="center"/>
            </w:pPr>
            <w:r>
              <w:t>от 281 до 400</w:t>
            </w:r>
          </w:p>
        </w:tc>
        <w:tc>
          <w:tcPr>
            <w:tcW w:w="2380" w:type="dxa"/>
            <w:gridSpan w:val="2"/>
            <w:vAlign w:val="center"/>
          </w:tcPr>
          <w:p w:rsidR="008B4176" w:rsidRDefault="008B4176">
            <w:pPr>
              <w:pStyle w:val="ConsPlusNormal"/>
              <w:jc w:val="center"/>
            </w:pPr>
            <w:r>
              <w:t>от 401 до 880 и выше</w:t>
            </w:r>
          </w:p>
        </w:tc>
      </w:tr>
      <w:tr w:rsidR="008B4176">
        <w:tc>
          <w:tcPr>
            <w:tcW w:w="1927" w:type="dxa"/>
            <w:vMerge/>
          </w:tcPr>
          <w:p w:rsidR="008B4176" w:rsidRDefault="008B4176"/>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r>
      <w:tr w:rsidR="008B4176">
        <w:tc>
          <w:tcPr>
            <w:tcW w:w="1927" w:type="dxa"/>
            <w:vAlign w:val="center"/>
          </w:tcPr>
          <w:p w:rsidR="008B4176" w:rsidRDefault="008B4176">
            <w:pPr>
              <w:pStyle w:val="ConsPlusNormal"/>
              <w:jc w:val="center"/>
            </w:pPr>
            <w:r>
              <w:t>1</w:t>
            </w:r>
          </w:p>
        </w:tc>
        <w:tc>
          <w:tcPr>
            <w:tcW w:w="793" w:type="dxa"/>
            <w:vAlign w:val="center"/>
          </w:tcPr>
          <w:p w:rsidR="008B4176" w:rsidRDefault="008B4176">
            <w:pPr>
              <w:pStyle w:val="ConsPlusNormal"/>
              <w:jc w:val="center"/>
            </w:pPr>
            <w:r>
              <w:t>2</w:t>
            </w:r>
          </w:p>
        </w:tc>
        <w:tc>
          <w:tcPr>
            <w:tcW w:w="1587" w:type="dxa"/>
            <w:vAlign w:val="center"/>
          </w:tcPr>
          <w:p w:rsidR="008B4176" w:rsidRDefault="008B4176">
            <w:pPr>
              <w:pStyle w:val="ConsPlusNormal"/>
              <w:jc w:val="center"/>
            </w:pPr>
            <w:r>
              <w:t>3</w:t>
            </w:r>
          </w:p>
        </w:tc>
        <w:tc>
          <w:tcPr>
            <w:tcW w:w="793" w:type="dxa"/>
            <w:vAlign w:val="center"/>
          </w:tcPr>
          <w:p w:rsidR="008B4176" w:rsidRDefault="008B4176">
            <w:pPr>
              <w:pStyle w:val="ConsPlusNormal"/>
              <w:jc w:val="center"/>
            </w:pPr>
            <w:r>
              <w:t>4</w:t>
            </w:r>
          </w:p>
        </w:tc>
        <w:tc>
          <w:tcPr>
            <w:tcW w:w="1587" w:type="dxa"/>
            <w:vAlign w:val="center"/>
          </w:tcPr>
          <w:p w:rsidR="008B4176" w:rsidRDefault="008B4176">
            <w:pPr>
              <w:pStyle w:val="ConsPlusNormal"/>
              <w:jc w:val="center"/>
            </w:pPr>
            <w:r>
              <w:t>5</w:t>
            </w:r>
          </w:p>
        </w:tc>
        <w:tc>
          <w:tcPr>
            <w:tcW w:w="793" w:type="dxa"/>
            <w:vAlign w:val="center"/>
          </w:tcPr>
          <w:p w:rsidR="008B4176" w:rsidRDefault="008B4176">
            <w:pPr>
              <w:pStyle w:val="ConsPlusNormal"/>
              <w:jc w:val="center"/>
            </w:pPr>
            <w:r>
              <w:t>6</w:t>
            </w:r>
          </w:p>
        </w:tc>
        <w:tc>
          <w:tcPr>
            <w:tcW w:w="1587" w:type="dxa"/>
            <w:vAlign w:val="center"/>
          </w:tcPr>
          <w:p w:rsidR="008B4176" w:rsidRDefault="008B4176">
            <w:pPr>
              <w:pStyle w:val="ConsPlusNormal"/>
              <w:jc w:val="center"/>
            </w:pPr>
            <w:r>
              <w:t>7</w:t>
            </w:r>
          </w:p>
        </w:tc>
      </w:tr>
      <w:tr w:rsidR="008B4176">
        <w:tc>
          <w:tcPr>
            <w:tcW w:w="1927" w:type="dxa"/>
          </w:tcPr>
          <w:p w:rsidR="008B4176" w:rsidRDefault="008B4176">
            <w:pPr>
              <w:pStyle w:val="ConsPlusNormal"/>
            </w:pPr>
            <w:r>
              <w:t>1.1. Директор</w:t>
            </w:r>
          </w:p>
        </w:tc>
        <w:tc>
          <w:tcPr>
            <w:tcW w:w="793" w:type="dxa"/>
            <w:vAlign w:val="bottom"/>
          </w:tcPr>
          <w:p w:rsidR="008B4176" w:rsidRDefault="008B4176">
            <w:pPr>
              <w:pStyle w:val="ConsPlusNormal"/>
              <w:jc w:val="center"/>
            </w:pPr>
            <w:r>
              <w:t>16</w:t>
            </w:r>
          </w:p>
        </w:tc>
        <w:tc>
          <w:tcPr>
            <w:tcW w:w="1587" w:type="dxa"/>
            <w:vAlign w:val="bottom"/>
          </w:tcPr>
          <w:p w:rsidR="008B4176" w:rsidRDefault="008B4176">
            <w:pPr>
              <w:pStyle w:val="ConsPlusNormal"/>
              <w:jc w:val="center"/>
            </w:pPr>
            <w:r>
              <w:t>3,72</w:t>
            </w:r>
          </w:p>
        </w:tc>
        <w:tc>
          <w:tcPr>
            <w:tcW w:w="793" w:type="dxa"/>
            <w:vAlign w:val="bottom"/>
          </w:tcPr>
          <w:p w:rsidR="008B4176" w:rsidRDefault="008B4176">
            <w:pPr>
              <w:pStyle w:val="ConsPlusNormal"/>
              <w:jc w:val="center"/>
            </w:pPr>
            <w:r>
              <w:t>17</w:t>
            </w:r>
          </w:p>
        </w:tc>
        <w:tc>
          <w:tcPr>
            <w:tcW w:w="1587" w:type="dxa"/>
            <w:vAlign w:val="bottom"/>
          </w:tcPr>
          <w:p w:rsidR="008B4176" w:rsidRDefault="008B4176">
            <w:pPr>
              <w:pStyle w:val="ConsPlusNormal"/>
              <w:jc w:val="center"/>
            </w:pPr>
            <w:r>
              <w:t>3,98</w:t>
            </w:r>
          </w:p>
        </w:tc>
        <w:tc>
          <w:tcPr>
            <w:tcW w:w="793" w:type="dxa"/>
            <w:vAlign w:val="bottom"/>
          </w:tcPr>
          <w:p w:rsidR="008B4176" w:rsidRDefault="008B4176">
            <w:pPr>
              <w:pStyle w:val="ConsPlusNormal"/>
              <w:jc w:val="center"/>
            </w:pPr>
            <w:r>
              <w:t>18</w:t>
            </w:r>
          </w:p>
        </w:tc>
        <w:tc>
          <w:tcPr>
            <w:tcW w:w="1587" w:type="dxa"/>
            <w:vAlign w:val="bottom"/>
          </w:tcPr>
          <w:p w:rsidR="008B4176" w:rsidRDefault="008B4176">
            <w:pPr>
              <w:pStyle w:val="ConsPlusNormal"/>
              <w:jc w:val="center"/>
            </w:pPr>
            <w:r>
              <w:t>4,26</w:t>
            </w:r>
          </w:p>
        </w:tc>
      </w:tr>
      <w:tr w:rsidR="008B4176">
        <w:tc>
          <w:tcPr>
            <w:tcW w:w="1927" w:type="dxa"/>
          </w:tcPr>
          <w:p w:rsidR="008B4176" w:rsidRDefault="008B4176">
            <w:pPr>
              <w:pStyle w:val="ConsPlusNormal"/>
            </w:pPr>
            <w:r>
              <w:t>1.2. Заместитель директора по учебной (учебно-</w:t>
            </w:r>
            <w:r>
              <w:br/>
              <w:t>воспитательной), воспитательной работе</w:t>
            </w:r>
          </w:p>
        </w:tc>
        <w:tc>
          <w:tcPr>
            <w:tcW w:w="793" w:type="dxa"/>
            <w:vAlign w:val="bottom"/>
          </w:tcPr>
          <w:p w:rsidR="008B4176" w:rsidRDefault="008B4176">
            <w:pPr>
              <w:pStyle w:val="ConsPlusNormal"/>
              <w:jc w:val="center"/>
            </w:pPr>
            <w:r>
              <w:t>15</w:t>
            </w:r>
          </w:p>
        </w:tc>
        <w:tc>
          <w:tcPr>
            <w:tcW w:w="1587" w:type="dxa"/>
            <w:vAlign w:val="bottom"/>
          </w:tcPr>
          <w:p w:rsidR="008B4176" w:rsidRDefault="008B4176">
            <w:pPr>
              <w:pStyle w:val="ConsPlusNormal"/>
              <w:jc w:val="center"/>
            </w:pPr>
            <w:r>
              <w:t>3,48</w:t>
            </w:r>
          </w:p>
        </w:tc>
        <w:tc>
          <w:tcPr>
            <w:tcW w:w="793" w:type="dxa"/>
            <w:vAlign w:val="bottom"/>
          </w:tcPr>
          <w:p w:rsidR="008B4176" w:rsidRDefault="008B4176">
            <w:pPr>
              <w:pStyle w:val="ConsPlusNormal"/>
              <w:jc w:val="center"/>
            </w:pPr>
            <w:r>
              <w:t>16</w:t>
            </w:r>
          </w:p>
        </w:tc>
        <w:tc>
          <w:tcPr>
            <w:tcW w:w="1587" w:type="dxa"/>
            <w:vAlign w:val="bottom"/>
          </w:tcPr>
          <w:p w:rsidR="008B4176" w:rsidRDefault="008B4176">
            <w:pPr>
              <w:pStyle w:val="ConsPlusNormal"/>
              <w:jc w:val="center"/>
            </w:pPr>
            <w:r>
              <w:t>3,72</w:t>
            </w:r>
          </w:p>
        </w:tc>
        <w:tc>
          <w:tcPr>
            <w:tcW w:w="793" w:type="dxa"/>
            <w:vAlign w:val="bottom"/>
          </w:tcPr>
          <w:p w:rsidR="008B4176" w:rsidRDefault="008B4176">
            <w:pPr>
              <w:pStyle w:val="ConsPlusNormal"/>
              <w:jc w:val="center"/>
            </w:pPr>
            <w:r>
              <w:t>17</w:t>
            </w:r>
          </w:p>
        </w:tc>
        <w:tc>
          <w:tcPr>
            <w:tcW w:w="1587" w:type="dxa"/>
            <w:vAlign w:val="bottom"/>
          </w:tcPr>
          <w:p w:rsidR="008B4176" w:rsidRDefault="008B4176">
            <w:pPr>
              <w:pStyle w:val="ConsPlusNormal"/>
              <w:jc w:val="center"/>
            </w:pPr>
            <w:r>
              <w:t>3,98</w:t>
            </w:r>
          </w:p>
        </w:tc>
      </w:tr>
      <w:tr w:rsidR="008B4176">
        <w:tc>
          <w:tcPr>
            <w:tcW w:w="1927" w:type="dxa"/>
          </w:tcPr>
          <w:p w:rsidR="008B4176" w:rsidRDefault="008B4176">
            <w:pPr>
              <w:pStyle w:val="ConsPlusNormal"/>
            </w:pPr>
            <w:r>
              <w:t>1.3. Заместитель директора</w:t>
            </w:r>
          </w:p>
        </w:tc>
        <w:tc>
          <w:tcPr>
            <w:tcW w:w="793" w:type="dxa"/>
            <w:vAlign w:val="bottom"/>
          </w:tcPr>
          <w:p w:rsidR="008B4176" w:rsidRDefault="008B4176">
            <w:pPr>
              <w:pStyle w:val="ConsPlusNormal"/>
              <w:jc w:val="center"/>
            </w:pPr>
            <w:r>
              <w:t>12</w:t>
            </w:r>
          </w:p>
        </w:tc>
        <w:tc>
          <w:tcPr>
            <w:tcW w:w="1587" w:type="dxa"/>
            <w:vAlign w:val="bottom"/>
          </w:tcPr>
          <w:p w:rsidR="008B4176" w:rsidRDefault="008B4176">
            <w:pPr>
              <w:pStyle w:val="ConsPlusNormal"/>
              <w:jc w:val="center"/>
            </w:pPr>
            <w:r>
              <w:t>2,84</w:t>
            </w:r>
          </w:p>
        </w:tc>
        <w:tc>
          <w:tcPr>
            <w:tcW w:w="793" w:type="dxa"/>
            <w:vAlign w:val="bottom"/>
          </w:tcPr>
          <w:p w:rsidR="008B4176" w:rsidRDefault="008B4176">
            <w:pPr>
              <w:pStyle w:val="ConsPlusNormal"/>
              <w:jc w:val="center"/>
            </w:pPr>
            <w:r>
              <w:t>13</w:t>
            </w:r>
          </w:p>
        </w:tc>
        <w:tc>
          <w:tcPr>
            <w:tcW w:w="1587" w:type="dxa"/>
            <w:vAlign w:val="bottom"/>
          </w:tcPr>
          <w:p w:rsidR="008B4176" w:rsidRDefault="008B4176">
            <w:pPr>
              <w:pStyle w:val="ConsPlusNormal"/>
              <w:jc w:val="center"/>
            </w:pPr>
            <w:r>
              <w:t>3,04</w:t>
            </w:r>
          </w:p>
        </w:tc>
        <w:tc>
          <w:tcPr>
            <w:tcW w:w="793" w:type="dxa"/>
            <w:vAlign w:val="bottom"/>
          </w:tcPr>
          <w:p w:rsidR="008B4176" w:rsidRDefault="008B4176">
            <w:pPr>
              <w:pStyle w:val="ConsPlusNormal"/>
              <w:jc w:val="center"/>
            </w:pPr>
            <w:r>
              <w:t>14</w:t>
            </w:r>
          </w:p>
        </w:tc>
        <w:tc>
          <w:tcPr>
            <w:tcW w:w="1587" w:type="dxa"/>
            <w:vAlign w:val="bottom"/>
          </w:tcPr>
          <w:p w:rsidR="008B4176" w:rsidRDefault="008B4176">
            <w:pPr>
              <w:pStyle w:val="ConsPlusNormal"/>
              <w:jc w:val="center"/>
            </w:pPr>
            <w:r>
              <w:t>3,25</w:t>
            </w:r>
          </w:p>
        </w:tc>
      </w:tr>
      <w:tr w:rsidR="008B4176">
        <w:tc>
          <w:tcPr>
            <w:tcW w:w="1927" w:type="dxa"/>
          </w:tcPr>
          <w:p w:rsidR="008B4176" w:rsidRDefault="008B4176">
            <w:pPr>
              <w:pStyle w:val="ConsPlusNormal"/>
            </w:pPr>
            <w:r>
              <w:t>1.4. Главный бухгалтер</w:t>
            </w:r>
          </w:p>
        </w:tc>
        <w:tc>
          <w:tcPr>
            <w:tcW w:w="793" w:type="dxa"/>
            <w:vAlign w:val="bottom"/>
          </w:tcPr>
          <w:p w:rsidR="008B4176" w:rsidRDefault="008B4176">
            <w:pPr>
              <w:pStyle w:val="ConsPlusNormal"/>
              <w:jc w:val="center"/>
            </w:pPr>
            <w:r>
              <w:t>14</w:t>
            </w:r>
          </w:p>
        </w:tc>
        <w:tc>
          <w:tcPr>
            <w:tcW w:w="1587" w:type="dxa"/>
            <w:vAlign w:val="bottom"/>
          </w:tcPr>
          <w:p w:rsidR="008B4176" w:rsidRDefault="008B4176">
            <w:pPr>
              <w:pStyle w:val="ConsPlusNormal"/>
              <w:jc w:val="center"/>
            </w:pPr>
            <w:r>
              <w:t>3,25</w:t>
            </w:r>
          </w:p>
        </w:tc>
        <w:tc>
          <w:tcPr>
            <w:tcW w:w="793" w:type="dxa"/>
            <w:vAlign w:val="bottom"/>
          </w:tcPr>
          <w:p w:rsidR="008B4176" w:rsidRDefault="008B4176">
            <w:pPr>
              <w:pStyle w:val="ConsPlusNormal"/>
              <w:jc w:val="center"/>
            </w:pPr>
            <w:r>
              <w:t>15</w:t>
            </w:r>
          </w:p>
        </w:tc>
        <w:tc>
          <w:tcPr>
            <w:tcW w:w="1587" w:type="dxa"/>
            <w:vAlign w:val="bottom"/>
          </w:tcPr>
          <w:p w:rsidR="008B4176" w:rsidRDefault="008B4176">
            <w:pPr>
              <w:pStyle w:val="ConsPlusNormal"/>
              <w:jc w:val="center"/>
            </w:pPr>
            <w:r>
              <w:t>3,48</w:t>
            </w:r>
          </w:p>
        </w:tc>
        <w:tc>
          <w:tcPr>
            <w:tcW w:w="793" w:type="dxa"/>
            <w:vAlign w:val="bottom"/>
          </w:tcPr>
          <w:p w:rsidR="008B4176" w:rsidRDefault="008B4176">
            <w:pPr>
              <w:pStyle w:val="ConsPlusNormal"/>
              <w:jc w:val="center"/>
            </w:pPr>
            <w:r>
              <w:t>16</w:t>
            </w:r>
          </w:p>
        </w:tc>
        <w:tc>
          <w:tcPr>
            <w:tcW w:w="1587" w:type="dxa"/>
            <w:vAlign w:val="bottom"/>
          </w:tcPr>
          <w:p w:rsidR="008B4176" w:rsidRDefault="008B4176">
            <w:pPr>
              <w:pStyle w:val="ConsPlusNormal"/>
              <w:jc w:val="center"/>
            </w:pPr>
            <w:r>
              <w:t>3,72</w:t>
            </w:r>
          </w:p>
        </w:tc>
      </w:tr>
    </w:tbl>
    <w:p w:rsidR="008B4176" w:rsidRDefault="008B4176">
      <w:pPr>
        <w:pStyle w:val="ConsPlusNormal"/>
        <w:jc w:val="both"/>
      </w:pPr>
    </w:p>
    <w:p w:rsidR="008B4176" w:rsidRDefault="008B4176">
      <w:pPr>
        <w:pStyle w:val="ConsPlusNormal"/>
        <w:jc w:val="center"/>
        <w:outlineLvl w:val="2"/>
      </w:pPr>
      <w:r>
        <w:t>2. Независимо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79"/>
        <w:gridCol w:w="1077"/>
        <w:gridCol w:w="1814"/>
      </w:tblGrid>
      <w:tr w:rsidR="008B4176">
        <w:tc>
          <w:tcPr>
            <w:tcW w:w="6179" w:type="dxa"/>
            <w:vAlign w:val="center"/>
          </w:tcPr>
          <w:p w:rsidR="008B4176" w:rsidRDefault="008B4176">
            <w:pPr>
              <w:pStyle w:val="ConsPlusNormal"/>
              <w:jc w:val="center"/>
            </w:pPr>
            <w:r>
              <w:t>Наименование должности</w:t>
            </w:r>
          </w:p>
        </w:tc>
        <w:tc>
          <w:tcPr>
            <w:tcW w:w="107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179" w:type="dxa"/>
            <w:vAlign w:val="center"/>
          </w:tcPr>
          <w:p w:rsidR="008B4176" w:rsidRDefault="008B4176">
            <w:pPr>
              <w:pStyle w:val="ConsPlusNormal"/>
              <w:jc w:val="center"/>
            </w:pPr>
            <w:r>
              <w:t>1</w:t>
            </w:r>
          </w:p>
        </w:tc>
        <w:tc>
          <w:tcPr>
            <w:tcW w:w="107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179" w:type="dxa"/>
          </w:tcPr>
          <w:p w:rsidR="008B4176" w:rsidRDefault="008B4176">
            <w:pPr>
              <w:pStyle w:val="ConsPlusNormal"/>
            </w:pPr>
            <w:r>
              <w:lastRenderedPageBreak/>
              <w:t>Заведующий учебно-производственной мастерской</w:t>
            </w:r>
          </w:p>
        </w:tc>
        <w:tc>
          <w:tcPr>
            <w:tcW w:w="1077" w:type="dxa"/>
            <w:vAlign w:val="center"/>
          </w:tcPr>
          <w:p w:rsidR="008B4176" w:rsidRDefault="008B4176">
            <w:pPr>
              <w:pStyle w:val="ConsPlusNormal"/>
              <w:jc w:val="center"/>
            </w:pPr>
            <w:r>
              <w:t>12</w:t>
            </w:r>
          </w:p>
        </w:tc>
        <w:tc>
          <w:tcPr>
            <w:tcW w:w="1814" w:type="dxa"/>
            <w:vAlign w:val="center"/>
          </w:tcPr>
          <w:p w:rsidR="008B4176" w:rsidRDefault="008B4176">
            <w:pPr>
              <w:pStyle w:val="ConsPlusNormal"/>
              <w:jc w:val="center"/>
            </w:pPr>
            <w:r>
              <w:t>2,84</w:t>
            </w:r>
          </w:p>
        </w:tc>
      </w:tr>
    </w:tbl>
    <w:p w:rsidR="008B4176" w:rsidRDefault="008B4176">
      <w:pPr>
        <w:pStyle w:val="ConsPlusNormal"/>
        <w:jc w:val="both"/>
      </w:pPr>
    </w:p>
    <w:p w:rsidR="008B4176" w:rsidRDefault="008B4176">
      <w:pPr>
        <w:pStyle w:val="ConsPlusNormal"/>
        <w:jc w:val="right"/>
        <w:outlineLvl w:val="1"/>
      </w:pPr>
      <w:r>
        <w:t>Таблица 5</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учреждения образования "Минское суворовское военное училище"</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должности</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1. Заместитель начальника (директора) по учебной, идеологической работе</w:t>
            </w:r>
          </w:p>
        </w:tc>
        <w:tc>
          <w:tcPr>
            <w:tcW w:w="907" w:type="dxa"/>
            <w:vAlign w:val="center"/>
          </w:tcPr>
          <w:p w:rsidR="008B4176" w:rsidRDefault="008B4176">
            <w:pPr>
              <w:pStyle w:val="ConsPlusNormal"/>
              <w:jc w:val="center"/>
            </w:pPr>
            <w:r>
              <w:t>18</w:t>
            </w:r>
          </w:p>
        </w:tc>
        <w:tc>
          <w:tcPr>
            <w:tcW w:w="1814" w:type="dxa"/>
            <w:vAlign w:val="center"/>
          </w:tcPr>
          <w:p w:rsidR="008B4176" w:rsidRDefault="008B4176">
            <w:pPr>
              <w:pStyle w:val="ConsPlusNormal"/>
              <w:jc w:val="center"/>
            </w:pPr>
            <w:r>
              <w:t>4,26</w:t>
            </w:r>
          </w:p>
        </w:tc>
      </w:tr>
      <w:tr w:rsidR="008B4176">
        <w:tc>
          <w:tcPr>
            <w:tcW w:w="6349" w:type="dxa"/>
          </w:tcPr>
          <w:p w:rsidR="008B4176" w:rsidRDefault="008B4176">
            <w:pPr>
              <w:pStyle w:val="ConsPlusNormal"/>
            </w:pPr>
            <w:r>
              <w:t>2. Начальник финансовой службы (главный бухгалтер)</w:t>
            </w:r>
          </w:p>
        </w:tc>
        <w:tc>
          <w:tcPr>
            <w:tcW w:w="907" w:type="dxa"/>
            <w:vAlign w:val="center"/>
          </w:tcPr>
          <w:p w:rsidR="008B4176" w:rsidRDefault="008B4176">
            <w:pPr>
              <w:pStyle w:val="ConsPlusNormal"/>
              <w:jc w:val="center"/>
            </w:pPr>
            <w:r>
              <w:t>17</w:t>
            </w:r>
          </w:p>
        </w:tc>
        <w:tc>
          <w:tcPr>
            <w:tcW w:w="1814" w:type="dxa"/>
            <w:vAlign w:val="center"/>
          </w:tcPr>
          <w:p w:rsidR="008B4176" w:rsidRDefault="008B4176">
            <w:pPr>
              <w:pStyle w:val="ConsPlusNormal"/>
              <w:jc w:val="center"/>
            </w:pPr>
            <w:r>
              <w:t>3,98</w:t>
            </w:r>
          </w:p>
        </w:tc>
      </w:tr>
      <w:tr w:rsidR="008B4176">
        <w:tc>
          <w:tcPr>
            <w:tcW w:w="6349" w:type="dxa"/>
          </w:tcPr>
          <w:p w:rsidR="008B4176" w:rsidRDefault="008B4176">
            <w:pPr>
              <w:pStyle w:val="ConsPlusNormal"/>
            </w:pPr>
            <w:r>
              <w:t>3. Заместитель начальника (директора)</w:t>
            </w:r>
          </w:p>
        </w:tc>
        <w:tc>
          <w:tcPr>
            <w:tcW w:w="907" w:type="dxa"/>
            <w:vAlign w:val="center"/>
          </w:tcPr>
          <w:p w:rsidR="008B4176" w:rsidRDefault="008B4176">
            <w:pPr>
              <w:pStyle w:val="ConsPlusNormal"/>
              <w:jc w:val="center"/>
            </w:pPr>
            <w:r>
              <w:t>16</w:t>
            </w:r>
          </w:p>
        </w:tc>
        <w:tc>
          <w:tcPr>
            <w:tcW w:w="1814" w:type="dxa"/>
            <w:vAlign w:val="center"/>
          </w:tcPr>
          <w:p w:rsidR="008B4176" w:rsidRDefault="008B4176">
            <w:pPr>
              <w:pStyle w:val="ConsPlusNormal"/>
              <w:jc w:val="center"/>
            </w:pPr>
            <w:r>
              <w:t>3,72</w:t>
            </w:r>
          </w:p>
        </w:tc>
      </w:tr>
      <w:tr w:rsidR="008B4176">
        <w:tc>
          <w:tcPr>
            <w:tcW w:w="6349" w:type="dxa"/>
          </w:tcPr>
          <w:p w:rsidR="008B4176" w:rsidRDefault="008B4176">
            <w:pPr>
              <w:pStyle w:val="ConsPlusNormal"/>
            </w:pPr>
            <w:r>
              <w:t>4. Начальник отдела по основной деятельности</w:t>
            </w:r>
          </w:p>
        </w:tc>
        <w:tc>
          <w:tcPr>
            <w:tcW w:w="907" w:type="dxa"/>
            <w:vAlign w:val="center"/>
          </w:tcPr>
          <w:p w:rsidR="008B4176" w:rsidRDefault="008B4176">
            <w:pPr>
              <w:pStyle w:val="ConsPlusNormal"/>
              <w:jc w:val="center"/>
            </w:pPr>
            <w:r>
              <w:t>16</w:t>
            </w:r>
          </w:p>
        </w:tc>
        <w:tc>
          <w:tcPr>
            <w:tcW w:w="1814" w:type="dxa"/>
            <w:vAlign w:val="center"/>
          </w:tcPr>
          <w:p w:rsidR="008B4176" w:rsidRDefault="008B4176">
            <w:pPr>
              <w:pStyle w:val="ConsPlusNormal"/>
              <w:jc w:val="center"/>
            </w:pPr>
            <w:r>
              <w:t>3,72</w:t>
            </w:r>
          </w:p>
        </w:tc>
      </w:tr>
      <w:tr w:rsidR="008B4176">
        <w:tc>
          <w:tcPr>
            <w:tcW w:w="6349" w:type="dxa"/>
          </w:tcPr>
          <w:p w:rsidR="008B4176" w:rsidRDefault="008B4176">
            <w:pPr>
              <w:pStyle w:val="ConsPlusNormal"/>
            </w:pPr>
            <w:r>
              <w:t>5. Начальник отдела, службы</w:t>
            </w:r>
          </w:p>
        </w:tc>
        <w:tc>
          <w:tcPr>
            <w:tcW w:w="907" w:type="dxa"/>
            <w:vAlign w:val="center"/>
          </w:tcPr>
          <w:p w:rsidR="008B4176" w:rsidRDefault="008B4176">
            <w:pPr>
              <w:pStyle w:val="ConsPlusNormal"/>
              <w:jc w:val="center"/>
            </w:pPr>
            <w:r>
              <w:t>15</w:t>
            </w:r>
          </w:p>
        </w:tc>
        <w:tc>
          <w:tcPr>
            <w:tcW w:w="1814" w:type="dxa"/>
            <w:vAlign w:val="center"/>
          </w:tcPr>
          <w:p w:rsidR="008B4176" w:rsidRDefault="008B4176">
            <w:pPr>
              <w:pStyle w:val="ConsPlusNormal"/>
              <w:jc w:val="center"/>
            </w:pPr>
            <w:r>
              <w:t>3,48</w:t>
            </w:r>
          </w:p>
        </w:tc>
      </w:tr>
      <w:tr w:rsidR="008B4176">
        <w:tc>
          <w:tcPr>
            <w:tcW w:w="6349" w:type="dxa"/>
          </w:tcPr>
          <w:p w:rsidR="008B4176" w:rsidRDefault="008B4176">
            <w:pPr>
              <w:pStyle w:val="ConsPlusNormal"/>
            </w:pPr>
            <w:r>
              <w:t>6. Начальник отделения</w:t>
            </w:r>
          </w:p>
        </w:tc>
        <w:tc>
          <w:tcPr>
            <w:tcW w:w="907" w:type="dxa"/>
            <w:vAlign w:val="center"/>
          </w:tcPr>
          <w:p w:rsidR="008B4176" w:rsidRDefault="008B4176">
            <w:pPr>
              <w:pStyle w:val="ConsPlusNormal"/>
              <w:jc w:val="center"/>
            </w:pPr>
            <w:r>
              <w:t>14</w:t>
            </w:r>
          </w:p>
        </w:tc>
        <w:tc>
          <w:tcPr>
            <w:tcW w:w="1814" w:type="dxa"/>
            <w:vAlign w:val="center"/>
          </w:tcPr>
          <w:p w:rsidR="008B4176" w:rsidRDefault="008B4176">
            <w:pPr>
              <w:pStyle w:val="ConsPlusNormal"/>
              <w:jc w:val="center"/>
            </w:pPr>
            <w:r>
              <w:t>3,25</w:t>
            </w:r>
          </w:p>
        </w:tc>
      </w:tr>
    </w:tbl>
    <w:p w:rsidR="008B4176" w:rsidRDefault="008B4176">
      <w:pPr>
        <w:pStyle w:val="ConsPlusNormal"/>
        <w:jc w:val="both"/>
      </w:pPr>
    </w:p>
    <w:p w:rsidR="008B4176" w:rsidRDefault="008B4176">
      <w:pPr>
        <w:pStyle w:val="ConsPlusNormal"/>
        <w:jc w:val="right"/>
        <w:outlineLvl w:val="1"/>
      </w:pPr>
      <w:r>
        <w:t>Таблица 6</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специального учебно-воспитательного учреждения, специального лечебно-воспитательного учреждения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должности</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1. Директор</w:t>
            </w:r>
          </w:p>
        </w:tc>
        <w:tc>
          <w:tcPr>
            <w:tcW w:w="907" w:type="dxa"/>
            <w:vAlign w:val="bottom"/>
          </w:tcPr>
          <w:p w:rsidR="008B4176" w:rsidRDefault="008B4176">
            <w:pPr>
              <w:pStyle w:val="ConsPlusNormal"/>
              <w:jc w:val="center"/>
            </w:pPr>
            <w:r>
              <w:t>18</w:t>
            </w:r>
          </w:p>
        </w:tc>
        <w:tc>
          <w:tcPr>
            <w:tcW w:w="1814" w:type="dxa"/>
            <w:vAlign w:val="bottom"/>
          </w:tcPr>
          <w:p w:rsidR="008B4176" w:rsidRDefault="008B4176">
            <w:pPr>
              <w:pStyle w:val="ConsPlusNormal"/>
              <w:jc w:val="center"/>
            </w:pPr>
            <w:r>
              <w:t>4,26</w:t>
            </w:r>
          </w:p>
        </w:tc>
      </w:tr>
      <w:tr w:rsidR="008B4176">
        <w:tc>
          <w:tcPr>
            <w:tcW w:w="6349" w:type="dxa"/>
          </w:tcPr>
          <w:p w:rsidR="008B4176" w:rsidRDefault="008B4176">
            <w:pPr>
              <w:pStyle w:val="ConsPlusNormal"/>
            </w:pPr>
            <w:r>
              <w:t>2. Заместитель директора по учебной (учебно-воспитательной), воспитательной работе, производственному обучению (учебно-производственной работе), по режиму</w:t>
            </w:r>
          </w:p>
        </w:tc>
        <w:tc>
          <w:tcPr>
            <w:tcW w:w="907" w:type="dxa"/>
            <w:vAlign w:val="bottom"/>
          </w:tcPr>
          <w:p w:rsidR="008B4176" w:rsidRDefault="008B4176">
            <w:pPr>
              <w:pStyle w:val="ConsPlusNormal"/>
              <w:jc w:val="center"/>
            </w:pPr>
            <w:r>
              <w:t>16</w:t>
            </w:r>
          </w:p>
        </w:tc>
        <w:tc>
          <w:tcPr>
            <w:tcW w:w="1814" w:type="dxa"/>
            <w:vAlign w:val="bottom"/>
          </w:tcPr>
          <w:p w:rsidR="008B4176" w:rsidRDefault="008B4176">
            <w:pPr>
              <w:pStyle w:val="ConsPlusNormal"/>
              <w:jc w:val="center"/>
            </w:pPr>
            <w:r>
              <w:t>3,72</w:t>
            </w:r>
          </w:p>
        </w:tc>
      </w:tr>
      <w:tr w:rsidR="008B4176">
        <w:tc>
          <w:tcPr>
            <w:tcW w:w="6349" w:type="dxa"/>
          </w:tcPr>
          <w:p w:rsidR="008B4176" w:rsidRDefault="008B4176">
            <w:pPr>
              <w:pStyle w:val="ConsPlusNormal"/>
            </w:pPr>
            <w:r>
              <w:t>3. Главный бухгалтер</w:t>
            </w:r>
          </w:p>
        </w:tc>
        <w:tc>
          <w:tcPr>
            <w:tcW w:w="907" w:type="dxa"/>
            <w:vAlign w:val="bottom"/>
          </w:tcPr>
          <w:p w:rsidR="008B4176" w:rsidRDefault="008B4176">
            <w:pPr>
              <w:pStyle w:val="ConsPlusNormal"/>
              <w:jc w:val="center"/>
            </w:pPr>
            <w:r>
              <w:t>14</w:t>
            </w:r>
          </w:p>
        </w:tc>
        <w:tc>
          <w:tcPr>
            <w:tcW w:w="1814" w:type="dxa"/>
            <w:vAlign w:val="bottom"/>
          </w:tcPr>
          <w:p w:rsidR="008B4176" w:rsidRDefault="008B4176">
            <w:pPr>
              <w:pStyle w:val="ConsPlusNormal"/>
              <w:jc w:val="center"/>
            </w:pPr>
            <w:r>
              <w:t>3,25</w:t>
            </w:r>
          </w:p>
        </w:tc>
      </w:tr>
      <w:tr w:rsidR="008B4176">
        <w:tc>
          <w:tcPr>
            <w:tcW w:w="6349" w:type="dxa"/>
          </w:tcPr>
          <w:p w:rsidR="008B4176" w:rsidRDefault="008B4176">
            <w:pPr>
              <w:pStyle w:val="ConsPlusNormal"/>
            </w:pPr>
            <w:r>
              <w:t>4. Заместитель директора, заведующий учебно-</w:t>
            </w:r>
            <w:r>
              <w:br/>
              <w:t>производственной мастерской</w:t>
            </w:r>
          </w:p>
        </w:tc>
        <w:tc>
          <w:tcPr>
            <w:tcW w:w="907" w:type="dxa"/>
            <w:vAlign w:val="bottom"/>
          </w:tcPr>
          <w:p w:rsidR="008B4176" w:rsidRDefault="008B4176">
            <w:pPr>
              <w:pStyle w:val="ConsPlusNormal"/>
              <w:jc w:val="center"/>
            </w:pPr>
            <w:r>
              <w:t>13</w:t>
            </w:r>
          </w:p>
        </w:tc>
        <w:tc>
          <w:tcPr>
            <w:tcW w:w="1814" w:type="dxa"/>
            <w:vAlign w:val="bottom"/>
          </w:tcPr>
          <w:p w:rsidR="008B4176" w:rsidRDefault="008B4176">
            <w:pPr>
              <w:pStyle w:val="ConsPlusNormal"/>
              <w:jc w:val="center"/>
            </w:pPr>
            <w:r>
              <w:t>3,04</w:t>
            </w:r>
          </w:p>
        </w:tc>
      </w:tr>
      <w:tr w:rsidR="008B4176">
        <w:tc>
          <w:tcPr>
            <w:tcW w:w="6349" w:type="dxa"/>
          </w:tcPr>
          <w:p w:rsidR="008B4176" w:rsidRDefault="008B4176">
            <w:pPr>
              <w:pStyle w:val="ConsPlusNormal"/>
            </w:pPr>
            <w:r>
              <w:t>5. Старший мастер</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bl>
    <w:p w:rsidR="008B4176" w:rsidRDefault="008B4176">
      <w:pPr>
        <w:pStyle w:val="ConsPlusNormal"/>
        <w:jc w:val="both"/>
      </w:pPr>
    </w:p>
    <w:p w:rsidR="008B4176" w:rsidRDefault="008B4176">
      <w:pPr>
        <w:pStyle w:val="ConsPlusNormal"/>
        <w:jc w:val="right"/>
        <w:outlineLvl w:val="1"/>
      </w:pPr>
      <w:r>
        <w:t>Таблица 7</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гимназии, гимназии-интерната</w:t>
      </w:r>
    </w:p>
    <w:p w:rsidR="008B4176" w:rsidRDefault="008B4176">
      <w:pPr>
        <w:pStyle w:val="ConsPlusNormal"/>
        <w:jc w:val="both"/>
      </w:pPr>
    </w:p>
    <w:p w:rsidR="008B4176" w:rsidRDefault="008B4176">
      <w:pPr>
        <w:pStyle w:val="ConsPlusNormal"/>
        <w:jc w:val="center"/>
        <w:outlineLvl w:val="2"/>
      </w:pPr>
      <w:r>
        <w:t>1. В зависимости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7"/>
        <w:gridCol w:w="793"/>
        <w:gridCol w:w="1587"/>
        <w:gridCol w:w="793"/>
        <w:gridCol w:w="1587"/>
        <w:gridCol w:w="793"/>
        <w:gridCol w:w="1587"/>
      </w:tblGrid>
      <w:tr w:rsidR="008B4176">
        <w:tc>
          <w:tcPr>
            <w:tcW w:w="1927" w:type="dxa"/>
            <w:vMerge w:val="restart"/>
            <w:vAlign w:val="center"/>
          </w:tcPr>
          <w:p w:rsidR="008B4176" w:rsidRDefault="008B4176">
            <w:pPr>
              <w:pStyle w:val="ConsPlusNormal"/>
              <w:jc w:val="center"/>
            </w:pPr>
            <w:r>
              <w:lastRenderedPageBreak/>
              <w:t>Наименование должности</w:t>
            </w:r>
          </w:p>
        </w:tc>
        <w:tc>
          <w:tcPr>
            <w:tcW w:w="7140" w:type="dxa"/>
            <w:gridSpan w:val="6"/>
            <w:vAlign w:val="center"/>
          </w:tcPr>
          <w:p w:rsidR="008B4176" w:rsidRDefault="008B4176">
            <w:pPr>
              <w:pStyle w:val="ConsPlusNormal"/>
              <w:jc w:val="center"/>
            </w:pPr>
            <w:r>
              <w:t>Учреждения с численностью обучающихся</w:t>
            </w:r>
          </w:p>
        </w:tc>
      </w:tr>
      <w:tr w:rsidR="008B4176">
        <w:tc>
          <w:tcPr>
            <w:tcW w:w="1927" w:type="dxa"/>
            <w:vMerge/>
          </w:tcPr>
          <w:p w:rsidR="008B4176" w:rsidRDefault="008B4176"/>
        </w:tc>
        <w:tc>
          <w:tcPr>
            <w:tcW w:w="2380" w:type="dxa"/>
            <w:gridSpan w:val="2"/>
            <w:vAlign w:val="center"/>
          </w:tcPr>
          <w:p w:rsidR="008B4176" w:rsidRDefault="008B4176">
            <w:pPr>
              <w:pStyle w:val="ConsPlusNormal"/>
              <w:jc w:val="center"/>
            </w:pPr>
            <w:r>
              <w:t>до 880</w:t>
            </w:r>
          </w:p>
        </w:tc>
        <w:tc>
          <w:tcPr>
            <w:tcW w:w="2380" w:type="dxa"/>
            <w:gridSpan w:val="2"/>
            <w:vAlign w:val="center"/>
          </w:tcPr>
          <w:p w:rsidR="008B4176" w:rsidRDefault="008B4176">
            <w:pPr>
              <w:pStyle w:val="ConsPlusNormal"/>
              <w:jc w:val="center"/>
            </w:pPr>
            <w:r>
              <w:t>от 881 до 1360</w:t>
            </w:r>
          </w:p>
        </w:tc>
        <w:tc>
          <w:tcPr>
            <w:tcW w:w="2380" w:type="dxa"/>
            <w:gridSpan w:val="2"/>
            <w:vAlign w:val="center"/>
          </w:tcPr>
          <w:p w:rsidR="008B4176" w:rsidRDefault="008B4176">
            <w:pPr>
              <w:pStyle w:val="ConsPlusNormal"/>
              <w:jc w:val="center"/>
            </w:pPr>
            <w:r>
              <w:t>свыше 1360</w:t>
            </w:r>
          </w:p>
        </w:tc>
      </w:tr>
      <w:tr w:rsidR="008B4176">
        <w:tc>
          <w:tcPr>
            <w:tcW w:w="1927" w:type="dxa"/>
            <w:vMerge/>
          </w:tcPr>
          <w:p w:rsidR="008B4176" w:rsidRDefault="008B4176"/>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r>
      <w:tr w:rsidR="008B4176">
        <w:tc>
          <w:tcPr>
            <w:tcW w:w="1927" w:type="dxa"/>
            <w:vAlign w:val="center"/>
          </w:tcPr>
          <w:p w:rsidR="008B4176" w:rsidRDefault="008B4176">
            <w:pPr>
              <w:pStyle w:val="ConsPlusNormal"/>
              <w:jc w:val="center"/>
            </w:pPr>
            <w:r>
              <w:t>1</w:t>
            </w:r>
          </w:p>
        </w:tc>
        <w:tc>
          <w:tcPr>
            <w:tcW w:w="793" w:type="dxa"/>
            <w:vAlign w:val="center"/>
          </w:tcPr>
          <w:p w:rsidR="008B4176" w:rsidRDefault="008B4176">
            <w:pPr>
              <w:pStyle w:val="ConsPlusNormal"/>
              <w:jc w:val="center"/>
            </w:pPr>
            <w:r>
              <w:t>2</w:t>
            </w:r>
          </w:p>
        </w:tc>
        <w:tc>
          <w:tcPr>
            <w:tcW w:w="1587" w:type="dxa"/>
            <w:vAlign w:val="center"/>
          </w:tcPr>
          <w:p w:rsidR="008B4176" w:rsidRDefault="008B4176">
            <w:pPr>
              <w:pStyle w:val="ConsPlusNormal"/>
              <w:jc w:val="center"/>
            </w:pPr>
            <w:r>
              <w:t>3</w:t>
            </w:r>
          </w:p>
        </w:tc>
        <w:tc>
          <w:tcPr>
            <w:tcW w:w="793" w:type="dxa"/>
            <w:vAlign w:val="center"/>
          </w:tcPr>
          <w:p w:rsidR="008B4176" w:rsidRDefault="008B4176">
            <w:pPr>
              <w:pStyle w:val="ConsPlusNormal"/>
              <w:jc w:val="center"/>
            </w:pPr>
            <w:r>
              <w:t>4</w:t>
            </w:r>
          </w:p>
        </w:tc>
        <w:tc>
          <w:tcPr>
            <w:tcW w:w="1587" w:type="dxa"/>
            <w:vAlign w:val="center"/>
          </w:tcPr>
          <w:p w:rsidR="008B4176" w:rsidRDefault="008B4176">
            <w:pPr>
              <w:pStyle w:val="ConsPlusNormal"/>
              <w:jc w:val="center"/>
            </w:pPr>
            <w:r>
              <w:t>5</w:t>
            </w:r>
          </w:p>
        </w:tc>
        <w:tc>
          <w:tcPr>
            <w:tcW w:w="793" w:type="dxa"/>
            <w:vAlign w:val="center"/>
          </w:tcPr>
          <w:p w:rsidR="008B4176" w:rsidRDefault="008B4176">
            <w:pPr>
              <w:pStyle w:val="ConsPlusNormal"/>
              <w:jc w:val="center"/>
            </w:pPr>
            <w:r>
              <w:t>6</w:t>
            </w:r>
          </w:p>
        </w:tc>
        <w:tc>
          <w:tcPr>
            <w:tcW w:w="1587" w:type="dxa"/>
            <w:vAlign w:val="center"/>
          </w:tcPr>
          <w:p w:rsidR="008B4176" w:rsidRDefault="008B4176">
            <w:pPr>
              <w:pStyle w:val="ConsPlusNormal"/>
              <w:jc w:val="center"/>
            </w:pPr>
            <w:r>
              <w:t>7</w:t>
            </w:r>
          </w:p>
        </w:tc>
      </w:tr>
      <w:tr w:rsidR="008B4176">
        <w:tc>
          <w:tcPr>
            <w:tcW w:w="1927" w:type="dxa"/>
          </w:tcPr>
          <w:p w:rsidR="008B4176" w:rsidRDefault="008B4176">
            <w:pPr>
              <w:pStyle w:val="ConsPlusNormal"/>
            </w:pPr>
            <w:r>
              <w:t>1.1. Директор</w:t>
            </w:r>
          </w:p>
        </w:tc>
        <w:tc>
          <w:tcPr>
            <w:tcW w:w="793" w:type="dxa"/>
            <w:vAlign w:val="bottom"/>
          </w:tcPr>
          <w:p w:rsidR="008B4176" w:rsidRDefault="008B4176">
            <w:pPr>
              <w:pStyle w:val="ConsPlusNormal"/>
              <w:jc w:val="center"/>
            </w:pPr>
            <w:r>
              <w:t>18</w:t>
            </w:r>
          </w:p>
        </w:tc>
        <w:tc>
          <w:tcPr>
            <w:tcW w:w="1587" w:type="dxa"/>
            <w:vAlign w:val="bottom"/>
          </w:tcPr>
          <w:p w:rsidR="008B4176" w:rsidRDefault="008B4176">
            <w:pPr>
              <w:pStyle w:val="ConsPlusNormal"/>
              <w:jc w:val="center"/>
            </w:pPr>
            <w:r>
              <w:t>4,26</w:t>
            </w:r>
          </w:p>
        </w:tc>
        <w:tc>
          <w:tcPr>
            <w:tcW w:w="793" w:type="dxa"/>
            <w:vAlign w:val="bottom"/>
          </w:tcPr>
          <w:p w:rsidR="008B4176" w:rsidRDefault="008B4176">
            <w:pPr>
              <w:pStyle w:val="ConsPlusNormal"/>
              <w:jc w:val="center"/>
            </w:pPr>
            <w:r>
              <w:t>19</w:t>
            </w:r>
          </w:p>
        </w:tc>
        <w:tc>
          <w:tcPr>
            <w:tcW w:w="1587" w:type="dxa"/>
            <w:vAlign w:val="bottom"/>
          </w:tcPr>
          <w:p w:rsidR="008B4176" w:rsidRDefault="008B4176">
            <w:pPr>
              <w:pStyle w:val="ConsPlusNormal"/>
              <w:jc w:val="center"/>
            </w:pPr>
            <w:r>
              <w:t>4,56</w:t>
            </w:r>
          </w:p>
        </w:tc>
        <w:tc>
          <w:tcPr>
            <w:tcW w:w="793" w:type="dxa"/>
            <w:vAlign w:val="bottom"/>
          </w:tcPr>
          <w:p w:rsidR="008B4176" w:rsidRDefault="008B4176">
            <w:pPr>
              <w:pStyle w:val="ConsPlusNormal"/>
              <w:jc w:val="center"/>
            </w:pPr>
            <w:r>
              <w:t>20</w:t>
            </w:r>
          </w:p>
        </w:tc>
        <w:tc>
          <w:tcPr>
            <w:tcW w:w="1587" w:type="dxa"/>
            <w:vAlign w:val="bottom"/>
          </w:tcPr>
          <w:p w:rsidR="008B4176" w:rsidRDefault="008B4176">
            <w:pPr>
              <w:pStyle w:val="ConsPlusNormal"/>
              <w:jc w:val="center"/>
            </w:pPr>
            <w:r>
              <w:t>4,88</w:t>
            </w:r>
          </w:p>
        </w:tc>
      </w:tr>
      <w:tr w:rsidR="008B4176">
        <w:tc>
          <w:tcPr>
            <w:tcW w:w="1927" w:type="dxa"/>
          </w:tcPr>
          <w:p w:rsidR="008B4176" w:rsidRDefault="008B4176">
            <w:pPr>
              <w:pStyle w:val="ConsPlusNormal"/>
            </w:pPr>
            <w:r>
              <w:t>1.2. Заместитель директора по учебной (учебно-</w:t>
            </w:r>
            <w:r>
              <w:br/>
              <w:t>воспитательной), учебно-</w:t>
            </w:r>
            <w:r>
              <w:br/>
              <w:t>методической, воспитательной работе</w:t>
            </w:r>
          </w:p>
        </w:tc>
        <w:tc>
          <w:tcPr>
            <w:tcW w:w="793" w:type="dxa"/>
            <w:vAlign w:val="bottom"/>
          </w:tcPr>
          <w:p w:rsidR="008B4176" w:rsidRDefault="008B4176">
            <w:pPr>
              <w:pStyle w:val="ConsPlusNormal"/>
              <w:jc w:val="center"/>
            </w:pPr>
            <w:r>
              <w:t>17</w:t>
            </w:r>
          </w:p>
        </w:tc>
        <w:tc>
          <w:tcPr>
            <w:tcW w:w="1587" w:type="dxa"/>
            <w:vAlign w:val="bottom"/>
          </w:tcPr>
          <w:p w:rsidR="008B4176" w:rsidRDefault="008B4176">
            <w:pPr>
              <w:pStyle w:val="ConsPlusNormal"/>
              <w:jc w:val="center"/>
            </w:pPr>
            <w:r>
              <w:t>3,98</w:t>
            </w:r>
          </w:p>
        </w:tc>
        <w:tc>
          <w:tcPr>
            <w:tcW w:w="793" w:type="dxa"/>
            <w:vAlign w:val="bottom"/>
          </w:tcPr>
          <w:p w:rsidR="008B4176" w:rsidRDefault="008B4176">
            <w:pPr>
              <w:pStyle w:val="ConsPlusNormal"/>
              <w:jc w:val="center"/>
            </w:pPr>
            <w:r>
              <w:t>18</w:t>
            </w:r>
          </w:p>
        </w:tc>
        <w:tc>
          <w:tcPr>
            <w:tcW w:w="1587" w:type="dxa"/>
            <w:vAlign w:val="bottom"/>
          </w:tcPr>
          <w:p w:rsidR="008B4176" w:rsidRDefault="008B4176">
            <w:pPr>
              <w:pStyle w:val="ConsPlusNormal"/>
              <w:jc w:val="center"/>
            </w:pPr>
            <w:r>
              <w:t>4,26</w:t>
            </w:r>
          </w:p>
        </w:tc>
        <w:tc>
          <w:tcPr>
            <w:tcW w:w="793" w:type="dxa"/>
            <w:vAlign w:val="bottom"/>
          </w:tcPr>
          <w:p w:rsidR="008B4176" w:rsidRDefault="008B4176">
            <w:pPr>
              <w:pStyle w:val="ConsPlusNormal"/>
              <w:jc w:val="center"/>
            </w:pPr>
            <w:r>
              <w:t>19</w:t>
            </w:r>
          </w:p>
        </w:tc>
        <w:tc>
          <w:tcPr>
            <w:tcW w:w="1587" w:type="dxa"/>
            <w:vAlign w:val="bottom"/>
          </w:tcPr>
          <w:p w:rsidR="008B4176" w:rsidRDefault="008B4176">
            <w:pPr>
              <w:pStyle w:val="ConsPlusNormal"/>
              <w:jc w:val="center"/>
            </w:pPr>
            <w:r>
              <w:t>4,56</w:t>
            </w:r>
          </w:p>
        </w:tc>
      </w:tr>
      <w:tr w:rsidR="008B4176">
        <w:tc>
          <w:tcPr>
            <w:tcW w:w="1927" w:type="dxa"/>
          </w:tcPr>
          <w:p w:rsidR="008B4176" w:rsidRDefault="008B4176">
            <w:pPr>
              <w:pStyle w:val="ConsPlusNormal"/>
            </w:pPr>
            <w:r>
              <w:t>1.3. Главный бухгалтер</w:t>
            </w:r>
          </w:p>
        </w:tc>
        <w:tc>
          <w:tcPr>
            <w:tcW w:w="793" w:type="dxa"/>
            <w:vAlign w:val="bottom"/>
          </w:tcPr>
          <w:p w:rsidR="008B4176" w:rsidRDefault="008B4176">
            <w:pPr>
              <w:pStyle w:val="ConsPlusNormal"/>
              <w:jc w:val="center"/>
            </w:pPr>
            <w:r>
              <w:t>16</w:t>
            </w:r>
          </w:p>
        </w:tc>
        <w:tc>
          <w:tcPr>
            <w:tcW w:w="1587" w:type="dxa"/>
            <w:vAlign w:val="bottom"/>
          </w:tcPr>
          <w:p w:rsidR="008B4176" w:rsidRDefault="008B4176">
            <w:pPr>
              <w:pStyle w:val="ConsPlusNormal"/>
              <w:jc w:val="center"/>
            </w:pPr>
            <w:r>
              <w:t>3,72</w:t>
            </w:r>
          </w:p>
        </w:tc>
        <w:tc>
          <w:tcPr>
            <w:tcW w:w="793" w:type="dxa"/>
            <w:vAlign w:val="bottom"/>
          </w:tcPr>
          <w:p w:rsidR="008B4176" w:rsidRDefault="008B4176">
            <w:pPr>
              <w:pStyle w:val="ConsPlusNormal"/>
              <w:jc w:val="center"/>
            </w:pPr>
            <w:r>
              <w:t>17</w:t>
            </w:r>
          </w:p>
        </w:tc>
        <w:tc>
          <w:tcPr>
            <w:tcW w:w="1587" w:type="dxa"/>
            <w:vAlign w:val="bottom"/>
          </w:tcPr>
          <w:p w:rsidR="008B4176" w:rsidRDefault="008B4176">
            <w:pPr>
              <w:pStyle w:val="ConsPlusNormal"/>
              <w:jc w:val="center"/>
            </w:pPr>
            <w:r>
              <w:t>3,98</w:t>
            </w:r>
          </w:p>
        </w:tc>
        <w:tc>
          <w:tcPr>
            <w:tcW w:w="793" w:type="dxa"/>
            <w:vAlign w:val="bottom"/>
          </w:tcPr>
          <w:p w:rsidR="008B4176" w:rsidRDefault="008B4176">
            <w:pPr>
              <w:pStyle w:val="ConsPlusNormal"/>
              <w:jc w:val="center"/>
            </w:pPr>
            <w:r>
              <w:t>18</w:t>
            </w:r>
          </w:p>
        </w:tc>
        <w:tc>
          <w:tcPr>
            <w:tcW w:w="1587" w:type="dxa"/>
            <w:vAlign w:val="bottom"/>
          </w:tcPr>
          <w:p w:rsidR="008B4176" w:rsidRDefault="008B4176">
            <w:pPr>
              <w:pStyle w:val="ConsPlusNormal"/>
              <w:jc w:val="center"/>
            </w:pPr>
            <w:r>
              <w:t>4,26</w:t>
            </w:r>
          </w:p>
        </w:tc>
      </w:tr>
      <w:tr w:rsidR="008B4176">
        <w:tc>
          <w:tcPr>
            <w:tcW w:w="1927" w:type="dxa"/>
          </w:tcPr>
          <w:p w:rsidR="008B4176" w:rsidRDefault="008B4176">
            <w:pPr>
              <w:pStyle w:val="ConsPlusNormal"/>
            </w:pPr>
            <w:r>
              <w:t>1.4. Заместитель директора</w:t>
            </w:r>
          </w:p>
        </w:tc>
        <w:tc>
          <w:tcPr>
            <w:tcW w:w="793" w:type="dxa"/>
            <w:vAlign w:val="bottom"/>
          </w:tcPr>
          <w:p w:rsidR="008B4176" w:rsidRDefault="008B4176">
            <w:pPr>
              <w:pStyle w:val="ConsPlusNormal"/>
              <w:jc w:val="center"/>
            </w:pPr>
            <w:r>
              <w:t>14</w:t>
            </w:r>
          </w:p>
        </w:tc>
        <w:tc>
          <w:tcPr>
            <w:tcW w:w="1587" w:type="dxa"/>
            <w:vAlign w:val="bottom"/>
          </w:tcPr>
          <w:p w:rsidR="008B4176" w:rsidRDefault="008B4176">
            <w:pPr>
              <w:pStyle w:val="ConsPlusNormal"/>
              <w:jc w:val="center"/>
            </w:pPr>
            <w:r>
              <w:t>3,25</w:t>
            </w:r>
          </w:p>
        </w:tc>
        <w:tc>
          <w:tcPr>
            <w:tcW w:w="793" w:type="dxa"/>
            <w:vAlign w:val="bottom"/>
          </w:tcPr>
          <w:p w:rsidR="008B4176" w:rsidRDefault="008B4176">
            <w:pPr>
              <w:pStyle w:val="ConsPlusNormal"/>
              <w:jc w:val="center"/>
            </w:pPr>
            <w:r>
              <w:t>15</w:t>
            </w:r>
          </w:p>
        </w:tc>
        <w:tc>
          <w:tcPr>
            <w:tcW w:w="1587" w:type="dxa"/>
            <w:vAlign w:val="bottom"/>
          </w:tcPr>
          <w:p w:rsidR="008B4176" w:rsidRDefault="008B4176">
            <w:pPr>
              <w:pStyle w:val="ConsPlusNormal"/>
              <w:jc w:val="center"/>
            </w:pPr>
            <w:r>
              <w:t>3,48</w:t>
            </w:r>
          </w:p>
        </w:tc>
        <w:tc>
          <w:tcPr>
            <w:tcW w:w="793" w:type="dxa"/>
            <w:vAlign w:val="bottom"/>
          </w:tcPr>
          <w:p w:rsidR="008B4176" w:rsidRDefault="008B4176">
            <w:pPr>
              <w:pStyle w:val="ConsPlusNormal"/>
              <w:jc w:val="center"/>
            </w:pPr>
            <w:r>
              <w:t>16</w:t>
            </w:r>
          </w:p>
        </w:tc>
        <w:tc>
          <w:tcPr>
            <w:tcW w:w="1587" w:type="dxa"/>
            <w:vAlign w:val="bottom"/>
          </w:tcPr>
          <w:p w:rsidR="008B4176" w:rsidRDefault="008B4176">
            <w:pPr>
              <w:pStyle w:val="ConsPlusNormal"/>
              <w:jc w:val="center"/>
            </w:pPr>
            <w:r>
              <w:t>3,72</w:t>
            </w:r>
          </w:p>
        </w:tc>
      </w:tr>
    </w:tbl>
    <w:p w:rsidR="008B4176" w:rsidRDefault="008B4176">
      <w:pPr>
        <w:pStyle w:val="ConsPlusNormal"/>
        <w:jc w:val="both"/>
      </w:pPr>
    </w:p>
    <w:p w:rsidR="008B4176" w:rsidRDefault="008B4176">
      <w:pPr>
        <w:pStyle w:val="ConsPlusNormal"/>
        <w:jc w:val="center"/>
        <w:outlineLvl w:val="2"/>
      </w:pPr>
      <w:r>
        <w:t>2. Независимо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должности</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2.1. Заведующий филиалом</w:t>
            </w:r>
          </w:p>
        </w:tc>
        <w:tc>
          <w:tcPr>
            <w:tcW w:w="907" w:type="dxa"/>
            <w:vAlign w:val="center"/>
          </w:tcPr>
          <w:p w:rsidR="008B4176" w:rsidRDefault="008B4176">
            <w:pPr>
              <w:pStyle w:val="ConsPlusNormal"/>
              <w:jc w:val="center"/>
            </w:pPr>
            <w:r>
              <w:t>15</w:t>
            </w:r>
          </w:p>
        </w:tc>
        <w:tc>
          <w:tcPr>
            <w:tcW w:w="1814" w:type="dxa"/>
            <w:vAlign w:val="center"/>
          </w:tcPr>
          <w:p w:rsidR="008B4176" w:rsidRDefault="008B4176">
            <w:pPr>
              <w:pStyle w:val="ConsPlusNormal"/>
              <w:jc w:val="center"/>
            </w:pPr>
            <w:r>
              <w:t>3,48</w:t>
            </w:r>
          </w:p>
        </w:tc>
      </w:tr>
      <w:tr w:rsidR="008B4176">
        <w:tc>
          <w:tcPr>
            <w:tcW w:w="6349" w:type="dxa"/>
          </w:tcPr>
          <w:p w:rsidR="008B4176" w:rsidRDefault="008B4176">
            <w:pPr>
              <w:pStyle w:val="ConsPlusNormal"/>
            </w:pPr>
            <w:r>
              <w:t>2.2. Заведующий учебно-производственной мастерской</w:t>
            </w:r>
          </w:p>
        </w:tc>
        <w:tc>
          <w:tcPr>
            <w:tcW w:w="907" w:type="dxa"/>
            <w:vAlign w:val="center"/>
          </w:tcPr>
          <w:p w:rsidR="008B4176" w:rsidRDefault="008B4176">
            <w:pPr>
              <w:pStyle w:val="ConsPlusNormal"/>
              <w:jc w:val="center"/>
            </w:pPr>
            <w:r>
              <w:t>13</w:t>
            </w:r>
          </w:p>
        </w:tc>
        <w:tc>
          <w:tcPr>
            <w:tcW w:w="1814" w:type="dxa"/>
            <w:vAlign w:val="center"/>
          </w:tcPr>
          <w:p w:rsidR="008B4176" w:rsidRDefault="008B4176">
            <w:pPr>
              <w:pStyle w:val="ConsPlusNormal"/>
              <w:jc w:val="center"/>
            </w:pPr>
            <w:r>
              <w:t>3,04</w:t>
            </w:r>
          </w:p>
        </w:tc>
      </w:tr>
    </w:tbl>
    <w:p w:rsidR="008B4176" w:rsidRDefault="008B4176">
      <w:pPr>
        <w:pStyle w:val="ConsPlusNormal"/>
        <w:jc w:val="both"/>
      </w:pPr>
    </w:p>
    <w:p w:rsidR="008B4176" w:rsidRDefault="008B4176">
      <w:pPr>
        <w:pStyle w:val="ConsPlusNormal"/>
        <w:jc w:val="right"/>
        <w:outlineLvl w:val="1"/>
      </w:pPr>
      <w:r>
        <w:t>Таблица 8</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лицея, специализированного лицея, структурного, обособленного подразделения учреждения высшего образования, реализующего образовательную программу на III ступени общего среднего образования</w:t>
      </w:r>
    </w:p>
    <w:p w:rsidR="008B4176" w:rsidRDefault="008B4176">
      <w:pPr>
        <w:pStyle w:val="ConsPlusNormal"/>
        <w:jc w:val="center"/>
      </w:pPr>
      <w:r>
        <w:t xml:space="preserve">(в ред. </w:t>
      </w:r>
      <w:hyperlink r:id="rId267" w:history="1">
        <w:r>
          <w:rPr>
            <w:color w:val="0000FF"/>
          </w:rPr>
          <w:t>постановления</w:t>
        </w:r>
      </w:hyperlink>
      <w:r>
        <w:t xml:space="preserve"> Минтруда и соцзащиты от 11.11.2014 N 97)</w:t>
      </w:r>
    </w:p>
    <w:p w:rsidR="008B4176" w:rsidRDefault="008B4176">
      <w:pPr>
        <w:pStyle w:val="ConsPlusNormal"/>
        <w:jc w:val="both"/>
      </w:pPr>
    </w:p>
    <w:p w:rsidR="008B4176" w:rsidRDefault="008B4176">
      <w:pPr>
        <w:pStyle w:val="ConsPlusNormal"/>
        <w:jc w:val="center"/>
        <w:outlineLvl w:val="2"/>
      </w:pPr>
      <w:r>
        <w:t>1. В зависимости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7"/>
        <w:gridCol w:w="793"/>
        <w:gridCol w:w="1587"/>
        <w:gridCol w:w="793"/>
        <w:gridCol w:w="1587"/>
        <w:gridCol w:w="793"/>
        <w:gridCol w:w="1587"/>
      </w:tblGrid>
      <w:tr w:rsidR="008B4176">
        <w:tc>
          <w:tcPr>
            <w:tcW w:w="1927" w:type="dxa"/>
            <w:vMerge w:val="restart"/>
            <w:vAlign w:val="center"/>
          </w:tcPr>
          <w:p w:rsidR="008B4176" w:rsidRDefault="008B4176">
            <w:pPr>
              <w:pStyle w:val="ConsPlusNormal"/>
              <w:jc w:val="center"/>
            </w:pPr>
            <w:r>
              <w:t>Наименование должности</w:t>
            </w:r>
          </w:p>
        </w:tc>
        <w:tc>
          <w:tcPr>
            <w:tcW w:w="7140" w:type="dxa"/>
            <w:gridSpan w:val="6"/>
            <w:vAlign w:val="center"/>
          </w:tcPr>
          <w:p w:rsidR="008B4176" w:rsidRDefault="008B4176">
            <w:pPr>
              <w:pStyle w:val="ConsPlusNormal"/>
              <w:jc w:val="center"/>
            </w:pPr>
            <w:r>
              <w:t>Учреждения с численностью обучающихся</w:t>
            </w:r>
          </w:p>
        </w:tc>
      </w:tr>
      <w:tr w:rsidR="008B4176">
        <w:tc>
          <w:tcPr>
            <w:tcW w:w="1927" w:type="dxa"/>
            <w:vMerge/>
          </w:tcPr>
          <w:p w:rsidR="008B4176" w:rsidRDefault="008B4176"/>
        </w:tc>
        <w:tc>
          <w:tcPr>
            <w:tcW w:w="2380" w:type="dxa"/>
            <w:gridSpan w:val="2"/>
            <w:vAlign w:val="center"/>
          </w:tcPr>
          <w:p w:rsidR="008B4176" w:rsidRDefault="008B4176">
            <w:pPr>
              <w:pStyle w:val="ConsPlusNormal"/>
              <w:jc w:val="center"/>
            </w:pPr>
            <w:r>
              <w:t>до 280</w:t>
            </w:r>
          </w:p>
        </w:tc>
        <w:tc>
          <w:tcPr>
            <w:tcW w:w="2380" w:type="dxa"/>
            <w:gridSpan w:val="2"/>
            <w:vAlign w:val="center"/>
          </w:tcPr>
          <w:p w:rsidR="008B4176" w:rsidRDefault="008B4176">
            <w:pPr>
              <w:pStyle w:val="ConsPlusNormal"/>
              <w:jc w:val="center"/>
            </w:pPr>
            <w:r>
              <w:t>от 281 до 400</w:t>
            </w:r>
          </w:p>
        </w:tc>
        <w:tc>
          <w:tcPr>
            <w:tcW w:w="2380" w:type="dxa"/>
            <w:gridSpan w:val="2"/>
            <w:vAlign w:val="center"/>
          </w:tcPr>
          <w:p w:rsidR="008B4176" w:rsidRDefault="008B4176">
            <w:pPr>
              <w:pStyle w:val="ConsPlusNormal"/>
              <w:jc w:val="center"/>
            </w:pPr>
            <w:r>
              <w:t>свыше 400</w:t>
            </w:r>
          </w:p>
        </w:tc>
      </w:tr>
      <w:tr w:rsidR="008B4176">
        <w:tc>
          <w:tcPr>
            <w:tcW w:w="1927" w:type="dxa"/>
            <w:vMerge/>
          </w:tcPr>
          <w:p w:rsidR="008B4176" w:rsidRDefault="008B4176"/>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r>
      <w:tr w:rsidR="008B4176">
        <w:tc>
          <w:tcPr>
            <w:tcW w:w="1927" w:type="dxa"/>
          </w:tcPr>
          <w:p w:rsidR="008B4176" w:rsidRDefault="008B4176">
            <w:pPr>
              <w:pStyle w:val="ConsPlusNormal"/>
              <w:jc w:val="center"/>
            </w:pPr>
            <w:r>
              <w:t>1</w:t>
            </w:r>
          </w:p>
        </w:tc>
        <w:tc>
          <w:tcPr>
            <w:tcW w:w="793" w:type="dxa"/>
          </w:tcPr>
          <w:p w:rsidR="008B4176" w:rsidRDefault="008B4176">
            <w:pPr>
              <w:pStyle w:val="ConsPlusNormal"/>
              <w:jc w:val="center"/>
            </w:pPr>
            <w:r>
              <w:t>2</w:t>
            </w:r>
          </w:p>
        </w:tc>
        <w:tc>
          <w:tcPr>
            <w:tcW w:w="1587" w:type="dxa"/>
          </w:tcPr>
          <w:p w:rsidR="008B4176" w:rsidRDefault="008B4176">
            <w:pPr>
              <w:pStyle w:val="ConsPlusNormal"/>
              <w:jc w:val="center"/>
            </w:pPr>
            <w:r>
              <w:t>3</w:t>
            </w:r>
          </w:p>
        </w:tc>
        <w:tc>
          <w:tcPr>
            <w:tcW w:w="793" w:type="dxa"/>
          </w:tcPr>
          <w:p w:rsidR="008B4176" w:rsidRDefault="008B4176">
            <w:pPr>
              <w:pStyle w:val="ConsPlusNormal"/>
              <w:jc w:val="center"/>
            </w:pPr>
            <w:r>
              <w:t>4</w:t>
            </w:r>
          </w:p>
        </w:tc>
        <w:tc>
          <w:tcPr>
            <w:tcW w:w="1587" w:type="dxa"/>
          </w:tcPr>
          <w:p w:rsidR="008B4176" w:rsidRDefault="008B4176">
            <w:pPr>
              <w:pStyle w:val="ConsPlusNormal"/>
              <w:jc w:val="center"/>
            </w:pPr>
            <w:r>
              <w:t>5</w:t>
            </w:r>
          </w:p>
        </w:tc>
        <w:tc>
          <w:tcPr>
            <w:tcW w:w="793" w:type="dxa"/>
          </w:tcPr>
          <w:p w:rsidR="008B4176" w:rsidRDefault="008B4176">
            <w:pPr>
              <w:pStyle w:val="ConsPlusNormal"/>
              <w:jc w:val="center"/>
            </w:pPr>
            <w:r>
              <w:t>6</w:t>
            </w:r>
          </w:p>
        </w:tc>
        <w:tc>
          <w:tcPr>
            <w:tcW w:w="1587" w:type="dxa"/>
          </w:tcPr>
          <w:p w:rsidR="008B4176" w:rsidRDefault="008B4176">
            <w:pPr>
              <w:pStyle w:val="ConsPlusNormal"/>
              <w:jc w:val="center"/>
            </w:pPr>
            <w:r>
              <w:t>7</w:t>
            </w:r>
          </w:p>
        </w:tc>
      </w:tr>
      <w:tr w:rsidR="008B4176">
        <w:tc>
          <w:tcPr>
            <w:tcW w:w="1927" w:type="dxa"/>
          </w:tcPr>
          <w:p w:rsidR="008B4176" w:rsidRDefault="008B4176">
            <w:pPr>
              <w:pStyle w:val="ConsPlusNormal"/>
            </w:pPr>
            <w:r>
              <w:t xml:space="preserve">1.1. Директор, </w:t>
            </w:r>
            <w:r>
              <w:lastRenderedPageBreak/>
              <w:t>заведующий структурным, обособленным подразделением учреждения высшего образования, реализующего образовательную программу на III ступени общего среднего образования</w:t>
            </w:r>
          </w:p>
        </w:tc>
        <w:tc>
          <w:tcPr>
            <w:tcW w:w="793" w:type="dxa"/>
          </w:tcPr>
          <w:p w:rsidR="008B4176" w:rsidRDefault="008B4176">
            <w:pPr>
              <w:pStyle w:val="ConsPlusNormal"/>
              <w:jc w:val="center"/>
            </w:pPr>
            <w:r>
              <w:lastRenderedPageBreak/>
              <w:t>18</w:t>
            </w:r>
          </w:p>
        </w:tc>
        <w:tc>
          <w:tcPr>
            <w:tcW w:w="1587" w:type="dxa"/>
          </w:tcPr>
          <w:p w:rsidR="008B4176" w:rsidRDefault="008B4176">
            <w:pPr>
              <w:pStyle w:val="ConsPlusNormal"/>
              <w:jc w:val="center"/>
            </w:pPr>
            <w:r>
              <w:t>4,26</w:t>
            </w:r>
          </w:p>
        </w:tc>
        <w:tc>
          <w:tcPr>
            <w:tcW w:w="793" w:type="dxa"/>
          </w:tcPr>
          <w:p w:rsidR="008B4176" w:rsidRDefault="008B4176">
            <w:pPr>
              <w:pStyle w:val="ConsPlusNormal"/>
              <w:jc w:val="center"/>
            </w:pPr>
            <w:r>
              <w:t>19</w:t>
            </w:r>
          </w:p>
        </w:tc>
        <w:tc>
          <w:tcPr>
            <w:tcW w:w="1587" w:type="dxa"/>
          </w:tcPr>
          <w:p w:rsidR="008B4176" w:rsidRDefault="008B4176">
            <w:pPr>
              <w:pStyle w:val="ConsPlusNormal"/>
              <w:jc w:val="center"/>
            </w:pPr>
            <w:r>
              <w:t>4,56</w:t>
            </w:r>
          </w:p>
        </w:tc>
        <w:tc>
          <w:tcPr>
            <w:tcW w:w="793" w:type="dxa"/>
          </w:tcPr>
          <w:p w:rsidR="008B4176" w:rsidRDefault="008B4176">
            <w:pPr>
              <w:pStyle w:val="ConsPlusNormal"/>
              <w:jc w:val="center"/>
            </w:pPr>
            <w:r>
              <w:t>20</w:t>
            </w:r>
          </w:p>
        </w:tc>
        <w:tc>
          <w:tcPr>
            <w:tcW w:w="1587" w:type="dxa"/>
          </w:tcPr>
          <w:p w:rsidR="008B4176" w:rsidRDefault="008B4176">
            <w:pPr>
              <w:pStyle w:val="ConsPlusNormal"/>
              <w:jc w:val="center"/>
            </w:pPr>
            <w:r>
              <w:t>4,88</w:t>
            </w:r>
          </w:p>
        </w:tc>
      </w:tr>
      <w:tr w:rsidR="008B4176">
        <w:tc>
          <w:tcPr>
            <w:tcW w:w="1927" w:type="dxa"/>
          </w:tcPr>
          <w:p w:rsidR="008B4176" w:rsidRDefault="008B4176">
            <w:pPr>
              <w:pStyle w:val="ConsPlusNormal"/>
            </w:pPr>
            <w:r>
              <w:lastRenderedPageBreak/>
              <w:t>1.2. Заместитель директора, заместитель заведующего структурным, обособленным подразделением учреждения высшего образования, реализующего образовательную программу на III ступени общего среднего образования: по учебной (учебно-</w:t>
            </w:r>
            <w:r>
              <w:br/>
              <w:t>воспитательной), учебно-</w:t>
            </w:r>
            <w:r>
              <w:br/>
              <w:t>методической, воспитательной работе</w:t>
            </w:r>
          </w:p>
        </w:tc>
        <w:tc>
          <w:tcPr>
            <w:tcW w:w="793" w:type="dxa"/>
          </w:tcPr>
          <w:p w:rsidR="008B4176" w:rsidRDefault="008B4176">
            <w:pPr>
              <w:pStyle w:val="ConsPlusNormal"/>
              <w:jc w:val="center"/>
            </w:pPr>
            <w:r>
              <w:t>17</w:t>
            </w:r>
          </w:p>
        </w:tc>
        <w:tc>
          <w:tcPr>
            <w:tcW w:w="1587" w:type="dxa"/>
          </w:tcPr>
          <w:p w:rsidR="008B4176" w:rsidRDefault="008B4176">
            <w:pPr>
              <w:pStyle w:val="ConsPlusNormal"/>
              <w:jc w:val="center"/>
            </w:pPr>
            <w:r>
              <w:t>3,98</w:t>
            </w:r>
          </w:p>
        </w:tc>
        <w:tc>
          <w:tcPr>
            <w:tcW w:w="793" w:type="dxa"/>
          </w:tcPr>
          <w:p w:rsidR="008B4176" w:rsidRDefault="008B4176">
            <w:pPr>
              <w:pStyle w:val="ConsPlusNormal"/>
              <w:jc w:val="center"/>
            </w:pPr>
            <w:r>
              <w:t>18</w:t>
            </w:r>
          </w:p>
        </w:tc>
        <w:tc>
          <w:tcPr>
            <w:tcW w:w="1587" w:type="dxa"/>
          </w:tcPr>
          <w:p w:rsidR="008B4176" w:rsidRDefault="008B4176">
            <w:pPr>
              <w:pStyle w:val="ConsPlusNormal"/>
              <w:jc w:val="center"/>
            </w:pPr>
            <w:r>
              <w:t>4,26</w:t>
            </w:r>
          </w:p>
        </w:tc>
        <w:tc>
          <w:tcPr>
            <w:tcW w:w="793" w:type="dxa"/>
          </w:tcPr>
          <w:p w:rsidR="008B4176" w:rsidRDefault="008B4176">
            <w:pPr>
              <w:pStyle w:val="ConsPlusNormal"/>
              <w:jc w:val="center"/>
            </w:pPr>
            <w:r>
              <w:t>19</w:t>
            </w:r>
          </w:p>
        </w:tc>
        <w:tc>
          <w:tcPr>
            <w:tcW w:w="1587" w:type="dxa"/>
          </w:tcPr>
          <w:p w:rsidR="008B4176" w:rsidRDefault="008B4176">
            <w:pPr>
              <w:pStyle w:val="ConsPlusNormal"/>
              <w:jc w:val="center"/>
            </w:pPr>
            <w:r>
              <w:t>4,56</w:t>
            </w:r>
          </w:p>
        </w:tc>
      </w:tr>
      <w:tr w:rsidR="008B4176">
        <w:tc>
          <w:tcPr>
            <w:tcW w:w="1927" w:type="dxa"/>
          </w:tcPr>
          <w:p w:rsidR="008B4176" w:rsidRDefault="008B4176">
            <w:pPr>
              <w:pStyle w:val="ConsPlusNormal"/>
            </w:pPr>
            <w:r>
              <w:t xml:space="preserve">1.3. Главный бухгалтер, заместитель главного бухгалтера в структурном, обособленном подразделении учреждения высшего образования, реализующего образовательную программу на III ступени общего среднего </w:t>
            </w:r>
            <w:r>
              <w:lastRenderedPageBreak/>
              <w:t>образования</w:t>
            </w:r>
          </w:p>
        </w:tc>
        <w:tc>
          <w:tcPr>
            <w:tcW w:w="793" w:type="dxa"/>
          </w:tcPr>
          <w:p w:rsidR="008B4176" w:rsidRDefault="008B4176">
            <w:pPr>
              <w:pStyle w:val="ConsPlusNormal"/>
              <w:jc w:val="center"/>
            </w:pPr>
            <w:r>
              <w:lastRenderedPageBreak/>
              <w:t>16</w:t>
            </w:r>
          </w:p>
        </w:tc>
        <w:tc>
          <w:tcPr>
            <w:tcW w:w="1587" w:type="dxa"/>
          </w:tcPr>
          <w:p w:rsidR="008B4176" w:rsidRDefault="008B4176">
            <w:pPr>
              <w:pStyle w:val="ConsPlusNormal"/>
              <w:jc w:val="center"/>
            </w:pPr>
            <w:r>
              <w:t>3,72</w:t>
            </w:r>
          </w:p>
        </w:tc>
        <w:tc>
          <w:tcPr>
            <w:tcW w:w="793" w:type="dxa"/>
          </w:tcPr>
          <w:p w:rsidR="008B4176" w:rsidRDefault="008B4176">
            <w:pPr>
              <w:pStyle w:val="ConsPlusNormal"/>
              <w:jc w:val="center"/>
            </w:pPr>
            <w:r>
              <w:t>17</w:t>
            </w:r>
          </w:p>
        </w:tc>
        <w:tc>
          <w:tcPr>
            <w:tcW w:w="1587" w:type="dxa"/>
          </w:tcPr>
          <w:p w:rsidR="008B4176" w:rsidRDefault="008B4176">
            <w:pPr>
              <w:pStyle w:val="ConsPlusNormal"/>
              <w:jc w:val="center"/>
            </w:pPr>
            <w:r>
              <w:t>3,98</w:t>
            </w:r>
          </w:p>
        </w:tc>
        <w:tc>
          <w:tcPr>
            <w:tcW w:w="793" w:type="dxa"/>
          </w:tcPr>
          <w:p w:rsidR="008B4176" w:rsidRDefault="008B4176">
            <w:pPr>
              <w:pStyle w:val="ConsPlusNormal"/>
              <w:jc w:val="center"/>
            </w:pPr>
            <w:r>
              <w:t>18</w:t>
            </w:r>
          </w:p>
        </w:tc>
        <w:tc>
          <w:tcPr>
            <w:tcW w:w="1587" w:type="dxa"/>
          </w:tcPr>
          <w:p w:rsidR="008B4176" w:rsidRDefault="008B4176">
            <w:pPr>
              <w:pStyle w:val="ConsPlusNormal"/>
              <w:jc w:val="center"/>
            </w:pPr>
            <w:r>
              <w:t>4,26</w:t>
            </w:r>
          </w:p>
        </w:tc>
      </w:tr>
      <w:tr w:rsidR="008B4176">
        <w:tc>
          <w:tcPr>
            <w:tcW w:w="1927" w:type="dxa"/>
          </w:tcPr>
          <w:p w:rsidR="008B4176" w:rsidRDefault="008B4176">
            <w:pPr>
              <w:pStyle w:val="ConsPlusNormal"/>
            </w:pPr>
            <w:r>
              <w:lastRenderedPageBreak/>
              <w:t>1.4. Заместитель директора, заместитель заведующего структурным, обособленным подразделением учреждения высшего образования, реализующего образовательную программу на III ступени общего среднего образования</w:t>
            </w:r>
          </w:p>
        </w:tc>
        <w:tc>
          <w:tcPr>
            <w:tcW w:w="793" w:type="dxa"/>
          </w:tcPr>
          <w:p w:rsidR="008B4176" w:rsidRDefault="008B4176">
            <w:pPr>
              <w:pStyle w:val="ConsPlusNormal"/>
              <w:jc w:val="center"/>
            </w:pPr>
            <w:r>
              <w:t>14</w:t>
            </w:r>
          </w:p>
        </w:tc>
        <w:tc>
          <w:tcPr>
            <w:tcW w:w="1587" w:type="dxa"/>
          </w:tcPr>
          <w:p w:rsidR="008B4176" w:rsidRDefault="008B4176">
            <w:pPr>
              <w:pStyle w:val="ConsPlusNormal"/>
              <w:jc w:val="center"/>
            </w:pPr>
            <w:r>
              <w:t>3,25</w:t>
            </w:r>
          </w:p>
        </w:tc>
        <w:tc>
          <w:tcPr>
            <w:tcW w:w="793" w:type="dxa"/>
          </w:tcPr>
          <w:p w:rsidR="008B4176" w:rsidRDefault="008B4176">
            <w:pPr>
              <w:pStyle w:val="ConsPlusNormal"/>
              <w:jc w:val="center"/>
            </w:pPr>
            <w:r>
              <w:t>15</w:t>
            </w:r>
          </w:p>
        </w:tc>
        <w:tc>
          <w:tcPr>
            <w:tcW w:w="1587" w:type="dxa"/>
          </w:tcPr>
          <w:p w:rsidR="008B4176" w:rsidRDefault="008B4176">
            <w:pPr>
              <w:pStyle w:val="ConsPlusNormal"/>
              <w:jc w:val="center"/>
            </w:pPr>
            <w:r>
              <w:t>3,48</w:t>
            </w:r>
          </w:p>
        </w:tc>
        <w:tc>
          <w:tcPr>
            <w:tcW w:w="793" w:type="dxa"/>
          </w:tcPr>
          <w:p w:rsidR="008B4176" w:rsidRDefault="008B4176">
            <w:pPr>
              <w:pStyle w:val="ConsPlusNormal"/>
              <w:jc w:val="center"/>
            </w:pPr>
            <w:r>
              <w:t>16</w:t>
            </w:r>
          </w:p>
        </w:tc>
        <w:tc>
          <w:tcPr>
            <w:tcW w:w="1587" w:type="dxa"/>
          </w:tcPr>
          <w:p w:rsidR="008B4176" w:rsidRDefault="008B4176">
            <w:pPr>
              <w:pStyle w:val="ConsPlusNormal"/>
              <w:jc w:val="center"/>
            </w:pPr>
            <w:r>
              <w:t>3,72</w:t>
            </w:r>
          </w:p>
        </w:tc>
      </w:tr>
      <w:tr w:rsidR="008B4176">
        <w:tc>
          <w:tcPr>
            <w:tcW w:w="9067" w:type="dxa"/>
            <w:gridSpan w:val="7"/>
          </w:tcPr>
          <w:p w:rsidR="008B4176" w:rsidRDefault="008B4176">
            <w:pPr>
              <w:pStyle w:val="ConsPlusNormal"/>
            </w:pPr>
            <w:r>
              <w:t xml:space="preserve">(п. 1 в ред. </w:t>
            </w:r>
            <w:hyperlink r:id="rId268" w:history="1">
              <w:r>
                <w:rPr>
                  <w:color w:val="0000FF"/>
                </w:rPr>
                <w:t>постановления</w:t>
              </w:r>
            </w:hyperlink>
            <w:r>
              <w:t xml:space="preserve"> Минтруда и соцзащиты от 11.11.2014 N 97)</w:t>
            </w:r>
          </w:p>
        </w:tc>
      </w:tr>
    </w:tbl>
    <w:p w:rsidR="008B4176" w:rsidRDefault="008B4176">
      <w:pPr>
        <w:pStyle w:val="ConsPlusNormal"/>
        <w:jc w:val="both"/>
      </w:pPr>
    </w:p>
    <w:p w:rsidR="008B4176" w:rsidRDefault="008B4176">
      <w:pPr>
        <w:pStyle w:val="ConsPlusNormal"/>
        <w:jc w:val="center"/>
        <w:outlineLvl w:val="2"/>
      </w:pPr>
      <w:r>
        <w:t>2. Независимо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должности</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2.1. Заведующий филиалом</w:t>
            </w:r>
          </w:p>
        </w:tc>
        <w:tc>
          <w:tcPr>
            <w:tcW w:w="907" w:type="dxa"/>
            <w:vAlign w:val="bottom"/>
          </w:tcPr>
          <w:p w:rsidR="008B4176" w:rsidRDefault="008B4176">
            <w:pPr>
              <w:pStyle w:val="ConsPlusNormal"/>
              <w:jc w:val="center"/>
            </w:pPr>
            <w:r>
              <w:t>15</w:t>
            </w:r>
          </w:p>
        </w:tc>
        <w:tc>
          <w:tcPr>
            <w:tcW w:w="1814" w:type="dxa"/>
            <w:vAlign w:val="bottom"/>
          </w:tcPr>
          <w:p w:rsidR="008B4176" w:rsidRDefault="008B4176">
            <w:pPr>
              <w:pStyle w:val="ConsPlusNormal"/>
              <w:jc w:val="center"/>
            </w:pPr>
            <w:r>
              <w:t>3,48</w:t>
            </w:r>
          </w:p>
        </w:tc>
      </w:tr>
      <w:tr w:rsidR="008B4176">
        <w:tc>
          <w:tcPr>
            <w:tcW w:w="6349" w:type="dxa"/>
          </w:tcPr>
          <w:p w:rsidR="008B4176" w:rsidRDefault="008B4176">
            <w:pPr>
              <w:pStyle w:val="ConsPlusNormal"/>
            </w:pPr>
            <w:r>
              <w:t>2.2. Заведующий учебно-производственной мастерской</w:t>
            </w:r>
          </w:p>
        </w:tc>
        <w:tc>
          <w:tcPr>
            <w:tcW w:w="907" w:type="dxa"/>
            <w:vAlign w:val="bottom"/>
          </w:tcPr>
          <w:p w:rsidR="008B4176" w:rsidRDefault="008B4176">
            <w:pPr>
              <w:pStyle w:val="ConsPlusNormal"/>
              <w:jc w:val="center"/>
            </w:pPr>
            <w:r>
              <w:t>13</w:t>
            </w:r>
          </w:p>
        </w:tc>
        <w:tc>
          <w:tcPr>
            <w:tcW w:w="1814" w:type="dxa"/>
            <w:vAlign w:val="bottom"/>
          </w:tcPr>
          <w:p w:rsidR="008B4176" w:rsidRDefault="008B4176">
            <w:pPr>
              <w:pStyle w:val="ConsPlusNormal"/>
              <w:jc w:val="center"/>
            </w:pPr>
            <w:r>
              <w:t>3,04</w:t>
            </w:r>
          </w:p>
        </w:tc>
      </w:tr>
    </w:tbl>
    <w:p w:rsidR="008B4176" w:rsidRDefault="008B4176">
      <w:pPr>
        <w:pStyle w:val="ConsPlusNormal"/>
        <w:jc w:val="both"/>
      </w:pPr>
    </w:p>
    <w:p w:rsidR="008B4176" w:rsidRDefault="008B4176">
      <w:pPr>
        <w:pStyle w:val="ConsPlusNormal"/>
        <w:jc w:val="right"/>
        <w:outlineLvl w:val="1"/>
      </w:pPr>
      <w:bookmarkStart w:id="17" w:name="P2714"/>
      <w:bookmarkEnd w:id="17"/>
      <w:r>
        <w:t>Таблица 9</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педагогических работников яслей, яслей-сада, детского сада, санаторного яслей-сада, санаторного детского сада, специального яслей-сада, специального детского сада</w:t>
      </w:r>
    </w:p>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center"/>
        <w:outlineLvl w:val="2"/>
      </w:pPr>
      <w:r>
        <w:lastRenderedPageBreak/>
        <w:t>1. В зависимости от количества групп</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963"/>
        <w:gridCol w:w="1247"/>
        <w:gridCol w:w="963"/>
        <w:gridCol w:w="1247"/>
        <w:gridCol w:w="963"/>
        <w:gridCol w:w="1247"/>
        <w:gridCol w:w="963"/>
        <w:gridCol w:w="1247"/>
        <w:gridCol w:w="963"/>
        <w:gridCol w:w="1247"/>
      </w:tblGrid>
      <w:tr w:rsidR="008B4176">
        <w:tc>
          <w:tcPr>
            <w:tcW w:w="1984" w:type="dxa"/>
            <w:vMerge w:val="restart"/>
            <w:vAlign w:val="center"/>
          </w:tcPr>
          <w:p w:rsidR="008B4176" w:rsidRDefault="008B4176">
            <w:pPr>
              <w:pStyle w:val="ConsPlusNormal"/>
              <w:jc w:val="center"/>
            </w:pPr>
            <w:r>
              <w:t>Наименование должности</w:t>
            </w:r>
          </w:p>
        </w:tc>
        <w:tc>
          <w:tcPr>
            <w:tcW w:w="11050" w:type="dxa"/>
            <w:gridSpan w:val="10"/>
            <w:vAlign w:val="center"/>
          </w:tcPr>
          <w:p w:rsidR="008B4176" w:rsidRDefault="008B4176">
            <w:pPr>
              <w:pStyle w:val="ConsPlusNormal"/>
              <w:jc w:val="center"/>
            </w:pPr>
            <w:r>
              <w:t>Учреждения с количеством групп</w:t>
            </w:r>
          </w:p>
        </w:tc>
      </w:tr>
      <w:tr w:rsidR="008B4176">
        <w:tc>
          <w:tcPr>
            <w:tcW w:w="1984" w:type="dxa"/>
            <w:vMerge/>
          </w:tcPr>
          <w:p w:rsidR="008B4176" w:rsidRDefault="008B4176"/>
        </w:tc>
        <w:tc>
          <w:tcPr>
            <w:tcW w:w="2210" w:type="dxa"/>
            <w:gridSpan w:val="2"/>
            <w:vAlign w:val="center"/>
          </w:tcPr>
          <w:p w:rsidR="008B4176" w:rsidRDefault="008B4176">
            <w:pPr>
              <w:pStyle w:val="ConsPlusNormal"/>
              <w:jc w:val="center"/>
            </w:pPr>
            <w:r>
              <w:t>до 3</w:t>
            </w:r>
          </w:p>
        </w:tc>
        <w:tc>
          <w:tcPr>
            <w:tcW w:w="2210" w:type="dxa"/>
            <w:gridSpan w:val="2"/>
            <w:vAlign w:val="center"/>
          </w:tcPr>
          <w:p w:rsidR="008B4176" w:rsidRDefault="008B4176">
            <w:pPr>
              <w:pStyle w:val="ConsPlusNormal"/>
              <w:jc w:val="center"/>
            </w:pPr>
            <w:r>
              <w:t>от 4 до 5</w:t>
            </w:r>
          </w:p>
        </w:tc>
        <w:tc>
          <w:tcPr>
            <w:tcW w:w="2210" w:type="dxa"/>
            <w:gridSpan w:val="2"/>
            <w:vAlign w:val="center"/>
          </w:tcPr>
          <w:p w:rsidR="008B4176" w:rsidRDefault="008B4176">
            <w:pPr>
              <w:pStyle w:val="ConsPlusNormal"/>
              <w:jc w:val="center"/>
            </w:pPr>
            <w:r>
              <w:t>от 6 до 7</w:t>
            </w:r>
          </w:p>
        </w:tc>
        <w:tc>
          <w:tcPr>
            <w:tcW w:w="2210" w:type="dxa"/>
            <w:gridSpan w:val="2"/>
            <w:vAlign w:val="center"/>
          </w:tcPr>
          <w:p w:rsidR="008B4176" w:rsidRDefault="008B4176">
            <w:pPr>
              <w:pStyle w:val="ConsPlusNormal"/>
              <w:jc w:val="center"/>
            </w:pPr>
            <w:r>
              <w:t>от 8 до 11</w:t>
            </w:r>
          </w:p>
        </w:tc>
        <w:tc>
          <w:tcPr>
            <w:tcW w:w="2210" w:type="dxa"/>
            <w:gridSpan w:val="2"/>
            <w:vAlign w:val="center"/>
          </w:tcPr>
          <w:p w:rsidR="008B4176" w:rsidRDefault="008B4176">
            <w:pPr>
              <w:pStyle w:val="ConsPlusNormal"/>
              <w:jc w:val="center"/>
            </w:pPr>
            <w:r>
              <w:t>12 и более</w:t>
            </w:r>
          </w:p>
        </w:tc>
      </w:tr>
      <w:tr w:rsidR="008B4176">
        <w:tc>
          <w:tcPr>
            <w:tcW w:w="1984" w:type="dxa"/>
            <w:vMerge/>
          </w:tcPr>
          <w:p w:rsidR="008B4176" w:rsidRDefault="008B4176"/>
        </w:tc>
        <w:tc>
          <w:tcPr>
            <w:tcW w:w="963" w:type="dxa"/>
            <w:vAlign w:val="center"/>
          </w:tcPr>
          <w:p w:rsidR="008B4176" w:rsidRDefault="008B4176">
            <w:pPr>
              <w:pStyle w:val="ConsPlusNormal"/>
              <w:jc w:val="center"/>
            </w:pPr>
            <w:r>
              <w:t>разряд</w:t>
            </w:r>
          </w:p>
        </w:tc>
        <w:tc>
          <w:tcPr>
            <w:tcW w:w="1247" w:type="dxa"/>
            <w:vAlign w:val="center"/>
          </w:tcPr>
          <w:p w:rsidR="008B4176" w:rsidRDefault="008B4176">
            <w:pPr>
              <w:pStyle w:val="ConsPlusNormal"/>
              <w:jc w:val="center"/>
            </w:pPr>
            <w:r>
              <w:t>коэф-</w:t>
            </w:r>
            <w:r>
              <w:br/>
              <w:t>фициент</w:t>
            </w:r>
          </w:p>
        </w:tc>
        <w:tc>
          <w:tcPr>
            <w:tcW w:w="963" w:type="dxa"/>
            <w:vAlign w:val="center"/>
          </w:tcPr>
          <w:p w:rsidR="008B4176" w:rsidRDefault="008B4176">
            <w:pPr>
              <w:pStyle w:val="ConsPlusNormal"/>
              <w:jc w:val="center"/>
            </w:pPr>
            <w:r>
              <w:t>разряд</w:t>
            </w:r>
          </w:p>
        </w:tc>
        <w:tc>
          <w:tcPr>
            <w:tcW w:w="1247" w:type="dxa"/>
            <w:vAlign w:val="center"/>
          </w:tcPr>
          <w:p w:rsidR="008B4176" w:rsidRDefault="008B4176">
            <w:pPr>
              <w:pStyle w:val="ConsPlusNormal"/>
              <w:jc w:val="center"/>
            </w:pPr>
            <w:r>
              <w:t>коэф-</w:t>
            </w:r>
            <w:r>
              <w:br/>
              <w:t>фициент</w:t>
            </w:r>
          </w:p>
        </w:tc>
        <w:tc>
          <w:tcPr>
            <w:tcW w:w="963" w:type="dxa"/>
            <w:vAlign w:val="center"/>
          </w:tcPr>
          <w:p w:rsidR="008B4176" w:rsidRDefault="008B4176">
            <w:pPr>
              <w:pStyle w:val="ConsPlusNormal"/>
              <w:jc w:val="center"/>
            </w:pPr>
            <w:r>
              <w:t>разряд</w:t>
            </w:r>
          </w:p>
        </w:tc>
        <w:tc>
          <w:tcPr>
            <w:tcW w:w="1247" w:type="dxa"/>
            <w:vAlign w:val="center"/>
          </w:tcPr>
          <w:p w:rsidR="008B4176" w:rsidRDefault="008B4176">
            <w:pPr>
              <w:pStyle w:val="ConsPlusNormal"/>
              <w:jc w:val="center"/>
            </w:pPr>
            <w:r>
              <w:t>коэф-</w:t>
            </w:r>
            <w:r>
              <w:br/>
              <w:t>фициент</w:t>
            </w:r>
          </w:p>
        </w:tc>
        <w:tc>
          <w:tcPr>
            <w:tcW w:w="963" w:type="dxa"/>
            <w:vAlign w:val="center"/>
          </w:tcPr>
          <w:p w:rsidR="008B4176" w:rsidRDefault="008B4176">
            <w:pPr>
              <w:pStyle w:val="ConsPlusNormal"/>
              <w:jc w:val="center"/>
            </w:pPr>
            <w:r>
              <w:t>разряд</w:t>
            </w:r>
          </w:p>
        </w:tc>
        <w:tc>
          <w:tcPr>
            <w:tcW w:w="1247" w:type="dxa"/>
            <w:vAlign w:val="center"/>
          </w:tcPr>
          <w:p w:rsidR="008B4176" w:rsidRDefault="008B4176">
            <w:pPr>
              <w:pStyle w:val="ConsPlusNormal"/>
              <w:jc w:val="center"/>
            </w:pPr>
            <w:r>
              <w:t>коэф-</w:t>
            </w:r>
            <w:r>
              <w:br/>
              <w:t>фициент</w:t>
            </w:r>
          </w:p>
        </w:tc>
        <w:tc>
          <w:tcPr>
            <w:tcW w:w="963" w:type="dxa"/>
            <w:vAlign w:val="center"/>
          </w:tcPr>
          <w:p w:rsidR="008B4176" w:rsidRDefault="008B4176">
            <w:pPr>
              <w:pStyle w:val="ConsPlusNormal"/>
              <w:jc w:val="center"/>
            </w:pPr>
            <w:r>
              <w:t>разряд</w:t>
            </w:r>
          </w:p>
        </w:tc>
        <w:tc>
          <w:tcPr>
            <w:tcW w:w="1247" w:type="dxa"/>
            <w:vAlign w:val="center"/>
          </w:tcPr>
          <w:p w:rsidR="008B4176" w:rsidRDefault="008B4176">
            <w:pPr>
              <w:pStyle w:val="ConsPlusNormal"/>
              <w:jc w:val="center"/>
            </w:pPr>
            <w:r>
              <w:t>коэф-</w:t>
            </w:r>
            <w:r>
              <w:br/>
              <w:t>фициент</w:t>
            </w:r>
          </w:p>
        </w:tc>
      </w:tr>
      <w:tr w:rsidR="008B4176">
        <w:tc>
          <w:tcPr>
            <w:tcW w:w="1984" w:type="dxa"/>
            <w:vAlign w:val="center"/>
          </w:tcPr>
          <w:p w:rsidR="008B4176" w:rsidRDefault="008B4176">
            <w:pPr>
              <w:pStyle w:val="ConsPlusNormal"/>
              <w:jc w:val="center"/>
            </w:pPr>
            <w:r>
              <w:t>1</w:t>
            </w:r>
          </w:p>
        </w:tc>
        <w:tc>
          <w:tcPr>
            <w:tcW w:w="963" w:type="dxa"/>
            <w:vAlign w:val="center"/>
          </w:tcPr>
          <w:p w:rsidR="008B4176" w:rsidRDefault="008B4176">
            <w:pPr>
              <w:pStyle w:val="ConsPlusNormal"/>
              <w:jc w:val="center"/>
            </w:pPr>
            <w:r>
              <w:t>2</w:t>
            </w:r>
          </w:p>
        </w:tc>
        <w:tc>
          <w:tcPr>
            <w:tcW w:w="1247" w:type="dxa"/>
            <w:vAlign w:val="center"/>
          </w:tcPr>
          <w:p w:rsidR="008B4176" w:rsidRDefault="008B4176">
            <w:pPr>
              <w:pStyle w:val="ConsPlusNormal"/>
              <w:jc w:val="center"/>
            </w:pPr>
            <w:r>
              <w:t>3</w:t>
            </w:r>
          </w:p>
        </w:tc>
        <w:tc>
          <w:tcPr>
            <w:tcW w:w="963" w:type="dxa"/>
            <w:vAlign w:val="center"/>
          </w:tcPr>
          <w:p w:rsidR="008B4176" w:rsidRDefault="008B4176">
            <w:pPr>
              <w:pStyle w:val="ConsPlusNormal"/>
              <w:jc w:val="center"/>
            </w:pPr>
            <w:r>
              <w:t>4</w:t>
            </w:r>
          </w:p>
        </w:tc>
        <w:tc>
          <w:tcPr>
            <w:tcW w:w="1247" w:type="dxa"/>
            <w:vAlign w:val="center"/>
          </w:tcPr>
          <w:p w:rsidR="008B4176" w:rsidRDefault="008B4176">
            <w:pPr>
              <w:pStyle w:val="ConsPlusNormal"/>
              <w:jc w:val="center"/>
            </w:pPr>
            <w:r>
              <w:t>5</w:t>
            </w:r>
          </w:p>
        </w:tc>
        <w:tc>
          <w:tcPr>
            <w:tcW w:w="963" w:type="dxa"/>
            <w:vAlign w:val="center"/>
          </w:tcPr>
          <w:p w:rsidR="008B4176" w:rsidRDefault="008B4176">
            <w:pPr>
              <w:pStyle w:val="ConsPlusNormal"/>
              <w:jc w:val="center"/>
            </w:pPr>
            <w:r>
              <w:t>6</w:t>
            </w:r>
          </w:p>
        </w:tc>
        <w:tc>
          <w:tcPr>
            <w:tcW w:w="1247" w:type="dxa"/>
            <w:vAlign w:val="center"/>
          </w:tcPr>
          <w:p w:rsidR="008B4176" w:rsidRDefault="008B4176">
            <w:pPr>
              <w:pStyle w:val="ConsPlusNormal"/>
              <w:jc w:val="center"/>
            </w:pPr>
            <w:r>
              <w:t>7</w:t>
            </w:r>
          </w:p>
        </w:tc>
        <w:tc>
          <w:tcPr>
            <w:tcW w:w="963" w:type="dxa"/>
            <w:vAlign w:val="center"/>
          </w:tcPr>
          <w:p w:rsidR="008B4176" w:rsidRDefault="008B4176">
            <w:pPr>
              <w:pStyle w:val="ConsPlusNormal"/>
              <w:jc w:val="center"/>
            </w:pPr>
            <w:r>
              <w:t>8</w:t>
            </w:r>
          </w:p>
        </w:tc>
        <w:tc>
          <w:tcPr>
            <w:tcW w:w="1247" w:type="dxa"/>
            <w:vAlign w:val="center"/>
          </w:tcPr>
          <w:p w:rsidR="008B4176" w:rsidRDefault="008B4176">
            <w:pPr>
              <w:pStyle w:val="ConsPlusNormal"/>
              <w:jc w:val="center"/>
            </w:pPr>
            <w:r>
              <w:t>9</w:t>
            </w:r>
          </w:p>
        </w:tc>
        <w:tc>
          <w:tcPr>
            <w:tcW w:w="963" w:type="dxa"/>
            <w:vAlign w:val="center"/>
          </w:tcPr>
          <w:p w:rsidR="008B4176" w:rsidRDefault="008B4176">
            <w:pPr>
              <w:pStyle w:val="ConsPlusNormal"/>
              <w:jc w:val="center"/>
            </w:pPr>
            <w:r>
              <w:t>10</w:t>
            </w:r>
          </w:p>
        </w:tc>
        <w:tc>
          <w:tcPr>
            <w:tcW w:w="1247" w:type="dxa"/>
            <w:vAlign w:val="center"/>
          </w:tcPr>
          <w:p w:rsidR="008B4176" w:rsidRDefault="008B4176">
            <w:pPr>
              <w:pStyle w:val="ConsPlusNormal"/>
              <w:jc w:val="center"/>
            </w:pPr>
            <w:r>
              <w:t>11</w:t>
            </w:r>
          </w:p>
        </w:tc>
      </w:tr>
      <w:tr w:rsidR="008B4176">
        <w:tc>
          <w:tcPr>
            <w:tcW w:w="1984" w:type="dxa"/>
          </w:tcPr>
          <w:p w:rsidR="008B4176" w:rsidRDefault="008B4176">
            <w:pPr>
              <w:pStyle w:val="ConsPlusNormal"/>
            </w:pPr>
            <w:r>
              <w:t>1.1. Заведующий</w:t>
            </w:r>
          </w:p>
        </w:tc>
        <w:tc>
          <w:tcPr>
            <w:tcW w:w="963" w:type="dxa"/>
            <w:vAlign w:val="bottom"/>
          </w:tcPr>
          <w:p w:rsidR="008B4176" w:rsidRDefault="008B4176">
            <w:pPr>
              <w:pStyle w:val="ConsPlusNormal"/>
              <w:jc w:val="center"/>
            </w:pPr>
            <w:r>
              <w:t>14</w:t>
            </w:r>
          </w:p>
        </w:tc>
        <w:tc>
          <w:tcPr>
            <w:tcW w:w="1247" w:type="dxa"/>
            <w:vAlign w:val="bottom"/>
          </w:tcPr>
          <w:p w:rsidR="008B4176" w:rsidRDefault="008B4176">
            <w:pPr>
              <w:pStyle w:val="ConsPlusNormal"/>
              <w:jc w:val="center"/>
            </w:pPr>
            <w:r>
              <w:t>3,25</w:t>
            </w:r>
          </w:p>
        </w:tc>
        <w:tc>
          <w:tcPr>
            <w:tcW w:w="963" w:type="dxa"/>
            <w:vAlign w:val="bottom"/>
          </w:tcPr>
          <w:p w:rsidR="008B4176" w:rsidRDefault="008B4176">
            <w:pPr>
              <w:pStyle w:val="ConsPlusNormal"/>
              <w:jc w:val="center"/>
            </w:pPr>
            <w:r>
              <w:t>15</w:t>
            </w:r>
          </w:p>
        </w:tc>
        <w:tc>
          <w:tcPr>
            <w:tcW w:w="1247" w:type="dxa"/>
            <w:vAlign w:val="bottom"/>
          </w:tcPr>
          <w:p w:rsidR="008B4176" w:rsidRDefault="008B4176">
            <w:pPr>
              <w:pStyle w:val="ConsPlusNormal"/>
              <w:jc w:val="center"/>
            </w:pPr>
            <w:r>
              <w:t>3,48</w:t>
            </w:r>
          </w:p>
        </w:tc>
        <w:tc>
          <w:tcPr>
            <w:tcW w:w="963" w:type="dxa"/>
            <w:vAlign w:val="bottom"/>
          </w:tcPr>
          <w:p w:rsidR="008B4176" w:rsidRDefault="008B4176">
            <w:pPr>
              <w:pStyle w:val="ConsPlusNormal"/>
              <w:jc w:val="center"/>
            </w:pPr>
            <w:r>
              <w:t>16</w:t>
            </w:r>
          </w:p>
        </w:tc>
        <w:tc>
          <w:tcPr>
            <w:tcW w:w="1247" w:type="dxa"/>
            <w:vAlign w:val="bottom"/>
          </w:tcPr>
          <w:p w:rsidR="008B4176" w:rsidRDefault="008B4176">
            <w:pPr>
              <w:pStyle w:val="ConsPlusNormal"/>
              <w:jc w:val="center"/>
            </w:pPr>
            <w:r>
              <w:t>3,72</w:t>
            </w:r>
          </w:p>
        </w:tc>
        <w:tc>
          <w:tcPr>
            <w:tcW w:w="963" w:type="dxa"/>
            <w:vAlign w:val="bottom"/>
          </w:tcPr>
          <w:p w:rsidR="008B4176" w:rsidRDefault="008B4176">
            <w:pPr>
              <w:pStyle w:val="ConsPlusNormal"/>
              <w:jc w:val="center"/>
            </w:pPr>
            <w:r>
              <w:t>17</w:t>
            </w:r>
          </w:p>
        </w:tc>
        <w:tc>
          <w:tcPr>
            <w:tcW w:w="1247" w:type="dxa"/>
            <w:vAlign w:val="bottom"/>
          </w:tcPr>
          <w:p w:rsidR="008B4176" w:rsidRDefault="008B4176">
            <w:pPr>
              <w:pStyle w:val="ConsPlusNormal"/>
              <w:jc w:val="center"/>
            </w:pPr>
            <w:r>
              <w:t>3,98</w:t>
            </w:r>
          </w:p>
        </w:tc>
        <w:tc>
          <w:tcPr>
            <w:tcW w:w="963" w:type="dxa"/>
            <w:vAlign w:val="bottom"/>
          </w:tcPr>
          <w:p w:rsidR="008B4176" w:rsidRDefault="008B4176">
            <w:pPr>
              <w:pStyle w:val="ConsPlusNormal"/>
              <w:jc w:val="center"/>
            </w:pPr>
            <w:r>
              <w:t>18</w:t>
            </w:r>
          </w:p>
        </w:tc>
        <w:tc>
          <w:tcPr>
            <w:tcW w:w="1247" w:type="dxa"/>
            <w:vAlign w:val="bottom"/>
          </w:tcPr>
          <w:p w:rsidR="008B4176" w:rsidRDefault="008B4176">
            <w:pPr>
              <w:pStyle w:val="ConsPlusNormal"/>
              <w:jc w:val="center"/>
            </w:pPr>
            <w:r>
              <w:t>4,26</w:t>
            </w:r>
          </w:p>
        </w:tc>
      </w:tr>
      <w:tr w:rsidR="008B4176">
        <w:tc>
          <w:tcPr>
            <w:tcW w:w="1984" w:type="dxa"/>
          </w:tcPr>
          <w:p w:rsidR="008B4176" w:rsidRDefault="008B4176">
            <w:pPr>
              <w:pStyle w:val="ConsPlusNormal"/>
            </w:pPr>
            <w:r>
              <w:t>1.2. Заместитель заведующего по основной деятельности</w:t>
            </w:r>
          </w:p>
        </w:tc>
        <w:tc>
          <w:tcPr>
            <w:tcW w:w="963" w:type="dxa"/>
            <w:vAlign w:val="bottom"/>
          </w:tcPr>
          <w:p w:rsidR="008B4176" w:rsidRDefault="008B4176">
            <w:pPr>
              <w:pStyle w:val="ConsPlusNormal"/>
              <w:jc w:val="center"/>
            </w:pPr>
            <w:r>
              <w:t>-</w:t>
            </w:r>
          </w:p>
        </w:tc>
        <w:tc>
          <w:tcPr>
            <w:tcW w:w="1247" w:type="dxa"/>
            <w:vAlign w:val="bottom"/>
          </w:tcPr>
          <w:p w:rsidR="008B4176" w:rsidRDefault="008B4176">
            <w:pPr>
              <w:pStyle w:val="ConsPlusNormal"/>
              <w:jc w:val="center"/>
            </w:pPr>
            <w:r>
              <w:t>-</w:t>
            </w:r>
          </w:p>
        </w:tc>
        <w:tc>
          <w:tcPr>
            <w:tcW w:w="963" w:type="dxa"/>
            <w:vAlign w:val="bottom"/>
          </w:tcPr>
          <w:p w:rsidR="008B4176" w:rsidRDefault="008B4176">
            <w:pPr>
              <w:pStyle w:val="ConsPlusNormal"/>
              <w:jc w:val="center"/>
            </w:pPr>
            <w:r>
              <w:t>14</w:t>
            </w:r>
          </w:p>
        </w:tc>
        <w:tc>
          <w:tcPr>
            <w:tcW w:w="1247" w:type="dxa"/>
            <w:vAlign w:val="bottom"/>
          </w:tcPr>
          <w:p w:rsidR="008B4176" w:rsidRDefault="008B4176">
            <w:pPr>
              <w:pStyle w:val="ConsPlusNormal"/>
              <w:jc w:val="center"/>
            </w:pPr>
            <w:r>
              <w:t>3,25</w:t>
            </w:r>
          </w:p>
        </w:tc>
        <w:tc>
          <w:tcPr>
            <w:tcW w:w="963" w:type="dxa"/>
            <w:vAlign w:val="bottom"/>
          </w:tcPr>
          <w:p w:rsidR="008B4176" w:rsidRDefault="008B4176">
            <w:pPr>
              <w:pStyle w:val="ConsPlusNormal"/>
              <w:jc w:val="center"/>
            </w:pPr>
            <w:r>
              <w:t>15</w:t>
            </w:r>
          </w:p>
        </w:tc>
        <w:tc>
          <w:tcPr>
            <w:tcW w:w="1247" w:type="dxa"/>
            <w:vAlign w:val="bottom"/>
          </w:tcPr>
          <w:p w:rsidR="008B4176" w:rsidRDefault="008B4176">
            <w:pPr>
              <w:pStyle w:val="ConsPlusNormal"/>
              <w:jc w:val="center"/>
            </w:pPr>
            <w:r>
              <w:t>3,48</w:t>
            </w:r>
          </w:p>
        </w:tc>
        <w:tc>
          <w:tcPr>
            <w:tcW w:w="963" w:type="dxa"/>
            <w:vAlign w:val="bottom"/>
          </w:tcPr>
          <w:p w:rsidR="008B4176" w:rsidRDefault="008B4176">
            <w:pPr>
              <w:pStyle w:val="ConsPlusNormal"/>
              <w:jc w:val="center"/>
            </w:pPr>
            <w:r>
              <w:t>16</w:t>
            </w:r>
          </w:p>
        </w:tc>
        <w:tc>
          <w:tcPr>
            <w:tcW w:w="1247" w:type="dxa"/>
            <w:vAlign w:val="bottom"/>
          </w:tcPr>
          <w:p w:rsidR="008B4176" w:rsidRDefault="008B4176">
            <w:pPr>
              <w:pStyle w:val="ConsPlusNormal"/>
              <w:jc w:val="center"/>
            </w:pPr>
            <w:r>
              <w:t>3,72</w:t>
            </w:r>
          </w:p>
        </w:tc>
        <w:tc>
          <w:tcPr>
            <w:tcW w:w="963" w:type="dxa"/>
            <w:vAlign w:val="bottom"/>
          </w:tcPr>
          <w:p w:rsidR="008B4176" w:rsidRDefault="008B4176">
            <w:pPr>
              <w:pStyle w:val="ConsPlusNormal"/>
              <w:jc w:val="center"/>
            </w:pPr>
            <w:r>
              <w:t>17</w:t>
            </w:r>
          </w:p>
        </w:tc>
        <w:tc>
          <w:tcPr>
            <w:tcW w:w="1247" w:type="dxa"/>
            <w:vAlign w:val="bottom"/>
          </w:tcPr>
          <w:p w:rsidR="008B4176" w:rsidRDefault="008B4176">
            <w:pPr>
              <w:pStyle w:val="ConsPlusNormal"/>
              <w:jc w:val="center"/>
            </w:pPr>
            <w:r>
              <w:t>3,98</w:t>
            </w:r>
          </w:p>
        </w:tc>
      </w:tr>
      <w:tr w:rsidR="008B4176">
        <w:tc>
          <w:tcPr>
            <w:tcW w:w="1984" w:type="dxa"/>
          </w:tcPr>
          <w:p w:rsidR="008B4176" w:rsidRDefault="008B4176">
            <w:pPr>
              <w:pStyle w:val="ConsPlusNormal"/>
            </w:pPr>
            <w:r>
              <w:t>1.3. Главный бухгалтер</w:t>
            </w:r>
          </w:p>
        </w:tc>
        <w:tc>
          <w:tcPr>
            <w:tcW w:w="963" w:type="dxa"/>
            <w:vAlign w:val="bottom"/>
          </w:tcPr>
          <w:p w:rsidR="008B4176" w:rsidRDefault="008B4176">
            <w:pPr>
              <w:pStyle w:val="ConsPlusNormal"/>
              <w:jc w:val="center"/>
            </w:pPr>
            <w:r>
              <w:t>11</w:t>
            </w:r>
          </w:p>
        </w:tc>
        <w:tc>
          <w:tcPr>
            <w:tcW w:w="1247" w:type="dxa"/>
            <w:vAlign w:val="bottom"/>
          </w:tcPr>
          <w:p w:rsidR="008B4176" w:rsidRDefault="008B4176">
            <w:pPr>
              <w:pStyle w:val="ConsPlusNormal"/>
              <w:jc w:val="center"/>
            </w:pPr>
            <w:r>
              <w:t>2,65</w:t>
            </w:r>
          </w:p>
        </w:tc>
        <w:tc>
          <w:tcPr>
            <w:tcW w:w="963" w:type="dxa"/>
            <w:vAlign w:val="bottom"/>
          </w:tcPr>
          <w:p w:rsidR="008B4176" w:rsidRDefault="008B4176">
            <w:pPr>
              <w:pStyle w:val="ConsPlusNormal"/>
              <w:jc w:val="center"/>
            </w:pPr>
            <w:r>
              <w:t>12</w:t>
            </w:r>
          </w:p>
        </w:tc>
        <w:tc>
          <w:tcPr>
            <w:tcW w:w="1247" w:type="dxa"/>
            <w:vAlign w:val="bottom"/>
          </w:tcPr>
          <w:p w:rsidR="008B4176" w:rsidRDefault="008B4176">
            <w:pPr>
              <w:pStyle w:val="ConsPlusNormal"/>
              <w:jc w:val="center"/>
            </w:pPr>
            <w:r>
              <w:t>2,84</w:t>
            </w:r>
          </w:p>
        </w:tc>
        <w:tc>
          <w:tcPr>
            <w:tcW w:w="963" w:type="dxa"/>
            <w:vAlign w:val="bottom"/>
          </w:tcPr>
          <w:p w:rsidR="008B4176" w:rsidRDefault="008B4176">
            <w:pPr>
              <w:pStyle w:val="ConsPlusNormal"/>
              <w:jc w:val="center"/>
            </w:pPr>
            <w:r>
              <w:t>13</w:t>
            </w:r>
          </w:p>
        </w:tc>
        <w:tc>
          <w:tcPr>
            <w:tcW w:w="1247" w:type="dxa"/>
            <w:vAlign w:val="bottom"/>
          </w:tcPr>
          <w:p w:rsidR="008B4176" w:rsidRDefault="008B4176">
            <w:pPr>
              <w:pStyle w:val="ConsPlusNormal"/>
              <w:jc w:val="center"/>
            </w:pPr>
            <w:r>
              <w:t>3,04</w:t>
            </w:r>
          </w:p>
        </w:tc>
        <w:tc>
          <w:tcPr>
            <w:tcW w:w="963" w:type="dxa"/>
            <w:vAlign w:val="bottom"/>
          </w:tcPr>
          <w:p w:rsidR="008B4176" w:rsidRDefault="008B4176">
            <w:pPr>
              <w:pStyle w:val="ConsPlusNormal"/>
              <w:jc w:val="center"/>
            </w:pPr>
            <w:r>
              <w:t>14</w:t>
            </w:r>
          </w:p>
        </w:tc>
        <w:tc>
          <w:tcPr>
            <w:tcW w:w="1247" w:type="dxa"/>
            <w:vAlign w:val="bottom"/>
          </w:tcPr>
          <w:p w:rsidR="008B4176" w:rsidRDefault="008B4176">
            <w:pPr>
              <w:pStyle w:val="ConsPlusNormal"/>
              <w:jc w:val="center"/>
            </w:pPr>
            <w:r>
              <w:t>3,25</w:t>
            </w:r>
          </w:p>
        </w:tc>
        <w:tc>
          <w:tcPr>
            <w:tcW w:w="963" w:type="dxa"/>
            <w:vAlign w:val="bottom"/>
          </w:tcPr>
          <w:p w:rsidR="008B4176" w:rsidRDefault="008B4176">
            <w:pPr>
              <w:pStyle w:val="ConsPlusNormal"/>
              <w:jc w:val="center"/>
            </w:pPr>
            <w:r>
              <w:t>15</w:t>
            </w:r>
          </w:p>
        </w:tc>
        <w:tc>
          <w:tcPr>
            <w:tcW w:w="1247" w:type="dxa"/>
            <w:vAlign w:val="bottom"/>
          </w:tcPr>
          <w:p w:rsidR="008B4176" w:rsidRDefault="008B4176">
            <w:pPr>
              <w:pStyle w:val="ConsPlusNormal"/>
              <w:jc w:val="center"/>
            </w:pPr>
            <w:r>
              <w:t>3,48</w:t>
            </w:r>
          </w:p>
        </w:tc>
      </w:tr>
      <w:tr w:rsidR="008B4176">
        <w:tc>
          <w:tcPr>
            <w:tcW w:w="1984" w:type="dxa"/>
          </w:tcPr>
          <w:p w:rsidR="008B4176" w:rsidRDefault="008B4176">
            <w:pPr>
              <w:pStyle w:val="ConsPlusNormal"/>
            </w:pPr>
            <w:r>
              <w:t>1.4. Заместитель заведующего по хозяйственной работе</w:t>
            </w:r>
          </w:p>
        </w:tc>
        <w:tc>
          <w:tcPr>
            <w:tcW w:w="963" w:type="dxa"/>
            <w:vAlign w:val="bottom"/>
          </w:tcPr>
          <w:p w:rsidR="008B4176" w:rsidRDefault="008B4176">
            <w:pPr>
              <w:pStyle w:val="ConsPlusNormal"/>
              <w:jc w:val="center"/>
            </w:pPr>
            <w:r>
              <w:t>-</w:t>
            </w:r>
          </w:p>
        </w:tc>
        <w:tc>
          <w:tcPr>
            <w:tcW w:w="1247" w:type="dxa"/>
            <w:vAlign w:val="bottom"/>
          </w:tcPr>
          <w:p w:rsidR="008B4176" w:rsidRDefault="008B4176">
            <w:pPr>
              <w:pStyle w:val="ConsPlusNormal"/>
              <w:jc w:val="center"/>
            </w:pPr>
            <w:r>
              <w:t>-</w:t>
            </w:r>
          </w:p>
        </w:tc>
        <w:tc>
          <w:tcPr>
            <w:tcW w:w="963" w:type="dxa"/>
            <w:vAlign w:val="bottom"/>
          </w:tcPr>
          <w:p w:rsidR="008B4176" w:rsidRDefault="008B4176">
            <w:pPr>
              <w:pStyle w:val="ConsPlusNormal"/>
              <w:jc w:val="center"/>
            </w:pPr>
            <w:r>
              <w:t>-</w:t>
            </w:r>
          </w:p>
        </w:tc>
        <w:tc>
          <w:tcPr>
            <w:tcW w:w="1247" w:type="dxa"/>
            <w:vAlign w:val="bottom"/>
          </w:tcPr>
          <w:p w:rsidR="008B4176" w:rsidRDefault="008B4176">
            <w:pPr>
              <w:pStyle w:val="ConsPlusNormal"/>
              <w:jc w:val="center"/>
            </w:pPr>
            <w:r>
              <w:t>-</w:t>
            </w:r>
          </w:p>
        </w:tc>
        <w:tc>
          <w:tcPr>
            <w:tcW w:w="963" w:type="dxa"/>
            <w:vAlign w:val="bottom"/>
          </w:tcPr>
          <w:p w:rsidR="008B4176" w:rsidRDefault="008B4176">
            <w:pPr>
              <w:pStyle w:val="ConsPlusNormal"/>
              <w:jc w:val="center"/>
            </w:pPr>
            <w:r>
              <w:t>-</w:t>
            </w:r>
          </w:p>
        </w:tc>
        <w:tc>
          <w:tcPr>
            <w:tcW w:w="1247" w:type="dxa"/>
            <w:vAlign w:val="bottom"/>
          </w:tcPr>
          <w:p w:rsidR="008B4176" w:rsidRDefault="008B4176">
            <w:pPr>
              <w:pStyle w:val="ConsPlusNormal"/>
              <w:jc w:val="center"/>
            </w:pPr>
            <w:r>
              <w:t>-</w:t>
            </w:r>
          </w:p>
        </w:tc>
        <w:tc>
          <w:tcPr>
            <w:tcW w:w="963" w:type="dxa"/>
            <w:vAlign w:val="bottom"/>
          </w:tcPr>
          <w:p w:rsidR="008B4176" w:rsidRDefault="008B4176">
            <w:pPr>
              <w:pStyle w:val="ConsPlusNormal"/>
              <w:jc w:val="center"/>
            </w:pPr>
            <w:r>
              <w:t>12</w:t>
            </w:r>
          </w:p>
        </w:tc>
        <w:tc>
          <w:tcPr>
            <w:tcW w:w="1247" w:type="dxa"/>
            <w:vAlign w:val="bottom"/>
          </w:tcPr>
          <w:p w:rsidR="008B4176" w:rsidRDefault="008B4176">
            <w:pPr>
              <w:pStyle w:val="ConsPlusNormal"/>
              <w:jc w:val="center"/>
            </w:pPr>
            <w:r>
              <w:t>2,84</w:t>
            </w:r>
          </w:p>
        </w:tc>
        <w:tc>
          <w:tcPr>
            <w:tcW w:w="963" w:type="dxa"/>
            <w:vAlign w:val="bottom"/>
          </w:tcPr>
          <w:p w:rsidR="008B4176" w:rsidRDefault="008B4176">
            <w:pPr>
              <w:pStyle w:val="ConsPlusNormal"/>
              <w:jc w:val="center"/>
            </w:pPr>
            <w:r>
              <w:t>13</w:t>
            </w:r>
          </w:p>
        </w:tc>
        <w:tc>
          <w:tcPr>
            <w:tcW w:w="1247" w:type="dxa"/>
            <w:vAlign w:val="bottom"/>
          </w:tcPr>
          <w:p w:rsidR="008B4176" w:rsidRDefault="008B4176">
            <w:pPr>
              <w:pStyle w:val="ConsPlusNormal"/>
              <w:jc w:val="center"/>
            </w:pPr>
            <w:r>
              <w:t>3,04</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center"/>
        <w:outlineLvl w:val="2"/>
      </w:pPr>
      <w:bookmarkStart w:id="18" w:name="P2794"/>
      <w:bookmarkEnd w:id="18"/>
      <w:r>
        <w:t>2. Независимо от количества групп</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2.1. Воспитатель дошкольного образования, учитель-дефектолог, имеющие:</w:t>
            </w:r>
            <w:r>
              <w:br/>
              <w:t>среднее специальное образование</w:t>
            </w:r>
          </w:p>
        </w:tc>
        <w:tc>
          <w:tcPr>
            <w:tcW w:w="907" w:type="dxa"/>
            <w:vAlign w:val="bottom"/>
          </w:tcPr>
          <w:p w:rsidR="008B4176" w:rsidRDefault="008B4176">
            <w:pPr>
              <w:pStyle w:val="ConsPlusNormal"/>
              <w:jc w:val="center"/>
            </w:pPr>
            <w:r>
              <w:t>10</w:t>
            </w:r>
          </w:p>
        </w:tc>
        <w:tc>
          <w:tcPr>
            <w:tcW w:w="1814" w:type="dxa"/>
            <w:vAlign w:val="bottom"/>
          </w:tcPr>
          <w:p w:rsidR="008B4176" w:rsidRDefault="008B4176">
            <w:pPr>
              <w:pStyle w:val="ConsPlusNormal"/>
              <w:jc w:val="center"/>
            </w:pPr>
            <w:r>
              <w:t>2,48</w:t>
            </w:r>
          </w:p>
        </w:tc>
      </w:tr>
      <w:tr w:rsidR="008B4176">
        <w:tc>
          <w:tcPr>
            <w:tcW w:w="6349" w:type="dxa"/>
          </w:tcPr>
          <w:p w:rsidR="008B4176" w:rsidRDefault="008B4176">
            <w:pPr>
              <w:pStyle w:val="ConsPlusNormal"/>
            </w:pPr>
            <w:r>
              <w:t>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2.2. Педагог-психолог, имеющий 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2.3. Музыкальный руководитель, руководитель физического воспитания, имеющие:</w:t>
            </w:r>
            <w:r>
              <w:br/>
              <w:t>среднее специальное образование</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высшее образование</w:t>
            </w:r>
          </w:p>
        </w:tc>
        <w:tc>
          <w:tcPr>
            <w:tcW w:w="907" w:type="dxa"/>
            <w:vAlign w:val="bottom"/>
          </w:tcPr>
          <w:p w:rsidR="008B4176" w:rsidRDefault="008B4176">
            <w:pPr>
              <w:pStyle w:val="ConsPlusNormal"/>
              <w:jc w:val="center"/>
            </w:pPr>
            <w:r>
              <w:t>11</w:t>
            </w:r>
          </w:p>
        </w:tc>
        <w:tc>
          <w:tcPr>
            <w:tcW w:w="1814" w:type="dxa"/>
            <w:vAlign w:val="bottom"/>
          </w:tcPr>
          <w:p w:rsidR="008B4176" w:rsidRDefault="008B4176">
            <w:pPr>
              <w:pStyle w:val="ConsPlusNormal"/>
              <w:jc w:val="center"/>
            </w:pPr>
            <w:r>
              <w:t>2,65</w:t>
            </w:r>
          </w:p>
        </w:tc>
      </w:tr>
      <w:tr w:rsidR="008B4176">
        <w:tc>
          <w:tcPr>
            <w:tcW w:w="6349" w:type="dxa"/>
          </w:tcPr>
          <w:p w:rsidR="008B4176" w:rsidRDefault="008B4176">
            <w:pPr>
              <w:pStyle w:val="ConsPlusNormal"/>
            </w:pPr>
            <w:r>
              <w:t>2.4. Заведующий филиалом</w:t>
            </w:r>
          </w:p>
        </w:tc>
        <w:tc>
          <w:tcPr>
            <w:tcW w:w="907" w:type="dxa"/>
            <w:vAlign w:val="bottom"/>
          </w:tcPr>
          <w:p w:rsidR="008B4176" w:rsidRDefault="008B4176">
            <w:pPr>
              <w:pStyle w:val="ConsPlusNormal"/>
              <w:jc w:val="center"/>
            </w:pPr>
            <w:r>
              <w:t>13</w:t>
            </w:r>
          </w:p>
        </w:tc>
        <w:tc>
          <w:tcPr>
            <w:tcW w:w="1814" w:type="dxa"/>
            <w:vAlign w:val="bottom"/>
          </w:tcPr>
          <w:p w:rsidR="008B4176" w:rsidRDefault="008B4176">
            <w:pPr>
              <w:pStyle w:val="ConsPlusNormal"/>
              <w:jc w:val="center"/>
            </w:pPr>
            <w:r>
              <w:t>3,04</w:t>
            </w:r>
          </w:p>
        </w:tc>
      </w:tr>
    </w:tbl>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right"/>
        <w:outlineLvl w:val="1"/>
      </w:pPr>
      <w:r>
        <w:lastRenderedPageBreak/>
        <w:t>Таблица 10</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дошкольного центра развития ребенка</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2"/>
        <w:gridCol w:w="967"/>
        <w:gridCol w:w="1225"/>
        <w:gridCol w:w="967"/>
        <w:gridCol w:w="1225"/>
        <w:gridCol w:w="967"/>
        <w:gridCol w:w="1225"/>
        <w:gridCol w:w="967"/>
        <w:gridCol w:w="1225"/>
        <w:gridCol w:w="967"/>
        <w:gridCol w:w="1225"/>
      </w:tblGrid>
      <w:tr w:rsidR="008B4176">
        <w:tc>
          <w:tcPr>
            <w:tcW w:w="2012" w:type="dxa"/>
            <w:vMerge w:val="restart"/>
            <w:vAlign w:val="center"/>
          </w:tcPr>
          <w:p w:rsidR="008B4176" w:rsidRDefault="008B4176">
            <w:pPr>
              <w:pStyle w:val="ConsPlusNormal"/>
              <w:jc w:val="center"/>
            </w:pPr>
            <w:r>
              <w:t>Наименование должностей</w:t>
            </w:r>
          </w:p>
        </w:tc>
        <w:tc>
          <w:tcPr>
            <w:tcW w:w="10960" w:type="dxa"/>
            <w:gridSpan w:val="10"/>
            <w:vAlign w:val="center"/>
          </w:tcPr>
          <w:p w:rsidR="008B4176" w:rsidRDefault="008B4176">
            <w:pPr>
              <w:pStyle w:val="ConsPlusNormal"/>
              <w:jc w:val="center"/>
            </w:pPr>
            <w:r>
              <w:t>Учреждения с количеством групп</w:t>
            </w:r>
          </w:p>
        </w:tc>
      </w:tr>
      <w:tr w:rsidR="008B4176">
        <w:tc>
          <w:tcPr>
            <w:tcW w:w="2012" w:type="dxa"/>
            <w:vMerge/>
          </w:tcPr>
          <w:p w:rsidR="008B4176" w:rsidRDefault="008B4176"/>
        </w:tc>
        <w:tc>
          <w:tcPr>
            <w:tcW w:w="2192" w:type="dxa"/>
            <w:gridSpan w:val="2"/>
            <w:vAlign w:val="center"/>
          </w:tcPr>
          <w:p w:rsidR="008B4176" w:rsidRDefault="008B4176">
            <w:pPr>
              <w:pStyle w:val="ConsPlusNormal"/>
              <w:jc w:val="center"/>
            </w:pPr>
            <w:r>
              <w:t>от 4 до 5</w:t>
            </w:r>
          </w:p>
        </w:tc>
        <w:tc>
          <w:tcPr>
            <w:tcW w:w="2192" w:type="dxa"/>
            <w:gridSpan w:val="2"/>
            <w:vAlign w:val="center"/>
          </w:tcPr>
          <w:p w:rsidR="008B4176" w:rsidRDefault="008B4176">
            <w:pPr>
              <w:pStyle w:val="ConsPlusNormal"/>
              <w:jc w:val="center"/>
            </w:pPr>
            <w:r>
              <w:t>от 6 до 7</w:t>
            </w:r>
          </w:p>
        </w:tc>
        <w:tc>
          <w:tcPr>
            <w:tcW w:w="2192" w:type="dxa"/>
            <w:gridSpan w:val="2"/>
            <w:vAlign w:val="center"/>
          </w:tcPr>
          <w:p w:rsidR="008B4176" w:rsidRDefault="008B4176">
            <w:pPr>
              <w:pStyle w:val="ConsPlusNormal"/>
              <w:jc w:val="center"/>
            </w:pPr>
            <w:r>
              <w:t>от 8 до 10</w:t>
            </w:r>
          </w:p>
        </w:tc>
        <w:tc>
          <w:tcPr>
            <w:tcW w:w="2192" w:type="dxa"/>
            <w:gridSpan w:val="2"/>
            <w:vAlign w:val="center"/>
          </w:tcPr>
          <w:p w:rsidR="008B4176" w:rsidRDefault="008B4176">
            <w:pPr>
              <w:pStyle w:val="ConsPlusNormal"/>
              <w:jc w:val="center"/>
            </w:pPr>
            <w:r>
              <w:t>от 11 до 14</w:t>
            </w:r>
          </w:p>
        </w:tc>
        <w:tc>
          <w:tcPr>
            <w:tcW w:w="2192" w:type="dxa"/>
            <w:gridSpan w:val="2"/>
            <w:vAlign w:val="center"/>
          </w:tcPr>
          <w:p w:rsidR="008B4176" w:rsidRDefault="008B4176">
            <w:pPr>
              <w:pStyle w:val="ConsPlusNormal"/>
              <w:jc w:val="center"/>
            </w:pPr>
            <w:r>
              <w:t>свыше 14</w:t>
            </w:r>
          </w:p>
        </w:tc>
      </w:tr>
      <w:tr w:rsidR="008B4176">
        <w:tc>
          <w:tcPr>
            <w:tcW w:w="2012" w:type="dxa"/>
            <w:vMerge/>
          </w:tcPr>
          <w:p w:rsidR="008B4176" w:rsidRDefault="008B4176"/>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r>
      <w:tr w:rsidR="008B4176">
        <w:tc>
          <w:tcPr>
            <w:tcW w:w="2012"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225"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225"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225"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225" w:type="dxa"/>
            <w:vAlign w:val="center"/>
          </w:tcPr>
          <w:p w:rsidR="008B4176" w:rsidRDefault="008B4176">
            <w:pPr>
              <w:pStyle w:val="ConsPlusNormal"/>
              <w:jc w:val="center"/>
            </w:pPr>
            <w:r>
              <w:t>9</w:t>
            </w:r>
          </w:p>
        </w:tc>
        <w:tc>
          <w:tcPr>
            <w:tcW w:w="967" w:type="dxa"/>
            <w:vAlign w:val="center"/>
          </w:tcPr>
          <w:p w:rsidR="008B4176" w:rsidRDefault="008B4176">
            <w:pPr>
              <w:pStyle w:val="ConsPlusNormal"/>
              <w:jc w:val="center"/>
            </w:pPr>
            <w:r>
              <w:t>10</w:t>
            </w:r>
          </w:p>
        </w:tc>
        <w:tc>
          <w:tcPr>
            <w:tcW w:w="1225" w:type="dxa"/>
            <w:vAlign w:val="center"/>
          </w:tcPr>
          <w:p w:rsidR="008B4176" w:rsidRDefault="008B4176">
            <w:pPr>
              <w:pStyle w:val="ConsPlusNormal"/>
              <w:jc w:val="center"/>
            </w:pPr>
            <w:r>
              <w:t>11</w:t>
            </w:r>
          </w:p>
        </w:tc>
      </w:tr>
      <w:tr w:rsidR="008B4176">
        <w:tc>
          <w:tcPr>
            <w:tcW w:w="2012" w:type="dxa"/>
          </w:tcPr>
          <w:p w:rsidR="008B4176" w:rsidRDefault="008B4176">
            <w:pPr>
              <w:pStyle w:val="ConsPlusNormal"/>
            </w:pPr>
            <w:r>
              <w:t>1. Заведующий</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225" w:type="dxa"/>
            <w:vAlign w:val="bottom"/>
          </w:tcPr>
          <w:p w:rsidR="008B4176" w:rsidRDefault="008B4176">
            <w:pPr>
              <w:pStyle w:val="ConsPlusNormal"/>
              <w:jc w:val="center"/>
            </w:pPr>
            <w:r>
              <w:t>4,56</w:t>
            </w:r>
          </w:p>
        </w:tc>
      </w:tr>
      <w:tr w:rsidR="008B4176">
        <w:tc>
          <w:tcPr>
            <w:tcW w:w="2012" w:type="dxa"/>
          </w:tcPr>
          <w:p w:rsidR="008B4176" w:rsidRDefault="008B4176">
            <w:pPr>
              <w:pStyle w:val="ConsPlusNormal"/>
            </w:pPr>
            <w:r>
              <w:t>2. Заместитель заведующего по основной деятельности</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r>
      <w:tr w:rsidR="008B4176">
        <w:tc>
          <w:tcPr>
            <w:tcW w:w="2012" w:type="dxa"/>
          </w:tcPr>
          <w:p w:rsidR="008B4176" w:rsidRDefault="008B4176">
            <w:pPr>
              <w:pStyle w:val="ConsPlusNormal"/>
            </w:pPr>
            <w:r>
              <w:t>3. Главный бухгалтер</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r>
      <w:tr w:rsidR="008B4176">
        <w:tc>
          <w:tcPr>
            <w:tcW w:w="2012" w:type="dxa"/>
          </w:tcPr>
          <w:p w:rsidR="008B4176" w:rsidRDefault="008B4176">
            <w:pPr>
              <w:pStyle w:val="ConsPlusNormal"/>
            </w:pPr>
            <w:r>
              <w:t>4. Заместитель заведующего по хозяйственной работе</w:t>
            </w:r>
          </w:p>
        </w:tc>
        <w:tc>
          <w:tcPr>
            <w:tcW w:w="967" w:type="dxa"/>
            <w:vAlign w:val="bottom"/>
          </w:tcPr>
          <w:p w:rsidR="008B4176" w:rsidRDefault="008B4176">
            <w:pPr>
              <w:pStyle w:val="ConsPlusNormal"/>
              <w:jc w:val="center"/>
            </w:pPr>
            <w:r>
              <w:t>-</w:t>
            </w:r>
          </w:p>
        </w:tc>
        <w:tc>
          <w:tcPr>
            <w:tcW w:w="1225" w:type="dxa"/>
            <w:vAlign w:val="bottom"/>
          </w:tcPr>
          <w:p w:rsidR="008B4176" w:rsidRDefault="008B4176">
            <w:pPr>
              <w:pStyle w:val="ConsPlusNormal"/>
              <w:jc w:val="center"/>
            </w:pPr>
            <w:r>
              <w:t>-</w:t>
            </w:r>
          </w:p>
        </w:tc>
        <w:tc>
          <w:tcPr>
            <w:tcW w:w="967" w:type="dxa"/>
            <w:vAlign w:val="bottom"/>
          </w:tcPr>
          <w:p w:rsidR="008B4176" w:rsidRDefault="008B4176">
            <w:pPr>
              <w:pStyle w:val="ConsPlusNormal"/>
              <w:jc w:val="center"/>
            </w:pPr>
            <w:r>
              <w:t>-</w:t>
            </w:r>
          </w:p>
        </w:tc>
        <w:tc>
          <w:tcPr>
            <w:tcW w:w="1225" w:type="dxa"/>
            <w:vAlign w:val="bottom"/>
          </w:tcPr>
          <w:p w:rsidR="008B4176" w:rsidRDefault="008B4176">
            <w:pPr>
              <w:pStyle w:val="ConsPlusNormal"/>
              <w:jc w:val="center"/>
            </w:pPr>
            <w:r>
              <w:t>-</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r>
    </w:tbl>
    <w:p w:rsidR="008B4176" w:rsidRDefault="008B4176">
      <w:pPr>
        <w:pStyle w:val="ConsPlusNormal"/>
        <w:jc w:val="both"/>
      </w:pPr>
    </w:p>
    <w:p w:rsidR="008B4176" w:rsidRDefault="008B4176">
      <w:pPr>
        <w:pStyle w:val="ConsPlusNormal"/>
        <w:jc w:val="right"/>
        <w:outlineLvl w:val="1"/>
      </w:pPr>
      <w:bookmarkStart w:id="19" w:name="P2899"/>
      <w:bookmarkEnd w:id="19"/>
      <w:r>
        <w:t>Таблица 11</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профессионально-технического училища, профессионального лицея, межшкольного учебно-производственного комбината трудового обучения и профессиональной ориентации, межшкольного центра допризывной подготовки, базовой школы - колледжа искусств, средней школы - колледжа искусств, средней школы - училища олимпийского резерва</w:t>
      </w:r>
    </w:p>
    <w:p w:rsidR="008B4176" w:rsidRDefault="008B4176">
      <w:pPr>
        <w:pStyle w:val="ConsPlusNormal"/>
        <w:jc w:val="both"/>
      </w:pPr>
    </w:p>
    <w:p w:rsidR="008B4176" w:rsidRDefault="008B4176">
      <w:pPr>
        <w:pStyle w:val="ConsPlusNormal"/>
        <w:jc w:val="center"/>
        <w:outlineLvl w:val="2"/>
      </w:pPr>
      <w:r>
        <w:t>1. В зависимости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58"/>
        <w:gridCol w:w="967"/>
        <w:gridCol w:w="1225"/>
        <w:gridCol w:w="967"/>
        <w:gridCol w:w="1225"/>
        <w:gridCol w:w="967"/>
        <w:gridCol w:w="1225"/>
        <w:gridCol w:w="967"/>
        <w:gridCol w:w="1225"/>
        <w:gridCol w:w="967"/>
        <w:gridCol w:w="1225"/>
      </w:tblGrid>
      <w:tr w:rsidR="008B4176">
        <w:tc>
          <w:tcPr>
            <w:tcW w:w="2658" w:type="dxa"/>
            <w:vMerge w:val="restart"/>
            <w:vAlign w:val="center"/>
          </w:tcPr>
          <w:p w:rsidR="008B4176" w:rsidRDefault="008B4176">
            <w:pPr>
              <w:pStyle w:val="ConsPlusNormal"/>
              <w:jc w:val="center"/>
            </w:pPr>
            <w:r>
              <w:t>Наименование должности</w:t>
            </w:r>
          </w:p>
        </w:tc>
        <w:tc>
          <w:tcPr>
            <w:tcW w:w="10960" w:type="dxa"/>
            <w:gridSpan w:val="10"/>
            <w:vAlign w:val="center"/>
          </w:tcPr>
          <w:p w:rsidR="008B4176" w:rsidRDefault="008B4176">
            <w:pPr>
              <w:pStyle w:val="ConsPlusNormal"/>
              <w:jc w:val="center"/>
            </w:pPr>
            <w:r>
              <w:t>Учреждения (филиалы) с численностью обучающихся</w:t>
            </w:r>
          </w:p>
        </w:tc>
      </w:tr>
      <w:tr w:rsidR="008B4176">
        <w:tc>
          <w:tcPr>
            <w:tcW w:w="2658" w:type="dxa"/>
            <w:vMerge/>
          </w:tcPr>
          <w:p w:rsidR="008B4176" w:rsidRDefault="008B4176"/>
        </w:tc>
        <w:tc>
          <w:tcPr>
            <w:tcW w:w="2192" w:type="dxa"/>
            <w:gridSpan w:val="2"/>
            <w:vAlign w:val="center"/>
          </w:tcPr>
          <w:p w:rsidR="008B4176" w:rsidRDefault="008B4176">
            <w:pPr>
              <w:pStyle w:val="ConsPlusNormal"/>
              <w:jc w:val="center"/>
            </w:pPr>
            <w:r>
              <w:t>до 280</w:t>
            </w:r>
          </w:p>
        </w:tc>
        <w:tc>
          <w:tcPr>
            <w:tcW w:w="2192" w:type="dxa"/>
            <w:gridSpan w:val="2"/>
            <w:vAlign w:val="center"/>
          </w:tcPr>
          <w:p w:rsidR="008B4176" w:rsidRDefault="008B4176">
            <w:pPr>
              <w:pStyle w:val="ConsPlusNormal"/>
              <w:jc w:val="center"/>
            </w:pPr>
            <w:r>
              <w:t>от 281 до 400</w:t>
            </w:r>
          </w:p>
        </w:tc>
        <w:tc>
          <w:tcPr>
            <w:tcW w:w="2192" w:type="dxa"/>
            <w:gridSpan w:val="2"/>
            <w:vAlign w:val="center"/>
          </w:tcPr>
          <w:p w:rsidR="008B4176" w:rsidRDefault="008B4176">
            <w:pPr>
              <w:pStyle w:val="ConsPlusNormal"/>
              <w:jc w:val="center"/>
            </w:pPr>
            <w:r>
              <w:t>от 401 до 880</w:t>
            </w:r>
          </w:p>
        </w:tc>
        <w:tc>
          <w:tcPr>
            <w:tcW w:w="2192" w:type="dxa"/>
            <w:gridSpan w:val="2"/>
            <w:vAlign w:val="center"/>
          </w:tcPr>
          <w:p w:rsidR="008B4176" w:rsidRDefault="008B4176">
            <w:pPr>
              <w:pStyle w:val="ConsPlusNormal"/>
              <w:jc w:val="center"/>
            </w:pPr>
            <w:r>
              <w:t>от 881 до 1360</w:t>
            </w:r>
          </w:p>
        </w:tc>
        <w:tc>
          <w:tcPr>
            <w:tcW w:w="2192" w:type="dxa"/>
            <w:gridSpan w:val="2"/>
            <w:vAlign w:val="center"/>
          </w:tcPr>
          <w:p w:rsidR="008B4176" w:rsidRDefault="008B4176">
            <w:pPr>
              <w:pStyle w:val="ConsPlusNormal"/>
              <w:jc w:val="center"/>
            </w:pPr>
            <w:r>
              <w:t>свыше 1360</w:t>
            </w:r>
          </w:p>
        </w:tc>
      </w:tr>
      <w:tr w:rsidR="008B4176">
        <w:tc>
          <w:tcPr>
            <w:tcW w:w="2658" w:type="dxa"/>
            <w:vMerge/>
          </w:tcPr>
          <w:p w:rsidR="008B4176" w:rsidRDefault="008B4176"/>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r>
      <w:tr w:rsidR="008B4176">
        <w:tc>
          <w:tcPr>
            <w:tcW w:w="2658"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225"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225"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225"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225" w:type="dxa"/>
            <w:vAlign w:val="center"/>
          </w:tcPr>
          <w:p w:rsidR="008B4176" w:rsidRDefault="008B4176">
            <w:pPr>
              <w:pStyle w:val="ConsPlusNormal"/>
              <w:jc w:val="center"/>
            </w:pPr>
            <w:r>
              <w:t>9</w:t>
            </w:r>
          </w:p>
        </w:tc>
        <w:tc>
          <w:tcPr>
            <w:tcW w:w="967" w:type="dxa"/>
            <w:vAlign w:val="center"/>
          </w:tcPr>
          <w:p w:rsidR="008B4176" w:rsidRDefault="008B4176">
            <w:pPr>
              <w:pStyle w:val="ConsPlusNormal"/>
              <w:jc w:val="center"/>
            </w:pPr>
            <w:r>
              <w:t>10</w:t>
            </w:r>
          </w:p>
        </w:tc>
        <w:tc>
          <w:tcPr>
            <w:tcW w:w="1225" w:type="dxa"/>
            <w:vAlign w:val="center"/>
          </w:tcPr>
          <w:p w:rsidR="008B4176" w:rsidRDefault="008B4176">
            <w:pPr>
              <w:pStyle w:val="ConsPlusNormal"/>
              <w:jc w:val="center"/>
            </w:pPr>
            <w:r>
              <w:t>11</w:t>
            </w:r>
          </w:p>
        </w:tc>
      </w:tr>
      <w:tr w:rsidR="008B4176">
        <w:tc>
          <w:tcPr>
            <w:tcW w:w="2658" w:type="dxa"/>
          </w:tcPr>
          <w:p w:rsidR="008B4176" w:rsidRDefault="008B4176">
            <w:pPr>
              <w:pStyle w:val="ConsPlusNormal"/>
            </w:pPr>
            <w:r>
              <w:t>1.1. Директор (начальник)</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225" w:type="dxa"/>
            <w:vAlign w:val="bottom"/>
          </w:tcPr>
          <w:p w:rsidR="008B4176" w:rsidRDefault="008B4176">
            <w:pPr>
              <w:pStyle w:val="ConsPlusNormal"/>
              <w:jc w:val="center"/>
            </w:pPr>
            <w:r>
              <w:t>4,56</w:t>
            </w:r>
          </w:p>
        </w:tc>
        <w:tc>
          <w:tcPr>
            <w:tcW w:w="967" w:type="dxa"/>
            <w:vAlign w:val="bottom"/>
          </w:tcPr>
          <w:p w:rsidR="008B4176" w:rsidRDefault="008B4176">
            <w:pPr>
              <w:pStyle w:val="ConsPlusNormal"/>
              <w:jc w:val="center"/>
            </w:pPr>
            <w:r>
              <w:t>20</w:t>
            </w:r>
          </w:p>
        </w:tc>
        <w:tc>
          <w:tcPr>
            <w:tcW w:w="1225" w:type="dxa"/>
            <w:vAlign w:val="bottom"/>
          </w:tcPr>
          <w:p w:rsidR="008B4176" w:rsidRDefault="008B4176">
            <w:pPr>
              <w:pStyle w:val="ConsPlusNormal"/>
              <w:jc w:val="center"/>
            </w:pPr>
            <w:r>
              <w:t>4,88</w:t>
            </w:r>
          </w:p>
        </w:tc>
        <w:tc>
          <w:tcPr>
            <w:tcW w:w="967" w:type="dxa"/>
            <w:vAlign w:val="bottom"/>
          </w:tcPr>
          <w:p w:rsidR="008B4176" w:rsidRDefault="008B4176">
            <w:pPr>
              <w:pStyle w:val="ConsPlusNormal"/>
              <w:jc w:val="center"/>
            </w:pPr>
            <w:r>
              <w:t>21</w:t>
            </w:r>
          </w:p>
        </w:tc>
        <w:tc>
          <w:tcPr>
            <w:tcW w:w="1225" w:type="dxa"/>
            <w:vAlign w:val="bottom"/>
          </w:tcPr>
          <w:p w:rsidR="008B4176" w:rsidRDefault="008B4176">
            <w:pPr>
              <w:pStyle w:val="ConsPlusNormal"/>
              <w:jc w:val="center"/>
            </w:pPr>
            <w:r>
              <w:t>5,22</w:t>
            </w:r>
          </w:p>
        </w:tc>
      </w:tr>
      <w:tr w:rsidR="008B4176">
        <w:tc>
          <w:tcPr>
            <w:tcW w:w="2658" w:type="dxa"/>
          </w:tcPr>
          <w:p w:rsidR="008B4176" w:rsidRDefault="008B4176">
            <w:pPr>
              <w:pStyle w:val="ConsPlusNormal"/>
            </w:pPr>
            <w:r>
              <w:t>1.2. Заместитель директора (начальника) по учебной, учебно-воспитательной, воспитательной, учебно-</w:t>
            </w:r>
            <w:r>
              <w:br/>
              <w:t>производственной работе, производственному обучению, по работе с иностранными учащимися, заведующий ресурсным центром</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225" w:type="dxa"/>
            <w:vAlign w:val="bottom"/>
          </w:tcPr>
          <w:p w:rsidR="008B4176" w:rsidRDefault="008B4176">
            <w:pPr>
              <w:pStyle w:val="ConsPlusNormal"/>
              <w:jc w:val="center"/>
            </w:pPr>
            <w:r>
              <w:t>4,56</w:t>
            </w:r>
          </w:p>
        </w:tc>
      </w:tr>
      <w:tr w:rsidR="008B4176">
        <w:tc>
          <w:tcPr>
            <w:tcW w:w="2658" w:type="dxa"/>
          </w:tcPr>
          <w:p w:rsidR="008B4176" w:rsidRDefault="008B4176">
            <w:pPr>
              <w:pStyle w:val="ConsPlusNormal"/>
            </w:pPr>
            <w:r>
              <w:t>1.3. Главный бухгалтер</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r>
      <w:tr w:rsidR="008B4176">
        <w:tc>
          <w:tcPr>
            <w:tcW w:w="2658" w:type="dxa"/>
          </w:tcPr>
          <w:p w:rsidR="008B4176" w:rsidRDefault="008B4176">
            <w:pPr>
              <w:pStyle w:val="ConsPlusNormal"/>
            </w:pPr>
            <w:r>
              <w:t>1.4. Заместитель директора (начальника)</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r>
      <w:tr w:rsidR="008B4176">
        <w:tc>
          <w:tcPr>
            <w:tcW w:w="2658" w:type="dxa"/>
          </w:tcPr>
          <w:p w:rsidR="008B4176" w:rsidRDefault="008B4176">
            <w:pPr>
              <w:pStyle w:val="ConsPlusNormal"/>
            </w:pPr>
            <w:r>
              <w:t>1.5. Заведующий филиалом</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r>
      <w:tr w:rsidR="008B4176">
        <w:tc>
          <w:tcPr>
            <w:tcW w:w="2658" w:type="dxa"/>
          </w:tcPr>
          <w:p w:rsidR="008B4176" w:rsidRDefault="008B4176">
            <w:pPr>
              <w:pStyle w:val="ConsPlusNormal"/>
            </w:pPr>
            <w:r>
              <w:t>1.6. Старший мастер</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r>
      <w:tr w:rsidR="008B4176">
        <w:tc>
          <w:tcPr>
            <w:tcW w:w="2658" w:type="dxa"/>
          </w:tcPr>
          <w:p w:rsidR="008B4176" w:rsidRDefault="008B4176">
            <w:pPr>
              <w:pStyle w:val="ConsPlusNormal"/>
            </w:pPr>
            <w:r>
              <w:lastRenderedPageBreak/>
              <w:t>1.7. Заведующий отделением, руководитель практики</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center"/>
        <w:outlineLvl w:val="2"/>
      </w:pPr>
      <w:r>
        <w:t>2. Независимо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2.1. Заведующий производственной (учебно-производственной) мастерской</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2.2. Заведующие: учебно-консультационным пунктом, лабораторией</w:t>
            </w:r>
          </w:p>
        </w:tc>
        <w:tc>
          <w:tcPr>
            <w:tcW w:w="907" w:type="dxa"/>
            <w:vAlign w:val="bottom"/>
          </w:tcPr>
          <w:p w:rsidR="008B4176" w:rsidRDefault="008B4176">
            <w:pPr>
              <w:pStyle w:val="ConsPlusNormal"/>
              <w:jc w:val="center"/>
            </w:pPr>
            <w:r>
              <w:t>11</w:t>
            </w:r>
          </w:p>
        </w:tc>
        <w:tc>
          <w:tcPr>
            <w:tcW w:w="1814" w:type="dxa"/>
            <w:vAlign w:val="bottom"/>
          </w:tcPr>
          <w:p w:rsidR="008B4176" w:rsidRDefault="008B4176">
            <w:pPr>
              <w:pStyle w:val="ConsPlusNormal"/>
              <w:jc w:val="center"/>
            </w:pPr>
            <w:r>
              <w:t>2,65</w:t>
            </w:r>
          </w:p>
        </w:tc>
      </w:tr>
      <w:tr w:rsidR="008B4176">
        <w:tc>
          <w:tcPr>
            <w:tcW w:w="6349" w:type="dxa"/>
          </w:tcPr>
          <w:p w:rsidR="008B4176" w:rsidRDefault="008B4176">
            <w:pPr>
              <w:pStyle w:val="ConsPlusNormal"/>
            </w:pPr>
            <w:r>
              <w:t>2.3. Заведующий центром профессиональной и социальной реабилитации для лиц с особенностями психофизического развития профессионально-технического училища, профессионального лицея</w:t>
            </w:r>
          </w:p>
        </w:tc>
        <w:tc>
          <w:tcPr>
            <w:tcW w:w="907" w:type="dxa"/>
            <w:vAlign w:val="bottom"/>
          </w:tcPr>
          <w:p w:rsidR="008B4176" w:rsidRDefault="008B4176">
            <w:pPr>
              <w:pStyle w:val="ConsPlusNormal"/>
              <w:jc w:val="center"/>
            </w:pPr>
            <w:r>
              <w:t>15</w:t>
            </w:r>
          </w:p>
        </w:tc>
        <w:tc>
          <w:tcPr>
            <w:tcW w:w="1814" w:type="dxa"/>
            <w:vAlign w:val="bottom"/>
          </w:tcPr>
          <w:p w:rsidR="008B4176" w:rsidRDefault="008B4176">
            <w:pPr>
              <w:pStyle w:val="ConsPlusNormal"/>
              <w:jc w:val="center"/>
            </w:pPr>
            <w:r>
              <w:t>3,48</w:t>
            </w:r>
          </w:p>
        </w:tc>
      </w:tr>
    </w:tbl>
    <w:p w:rsidR="008B4176" w:rsidRDefault="008B4176">
      <w:pPr>
        <w:pStyle w:val="ConsPlusNormal"/>
        <w:jc w:val="both"/>
      </w:pPr>
    </w:p>
    <w:p w:rsidR="008B4176" w:rsidRDefault="008B4176">
      <w:pPr>
        <w:pStyle w:val="ConsPlusNormal"/>
        <w:jc w:val="right"/>
        <w:outlineLvl w:val="1"/>
      </w:pPr>
      <w:bookmarkStart w:id="20" w:name="P3030"/>
      <w:bookmarkEnd w:id="20"/>
      <w:r>
        <w:t>Таблица 12</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профессионально-технического колледжа, колледжа, гимназии - колледжа искусств, структурного, обособленного подразделения учреждения высшего образования, реализующего образовательные программы профессионально-технического, среднего специального образования</w:t>
      </w:r>
    </w:p>
    <w:p w:rsidR="008B4176" w:rsidRDefault="008B4176">
      <w:pPr>
        <w:pStyle w:val="ConsPlusNormal"/>
        <w:jc w:val="center"/>
      </w:pPr>
      <w:r>
        <w:t xml:space="preserve">(в ред. </w:t>
      </w:r>
      <w:hyperlink r:id="rId269" w:history="1">
        <w:r>
          <w:rPr>
            <w:color w:val="0000FF"/>
          </w:rPr>
          <w:t>постановления</w:t>
        </w:r>
      </w:hyperlink>
      <w:r>
        <w:t xml:space="preserve"> Минтруда и соцзащиты от 11.11.2014 N 97)</w:t>
      </w:r>
    </w:p>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center"/>
        <w:outlineLvl w:val="2"/>
      </w:pPr>
      <w:r>
        <w:lastRenderedPageBreak/>
        <w:t>1. В зависимости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58"/>
        <w:gridCol w:w="967"/>
        <w:gridCol w:w="1225"/>
        <w:gridCol w:w="967"/>
        <w:gridCol w:w="1225"/>
        <w:gridCol w:w="967"/>
        <w:gridCol w:w="1225"/>
        <w:gridCol w:w="967"/>
        <w:gridCol w:w="1225"/>
        <w:gridCol w:w="967"/>
        <w:gridCol w:w="1225"/>
      </w:tblGrid>
      <w:tr w:rsidR="008B4176">
        <w:tc>
          <w:tcPr>
            <w:tcW w:w="2658" w:type="dxa"/>
            <w:vMerge w:val="restart"/>
            <w:vAlign w:val="center"/>
          </w:tcPr>
          <w:p w:rsidR="008B4176" w:rsidRDefault="008B4176">
            <w:pPr>
              <w:pStyle w:val="ConsPlusNormal"/>
              <w:jc w:val="center"/>
            </w:pPr>
            <w:r>
              <w:t>Наименование должности</w:t>
            </w:r>
          </w:p>
        </w:tc>
        <w:tc>
          <w:tcPr>
            <w:tcW w:w="10960" w:type="dxa"/>
            <w:gridSpan w:val="10"/>
            <w:vAlign w:val="center"/>
          </w:tcPr>
          <w:p w:rsidR="008B4176" w:rsidRDefault="008B4176">
            <w:pPr>
              <w:pStyle w:val="ConsPlusNormal"/>
              <w:jc w:val="center"/>
            </w:pPr>
            <w:r>
              <w:t>Учреждения (филиалы) с численностью обучающихся</w:t>
            </w:r>
          </w:p>
        </w:tc>
      </w:tr>
      <w:tr w:rsidR="008B4176">
        <w:tc>
          <w:tcPr>
            <w:tcW w:w="2658" w:type="dxa"/>
            <w:vMerge/>
          </w:tcPr>
          <w:p w:rsidR="008B4176" w:rsidRDefault="008B4176"/>
        </w:tc>
        <w:tc>
          <w:tcPr>
            <w:tcW w:w="2192" w:type="dxa"/>
            <w:gridSpan w:val="2"/>
            <w:vAlign w:val="center"/>
          </w:tcPr>
          <w:p w:rsidR="008B4176" w:rsidRDefault="008B4176">
            <w:pPr>
              <w:pStyle w:val="ConsPlusNormal"/>
              <w:jc w:val="center"/>
            </w:pPr>
            <w:r>
              <w:t>до 280</w:t>
            </w:r>
          </w:p>
        </w:tc>
        <w:tc>
          <w:tcPr>
            <w:tcW w:w="2192" w:type="dxa"/>
            <w:gridSpan w:val="2"/>
            <w:vAlign w:val="center"/>
          </w:tcPr>
          <w:p w:rsidR="008B4176" w:rsidRDefault="008B4176">
            <w:pPr>
              <w:pStyle w:val="ConsPlusNormal"/>
              <w:jc w:val="center"/>
            </w:pPr>
            <w:r>
              <w:t>от 281 до 400</w:t>
            </w:r>
          </w:p>
        </w:tc>
        <w:tc>
          <w:tcPr>
            <w:tcW w:w="2192" w:type="dxa"/>
            <w:gridSpan w:val="2"/>
            <w:vAlign w:val="center"/>
          </w:tcPr>
          <w:p w:rsidR="008B4176" w:rsidRDefault="008B4176">
            <w:pPr>
              <w:pStyle w:val="ConsPlusNormal"/>
              <w:jc w:val="center"/>
            </w:pPr>
            <w:r>
              <w:t>от 401 до 880</w:t>
            </w:r>
          </w:p>
        </w:tc>
        <w:tc>
          <w:tcPr>
            <w:tcW w:w="2192" w:type="dxa"/>
            <w:gridSpan w:val="2"/>
            <w:vAlign w:val="center"/>
          </w:tcPr>
          <w:p w:rsidR="008B4176" w:rsidRDefault="008B4176">
            <w:pPr>
              <w:pStyle w:val="ConsPlusNormal"/>
              <w:jc w:val="center"/>
            </w:pPr>
            <w:r>
              <w:t>от 881 до 1360</w:t>
            </w:r>
          </w:p>
        </w:tc>
        <w:tc>
          <w:tcPr>
            <w:tcW w:w="2192" w:type="dxa"/>
            <w:gridSpan w:val="2"/>
            <w:vAlign w:val="center"/>
          </w:tcPr>
          <w:p w:rsidR="008B4176" w:rsidRDefault="008B4176">
            <w:pPr>
              <w:pStyle w:val="ConsPlusNormal"/>
              <w:jc w:val="center"/>
            </w:pPr>
            <w:r>
              <w:t>свыше 1360</w:t>
            </w:r>
          </w:p>
        </w:tc>
      </w:tr>
      <w:tr w:rsidR="008B4176">
        <w:tc>
          <w:tcPr>
            <w:tcW w:w="2658" w:type="dxa"/>
            <w:vMerge/>
          </w:tcPr>
          <w:p w:rsidR="008B4176" w:rsidRDefault="008B4176"/>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r>
      <w:tr w:rsidR="008B4176">
        <w:tc>
          <w:tcPr>
            <w:tcW w:w="2658" w:type="dxa"/>
          </w:tcPr>
          <w:p w:rsidR="008B4176" w:rsidRDefault="008B4176">
            <w:pPr>
              <w:pStyle w:val="ConsPlusNormal"/>
              <w:jc w:val="center"/>
            </w:pPr>
            <w:r>
              <w:t>1</w:t>
            </w:r>
          </w:p>
        </w:tc>
        <w:tc>
          <w:tcPr>
            <w:tcW w:w="967" w:type="dxa"/>
          </w:tcPr>
          <w:p w:rsidR="008B4176" w:rsidRDefault="008B4176">
            <w:pPr>
              <w:pStyle w:val="ConsPlusNormal"/>
              <w:jc w:val="center"/>
            </w:pPr>
            <w:r>
              <w:t>2</w:t>
            </w:r>
          </w:p>
        </w:tc>
        <w:tc>
          <w:tcPr>
            <w:tcW w:w="1225" w:type="dxa"/>
          </w:tcPr>
          <w:p w:rsidR="008B4176" w:rsidRDefault="008B4176">
            <w:pPr>
              <w:pStyle w:val="ConsPlusNormal"/>
              <w:jc w:val="center"/>
            </w:pPr>
            <w:r>
              <w:t>3</w:t>
            </w:r>
          </w:p>
        </w:tc>
        <w:tc>
          <w:tcPr>
            <w:tcW w:w="967" w:type="dxa"/>
          </w:tcPr>
          <w:p w:rsidR="008B4176" w:rsidRDefault="008B4176">
            <w:pPr>
              <w:pStyle w:val="ConsPlusNormal"/>
              <w:jc w:val="center"/>
            </w:pPr>
            <w:r>
              <w:t>4</w:t>
            </w:r>
          </w:p>
        </w:tc>
        <w:tc>
          <w:tcPr>
            <w:tcW w:w="1225" w:type="dxa"/>
          </w:tcPr>
          <w:p w:rsidR="008B4176" w:rsidRDefault="008B4176">
            <w:pPr>
              <w:pStyle w:val="ConsPlusNormal"/>
              <w:jc w:val="center"/>
            </w:pPr>
            <w:r>
              <w:t>5</w:t>
            </w:r>
          </w:p>
        </w:tc>
        <w:tc>
          <w:tcPr>
            <w:tcW w:w="967" w:type="dxa"/>
          </w:tcPr>
          <w:p w:rsidR="008B4176" w:rsidRDefault="008B4176">
            <w:pPr>
              <w:pStyle w:val="ConsPlusNormal"/>
              <w:jc w:val="center"/>
            </w:pPr>
            <w:r>
              <w:t>6</w:t>
            </w:r>
          </w:p>
        </w:tc>
        <w:tc>
          <w:tcPr>
            <w:tcW w:w="1225" w:type="dxa"/>
          </w:tcPr>
          <w:p w:rsidR="008B4176" w:rsidRDefault="008B4176">
            <w:pPr>
              <w:pStyle w:val="ConsPlusNormal"/>
              <w:jc w:val="center"/>
            </w:pPr>
            <w:r>
              <w:t>7</w:t>
            </w:r>
          </w:p>
        </w:tc>
        <w:tc>
          <w:tcPr>
            <w:tcW w:w="967" w:type="dxa"/>
          </w:tcPr>
          <w:p w:rsidR="008B4176" w:rsidRDefault="008B4176">
            <w:pPr>
              <w:pStyle w:val="ConsPlusNormal"/>
              <w:jc w:val="center"/>
            </w:pPr>
            <w:r>
              <w:t>8</w:t>
            </w:r>
          </w:p>
        </w:tc>
        <w:tc>
          <w:tcPr>
            <w:tcW w:w="1225" w:type="dxa"/>
          </w:tcPr>
          <w:p w:rsidR="008B4176" w:rsidRDefault="008B4176">
            <w:pPr>
              <w:pStyle w:val="ConsPlusNormal"/>
              <w:jc w:val="center"/>
            </w:pPr>
            <w:r>
              <w:t>9</w:t>
            </w:r>
          </w:p>
        </w:tc>
        <w:tc>
          <w:tcPr>
            <w:tcW w:w="967" w:type="dxa"/>
          </w:tcPr>
          <w:p w:rsidR="008B4176" w:rsidRDefault="008B4176">
            <w:pPr>
              <w:pStyle w:val="ConsPlusNormal"/>
              <w:jc w:val="center"/>
            </w:pPr>
            <w:r>
              <w:t>10</w:t>
            </w:r>
          </w:p>
        </w:tc>
        <w:tc>
          <w:tcPr>
            <w:tcW w:w="1225" w:type="dxa"/>
          </w:tcPr>
          <w:p w:rsidR="008B4176" w:rsidRDefault="008B4176">
            <w:pPr>
              <w:pStyle w:val="ConsPlusNormal"/>
              <w:jc w:val="center"/>
            </w:pPr>
            <w:r>
              <w:t>11</w:t>
            </w:r>
          </w:p>
        </w:tc>
      </w:tr>
      <w:tr w:rsidR="008B4176">
        <w:tc>
          <w:tcPr>
            <w:tcW w:w="2658" w:type="dxa"/>
          </w:tcPr>
          <w:p w:rsidR="008B4176" w:rsidRDefault="008B4176">
            <w:pPr>
              <w:pStyle w:val="ConsPlusNormal"/>
            </w:pPr>
            <w:r>
              <w:t>1.1. Директор (начальник), заведующий структурным, обособленным подразделением учреждения высшего образования, реализующего образовательные программы профессионально-</w:t>
            </w:r>
            <w:r>
              <w:br/>
              <w:t>технического, среднего специального образования</w:t>
            </w:r>
          </w:p>
        </w:tc>
        <w:tc>
          <w:tcPr>
            <w:tcW w:w="967" w:type="dxa"/>
          </w:tcPr>
          <w:p w:rsidR="008B4176" w:rsidRDefault="008B4176">
            <w:pPr>
              <w:pStyle w:val="ConsPlusNormal"/>
              <w:jc w:val="center"/>
            </w:pPr>
            <w:r>
              <w:t>18</w:t>
            </w:r>
          </w:p>
        </w:tc>
        <w:tc>
          <w:tcPr>
            <w:tcW w:w="1225" w:type="dxa"/>
          </w:tcPr>
          <w:p w:rsidR="008B4176" w:rsidRDefault="008B4176">
            <w:pPr>
              <w:pStyle w:val="ConsPlusNormal"/>
              <w:jc w:val="center"/>
            </w:pPr>
            <w:r>
              <w:t>4,26</w:t>
            </w:r>
          </w:p>
        </w:tc>
        <w:tc>
          <w:tcPr>
            <w:tcW w:w="967" w:type="dxa"/>
          </w:tcPr>
          <w:p w:rsidR="008B4176" w:rsidRDefault="008B4176">
            <w:pPr>
              <w:pStyle w:val="ConsPlusNormal"/>
              <w:jc w:val="center"/>
            </w:pPr>
            <w:r>
              <w:t>19</w:t>
            </w:r>
          </w:p>
        </w:tc>
        <w:tc>
          <w:tcPr>
            <w:tcW w:w="1225" w:type="dxa"/>
          </w:tcPr>
          <w:p w:rsidR="008B4176" w:rsidRDefault="008B4176">
            <w:pPr>
              <w:pStyle w:val="ConsPlusNormal"/>
              <w:jc w:val="center"/>
            </w:pPr>
            <w:r>
              <w:t>4,56</w:t>
            </w:r>
          </w:p>
        </w:tc>
        <w:tc>
          <w:tcPr>
            <w:tcW w:w="967" w:type="dxa"/>
          </w:tcPr>
          <w:p w:rsidR="008B4176" w:rsidRDefault="008B4176">
            <w:pPr>
              <w:pStyle w:val="ConsPlusNormal"/>
              <w:jc w:val="center"/>
            </w:pPr>
            <w:r>
              <w:t>20</w:t>
            </w:r>
          </w:p>
        </w:tc>
        <w:tc>
          <w:tcPr>
            <w:tcW w:w="1225" w:type="dxa"/>
          </w:tcPr>
          <w:p w:rsidR="008B4176" w:rsidRDefault="008B4176">
            <w:pPr>
              <w:pStyle w:val="ConsPlusNormal"/>
              <w:jc w:val="center"/>
            </w:pPr>
            <w:r>
              <w:t>4,88</w:t>
            </w:r>
          </w:p>
        </w:tc>
        <w:tc>
          <w:tcPr>
            <w:tcW w:w="967" w:type="dxa"/>
          </w:tcPr>
          <w:p w:rsidR="008B4176" w:rsidRDefault="008B4176">
            <w:pPr>
              <w:pStyle w:val="ConsPlusNormal"/>
              <w:jc w:val="center"/>
            </w:pPr>
            <w:r>
              <w:t>21</w:t>
            </w:r>
          </w:p>
        </w:tc>
        <w:tc>
          <w:tcPr>
            <w:tcW w:w="1225" w:type="dxa"/>
          </w:tcPr>
          <w:p w:rsidR="008B4176" w:rsidRDefault="008B4176">
            <w:pPr>
              <w:pStyle w:val="ConsPlusNormal"/>
              <w:jc w:val="center"/>
            </w:pPr>
            <w:r>
              <w:t>5,22</w:t>
            </w:r>
          </w:p>
        </w:tc>
        <w:tc>
          <w:tcPr>
            <w:tcW w:w="967" w:type="dxa"/>
          </w:tcPr>
          <w:p w:rsidR="008B4176" w:rsidRDefault="008B4176">
            <w:pPr>
              <w:pStyle w:val="ConsPlusNormal"/>
              <w:jc w:val="center"/>
            </w:pPr>
            <w:r>
              <w:t>22</w:t>
            </w:r>
          </w:p>
        </w:tc>
        <w:tc>
          <w:tcPr>
            <w:tcW w:w="1225" w:type="dxa"/>
          </w:tcPr>
          <w:p w:rsidR="008B4176" w:rsidRDefault="008B4176">
            <w:pPr>
              <w:pStyle w:val="ConsPlusNormal"/>
              <w:jc w:val="center"/>
            </w:pPr>
            <w:r>
              <w:t>5,59</w:t>
            </w:r>
          </w:p>
        </w:tc>
      </w:tr>
      <w:tr w:rsidR="008B4176">
        <w:tc>
          <w:tcPr>
            <w:tcW w:w="2658" w:type="dxa"/>
          </w:tcPr>
          <w:p w:rsidR="008B4176" w:rsidRDefault="008B4176">
            <w:pPr>
              <w:pStyle w:val="ConsPlusNormal"/>
            </w:pPr>
            <w:r>
              <w:t xml:space="preserve">1.2. Заместитель директора (начальника), заместитель заведующего структурным, обособленным подразделением учреждения высшего образования, реализующего образовательные </w:t>
            </w:r>
            <w:r>
              <w:lastRenderedPageBreak/>
              <w:t>программы профессионально-</w:t>
            </w:r>
            <w:r>
              <w:br/>
              <w:t>технического, среднего специального образования: по учебной, учебно-воспитательной, учебно-методической, воспитательной, учебно-</w:t>
            </w:r>
            <w:r>
              <w:br/>
              <w:t>производственной работе, производственному обучению, работе с иностранными обучающимися; художественный руководитель учреждения образования "Белорусская государственная хореографическая гимназия-колледж"</w:t>
            </w:r>
          </w:p>
        </w:tc>
        <w:tc>
          <w:tcPr>
            <w:tcW w:w="967" w:type="dxa"/>
          </w:tcPr>
          <w:p w:rsidR="008B4176" w:rsidRDefault="008B4176">
            <w:pPr>
              <w:pStyle w:val="ConsPlusNormal"/>
              <w:jc w:val="center"/>
            </w:pPr>
            <w:r>
              <w:lastRenderedPageBreak/>
              <w:t>17</w:t>
            </w:r>
          </w:p>
        </w:tc>
        <w:tc>
          <w:tcPr>
            <w:tcW w:w="1225" w:type="dxa"/>
          </w:tcPr>
          <w:p w:rsidR="008B4176" w:rsidRDefault="008B4176">
            <w:pPr>
              <w:pStyle w:val="ConsPlusNormal"/>
              <w:jc w:val="center"/>
            </w:pPr>
            <w:r>
              <w:t>3,98</w:t>
            </w:r>
          </w:p>
        </w:tc>
        <w:tc>
          <w:tcPr>
            <w:tcW w:w="967" w:type="dxa"/>
          </w:tcPr>
          <w:p w:rsidR="008B4176" w:rsidRDefault="008B4176">
            <w:pPr>
              <w:pStyle w:val="ConsPlusNormal"/>
              <w:jc w:val="center"/>
            </w:pPr>
            <w:r>
              <w:t>18</w:t>
            </w:r>
          </w:p>
        </w:tc>
        <w:tc>
          <w:tcPr>
            <w:tcW w:w="1225" w:type="dxa"/>
          </w:tcPr>
          <w:p w:rsidR="008B4176" w:rsidRDefault="008B4176">
            <w:pPr>
              <w:pStyle w:val="ConsPlusNormal"/>
              <w:jc w:val="center"/>
            </w:pPr>
            <w:r>
              <w:t>4,26</w:t>
            </w:r>
          </w:p>
        </w:tc>
        <w:tc>
          <w:tcPr>
            <w:tcW w:w="967" w:type="dxa"/>
          </w:tcPr>
          <w:p w:rsidR="008B4176" w:rsidRDefault="008B4176">
            <w:pPr>
              <w:pStyle w:val="ConsPlusNormal"/>
              <w:jc w:val="center"/>
            </w:pPr>
            <w:r>
              <w:t>19</w:t>
            </w:r>
          </w:p>
        </w:tc>
        <w:tc>
          <w:tcPr>
            <w:tcW w:w="1225" w:type="dxa"/>
          </w:tcPr>
          <w:p w:rsidR="008B4176" w:rsidRDefault="008B4176">
            <w:pPr>
              <w:pStyle w:val="ConsPlusNormal"/>
              <w:jc w:val="center"/>
            </w:pPr>
            <w:r>
              <w:t>4,56</w:t>
            </w:r>
          </w:p>
        </w:tc>
        <w:tc>
          <w:tcPr>
            <w:tcW w:w="967" w:type="dxa"/>
          </w:tcPr>
          <w:p w:rsidR="008B4176" w:rsidRDefault="008B4176">
            <w:pPr>
              <w:pStyle w:val="ConsPlusNormal"/>
              <w:jc w:val="center"/>
            </w:pPr>
            <w:r>
              <w:t>20</w:t>
            </w:r>
          </w:p>
        </w:tc>
        <w:tc>
          <w:tcPr>
            <w:tcW w:w="1225" w:type="dxa"/>
          </w:tcPr>
          <w:p w:rsidR="008B4176" w:rsidRDefault="008B4176">
            <w:pPr>
              <w:pStyle w:val="ConsPlusNormal"/>
              <w:jc w:val="center"/>
            </w:pPr>
            <w:r>
              <w:t>4,88</w:t>
            </w:r>
          </w:p>
        </w:tc>
        <w:tc>
          <w:tcPr>
            <w:tcW w:w="967" w:type="dxa"/>
          </w:tcPr>
          <w:p w:rsidR="008B4176" w:rsidRDefault="008B4176">
            <w:pPr>
              <w:pStyle w:val="ConsPlusNormal"/>
              <w:jc w:val="center"/>
            </w:pPr>
            <w:r>
              <w:t>21</w:t>
            </w:r>
          </w:p>
        </w:tc>
        <w:tc>
          <w:tcPr>
            <w:tcW w:w="1225" w:type="dxa"/>
          </w:tcPr>
          <w:p w:rsidR="008B4176" w:rsidRDefault="008B4176">
            <w:pPr>
              <w:pStyle w:val="ConsPlusNormal"/>
              <w:jc w:val="center"/>
            </w:pPr>
            <w:r>
              <w:t>5,22</w:t>
            </w:r>
          </w:p>
        </w:tc>
      </w:tr>
      <w:tr w:rsidR="008B4176">
        <w:tc>
          <w:tcPr>
            <w:tcW w:w="2658" w:type="dxa"/>
          </w:tcPr>
          <w:p w:rsidR="008B4176" w:rsidRDefault="008B4176">
            <w:pPr>
              <w:pStyle w:val="ConsPlusNormal"/>
            </w:pPr>
            <w:r>
              <w:lastRenderedPageBreak/>
              <w:t>1.3. Заведующий ресурсным центром</w:t>
            </w:r>
          </w:p>
        </w:tc>
        <w:tc>
          <w:tcPr>
            <w:tcW w:w="967" w:type="dxa"/>
          </w:tcPr>
          <w:p w:rsidR="008B4176" w:rsidRDefault="008B4176">
            <w:pPr>
              <w:pStyle w:val="ConsPlusNormal"/>
              <w:jc w:val="center"/>
            </w:pPr>
            <w:r>
              <w:t>16</w:t>
            </w:r>
          </w:p>
        </w:tc>
        <w:tc>
          <w:tcPr>
            <w:tcW w:w="1225" w:type="dxa"/>
          </w:tcPr>
          <w:p w:rsidR="008B4176" w:rsidRDefault="008B4176">
            <w:pPr>
              <w:pStyle w:val="ConsPlusNormal"/>
              <w:jc w:val="center"/>
            </w:pPr>
            <w:r>
              <w:t>3,72</w:t>
            </w:r>
          </w:p>
        </w:tc>
        <w:tc>
          <w:tcPr>
            <w:tcW w:w="967" w:type="dxa"/>
          </w:tcPr>
          <w:p w:rsidR="008B4176" w:rsidRDefault="008B4176">
            <w:pPr>
              <w:pStyle w:val="ConsPlusNormal"/>
              <w:jc w:val="center"/>
            </w:pPr>
            <w:r>
              <w:t>17</w:t>
            </w:r>
          </w:p>
        </w:tc>
        <w:tc>
          <w:tcPr>
            <w:tcW w:w="1225" w:type="dxa"/>
          </w:tcPr>
          <w:p w:rsidR="008B4176" w:rsidRDefault="008B4176">
            <w:pPr>
              <w:pStyle w:val="ConsPlusNormal"/>
              <w:jc w:val="center"/>
            </w:pPr>
            <w:r>
              <w:t>3,98</w:t>
            </w:r>
          </w:p>
        </w:tc>
        <w:tc>
          <w:tcPr>
            <w:tcW w:w="967" w:type="dxa"/>
          </w:tcPr>
          <w:p w:rsidR="008B4176" w:rsidRDefault="008B4176">
            <w:pPr>
              <w:pStyle w:val="ConsPlusNormal"/>
              <w:jc w:val="center"/>
            </w:pPr>
            <w:r>
              <w:t>18</w:t>
            </w:r>
          </w:p>
        </w:tc>
        <w:tc>
          <w:tcPr>
            <w:tcW w:w="1225" w:type="dxa"/>
          </w:tcPr>
          <w:p w:rsidR="008B4176" w:rsidRDefault="008B4176">
            <w:pPr>
              <w:pStyle w:val="ConsPlusNormal"/>
              <w:jc w:val="center"/>
            </w:pPr>
            <w:r>
              <w:t>4,26</w:t>
            </w:r>
          </w:p>
        </w:tc>
        <w:tc>
          <w:tcPr>
            <w:tcW w:w="967" w:type="dxa"/>
          </w:tcPr>
          <w:p w:rsidR="008B4176" w:rsidRDefault="008B4176">
            <w:pPr>
              <w:pStyle w:val="ConsPlusNormal"/>
              <w:jc w:val="center"/>
            </w:pPr>
            <w:r>
              <w:t>19</w:t>
            </w:r>
          </w:p>
        </w:tc>
        <w:tc>
          <w:tcPr>
            <w:tcW w:w="1225" w:type="dxa"/>
          </w:tcPr>
          <w:p w:rsidR="008B4176" w:rsidRDefault="008B4176">
            <w:pPr>
              <w:pStyle w:val="ConsPlusNormal"/>
              <w:jc w:val="center"/>
            </w:pPr>
            <w:r>
              <w:t>4,56</w:t>
            </w:r>
          </w:p>
        </w:tc>
        <w:tc>
          <w:tcPr>
            <w:tcW w:w="967" w:type="dxa"/>
          </w:tcPr>
          <w:p w:rsidR="008B4176" w:rsidRDefault="008B4176">
            <w:pPr>
              <w:pStyle w:val="ConsPlusNormal"/>
              <w:jc w:val="center"/>
            </w:pPr>
            <w:r>
              <w:t>20</w:t>
            </w:r>
          </w:p>
        </w:tc>
        <w:tc>
          <w:tcPr>
            <w:tcW w:w="1225" w:type="dxa"/>
          </w:tcPr>
          <w:p w:rsidR="008B4176" w:rsidRDefault="008B4176">
            <w:pPr>
              <w:pStyle w:val="ConsPlusNormal"/>
              <w:jc w:val="center"/>
            </w:pPr>
            <w:r>
              <w:t>4,88</w:t>
            </w:r>
          </w:p>
        </w:tc>
      </w:tr>
      <w:tr w:rsidR="008B4176">
        <w:tc>
          <w:tcPr>
            <w:tcW w:w="2658" w:type="dxa"/>
          </w:tcPr>
          <w:p w:rsidR="008B4176" w:rsidRDefault="008B4176">
            <w:pPr>
              <w:pStyle w:val="ConsPlusNormal"/>
            </w:pPr>
            <w:r>
              <w:t>1.4. Главный бухгалтер; заместитель главного бухгалтера в структурном, обособленном подразделении учреждения высшего образования, реализующего образовательные программы профессионально-</w:t>
            </w:r>
            <w:r>
              <w:br/>
            </w:r>
            <w:r>
              <w:lastRenderedPageBreak/>
              <w:t>технического, среднего специального образования</w:t>
            </w:r>
          </w:p>
        </w:tc>
        <w:tc>
          <w:tcPr>
            <w:tcW w:w="967" w:type="dxa"/>
          </w:tcPr>
          <w:p w:rsidR="008B4176" w:rsidRDefault="008B4176">
            <w:pPr>
              <w:pStyle w:val="ConsPlusNormal"/>
              <w:jc w:val="center"/>
            </w:pPr>
            <w:r>
              <w:lastRenderedPageBreak/>
              <w:t>15</w:t>
            </w:r>
          </w:p>
        </w:tc>
        <w:tc>
          <w:tcPr>
            <w:tcW w:w="1225" w:type="dxa"/>
          </w:tcPr>
          <w:p w:rsidR="008B4176" w:rsidRDefault="008B4176">
            <w:pPr>
              <w:pStyle w:val="ConsPlusNormal"/>
              <w:jc w:val="center"/>
            </w:pPr>
            <w:r>
              <w:t>3,48</w:t>
            </w:r>
          </w:p>
        </w:tc>
        <w:tc>
          <w:tcPr>
            <w:tcW w:w="967" w:type="dxa"/>
          </w:tcPr>
          <w:p w:rsidR="008B4176" w:rsidRDefault="008B4176">
            <w:pPr>
              <w:pStyle w:val="ConsPlusNormal"/>
              <w:jc w:val="center"/>
            </w:pPr>
            <w:r>
              <w:t>16</w:t>
            </w:r>
          </w:p>
        </w:tc>
        <w:tc>
          <w:tcPr>
            <w:tcW w:w="1225" w:type="dxa"/>
          </w:tcPr>
          <w:p w:rsidR="008B4176" w:rsidRDefault="008B4176">
            <w:pPr>
              <w:pStyle w:val="ConsPlusNormal"/>
              <w:jc w:val="center"/>
            </w:pPr>
            <w:r>
              <w:t>3,72</w:t>
            </w:r>
          </w:p>
        </w:tc>
        <w:tc>
          <w:tcPr>
            <w:tcW w:w="967" w:type="dxa"/>
          </w:tcPr>
          <w:p w:rsidR="008B4176" w:rsidRDefault="008B4176">
            <w:pPr>
              <w:pStyle w:val="ConsPlusNormal"/>
              <w:jc w:val="center"/>
            </w:pPr>
            <w:r>
              <w:t>17</w:t>
            </w:r>
          </w:p>
        </w:tc>
        <w:tc>
          <w:tcPr>
            <w:tcW w:w="1225" w:type="dxa"/>
          </w:tcPr>
          <w:p w:rsidR="008B4176" w:rsidRDefault="008B4176">
            <w:pPr>
              <w:pStyle w:val="ConsPlusNormal"/>
              <w:jc w:val="center"/>
            </w:pPr>
            <w:r>
              <w:t>3,98</w:t>
            </w:r>
          </w:p>
        </w:tc>
        <w:tc>
          <w:tcPr>
            <w:tcW w:w="967" w:type="dxa"/>
          </w:tcPr>
          <w:p w:rsidR="008B4176" w:rsidRDefault="008B4176">
            <w:pPr>
              <w:pStyle w:val="ConsPlusNormal"/>
              <w:jc w:val="center"/>
            </w:pPr>
            <w:r>
              <w:t>18</w:t>
            </w:r>
          </w:p>
        </w:tc>
        <w:tc>
          <w:tcPr>
            <w:tcW w:w="1225" w:type="dxa"/>
          </w:tcPr>
          <w:p w:rsidR="008B4176" w:rsidRDefault="008B4176">
            <w:pPr>
              <w:pStyle w:val="ConsPlusNormal"/>
              <w:jc w:val="center"/>
            </w:pPr>
            <w:r>
              <w:t>4,26</w:t>
            </w:r>
          </w:p>
        </w:tc>
        <w:tc>
          <w:tcPr>
            <w:tcW w:w="967" w:type="dxa"/>
          </w:tcPr>
          <w:p w:rsidR="008B4176" w:rsidRDefault="008B4176">
            <w:pPr>
              <w:pStyle w:val="ConsPlusNormal"/>
              <w:jc w:val="center"/>
            </w:pPr>
            <w:r>
              <w:t>19</w:t>
            </w:r>
          </w:p>
        </w:tc>
        <w:tc>
          <w:tcPr>
            <w:tcW w:w="1225" w:type="dxa"/>
          </w:tcPr>
          <w:p w:rsidR="008B4176" w:rsidRDefault="008B4176">
            <w:pPr>
              <w:pStyle w:val="ConsPlusNormal"/>
              <w:jc w:val="center"/>
            </w:pPr>
            <w:r>
              <w:t>4,56</w:t>
            </w:r>
          </w:p>
        </w:tc>
      </w:tr>
      <w:tr w:rsidR="008B4176">
        <w:tc>
          <w:tcPr>
            <w:tcW w:w="2658" w:type="dxa"/>
          </w:tcPr>
          <w:p w:rsidR="008B4176" w:rsidRDefault="008B4176">
            <w:pPr>
              <w:pStyle w:val="ConsPlusNormal"/>
            </w:pPr>
            <w:r>
              <w:lastRenderedPageBreak/>
              <w:t>1.5. Заместитель директора (начальника), заместитель заведующего структурным, обособленным подразделением учреждения высшего образования, реализующего образовательные программы профессионально-</w:t>
            </w:r>
            <w:r>
              <w:br/>
              <w:t>технического, среднего специального образования</w:t>
            </w:r>
          </w:p>
        </w:tc>
        <w:tc>
          <w:tcPr>
            <w:tcW w:w="967" w:type="dxa"/>
          </w:tcPr>
          <w:p w:rsidR="008B4176" w:rsidRDefault="008B4176">
            <w:pPr>
              <w:pStyle w:val="ConsPlusNormal"/>
              <w:jc w:val="center"/>
            </w:pPr>
            <w:r>
              <w:t>14</w:t>
            </w:r>
          </w:p>
        </w:tc>
        <w:tc>
          <w:tcPr>
            <w:tcW w:w="1225" w:type="dxa"/>
          </w:tcPr>
          <w:p w:rsidR="008B4176" w:rsidRDefault="008B4176">
            <w:pPr>
              <w:pStyle w:val="ConsPlusNormal"/>
              <w:jc w:val="center"/>
            </w:pPr>
            <w:r>
              <w:t>3,25</w:t>
            </w:r>
          </w:p>
        </w:tc>
        <w:tc>
          <w:tcPr>
            <w:tcW w:w="967" w:type="dxa"/>
          </w:tcPr>
          <w:p w:rsidR="008B4176" w:rsidRDefault="008B4176">
            <w:pPr>
              <w:pStyle w:val="ConsPlusNormal"/>
              <w:jc w:val="center"/>
            </w:pPr>
            <w:r>
              <w:t>15</w:t>
            </w:r>
          </w:p>
        </w:tc>
        <w:tc>
          <w:tcPr>
            <w:tcW w:w="1225" w:type="dxa"/>
          </w:tcPr>
          <w:p w:rsidR="008B4176" w:rsidRDefault="008B4176">
            <w:pPr>
              <w:pStyle w:val="ConsPlusNormal"/>
              <w:jc w:val="center"/>
            </w:pPr>
            <w:r>
              <w:t>3,48</w:t>
            </w:r>
          </w:p>
        </w:tc>
        <w:tc>
          <w:tcPr>
            <w:tcW w:w="967" w:type="dxa"/>
          </w:tcPr>
          <w:p w:rsidR="008B4176" w:rsidRDefault="008B4176">
            <w:pPr>
              <w:pStyle w:val="ConsPlusNormal"/>
              <w:jc w:val="center"/>
            </w:pPr>
            <w:r>
              <w:t>16</w:t>
            </w:r>
          </w:p>
        </w:tc>
        <w:tc>
          <w:tcPr>
            <w:tcW w:w="1225" w:type="dxa"/>
          </w:tcPr>
          <w:p w:rsidR="008B4176" w:rsidRDefault="008B4176">
            <w:pPr>
              <w:pStyle w:val="ConsPlusNormal"/>
              <w:jc w:val="center"/>
            </w:pPr>
            <w:r>
              <w:t>3,72</w:t>
            </w:r>
          </w:p>
        </w:tc>
        <w:tc>
          <w:tcPr>
            <w:tcW w:w="967" w:type="dxa"/>
          </w:tcPr>
          <w:p w:rsidR="008B4176" w:rsidRDefault="008B4176">
            <w:pPr>
              <w:pStyle w:val="ConsPlusNormal"/>
              <w:jc w:val="center"/>
            </w:pPr>
            <w:r>
              <w:t>17</w:t>
            </w:r>
          </w:p>
        </w:tc>
        <w:tc>
          <w:tcPr>
            <w:tcW w:w="1225" w:type="dxa"/>
          </w:tcPr>
          <w:p w:rsidR="008B4176" w:rsidRDefault="008B4176">
            <w:pPr>
              <w:pStyle w:val="ConsPlusNormal"/>
              <w:jc w:val="center"/>
            </w:pPr>
            <w:r>
              <w:t>3,98</w:t>
            </w:r>
          </w:p>
        </w:tc>
        <w:tc>
          <w:tcPr>
            <w:tcW w:w="967" w:type="dxa"/>
          </w:tcPr>
          <w:p w:rsidR="008B4176" w:rsidRDefault="008B4176">
            <w:pPr>
              <w:pStyle w:val="ConsPlusNormal"/>
              <w:jc w:val="center"/>
            </w:pPr>
            <w:r>
              <w:t>18</w:t>
            </w:r>
          </w:p>
        </w:tc>
        <w:tc>
          <w:tcPr>
            <w:tcW w:w="1225" w:type="dxa"/>
          </w:tcPr>
          <w:p w:rsidR="008B4176" w:rsidRDefault="008B4176">
            <w:pPr>
              <w:pStyle w:val="ConsPlusNormal"/>
              <w:jc w:val="center"/>
            </w:pPr>
            <w:r>
              <w:t>4,26</w:t>
            </w:r>
          </w:p>
        </w:tc>
      </w:tr>
      <w:tr w:rsidR="008B4176">
        <w:tc>
          <w:tcPr>
            <w:tcW w:w="2658" w:type="dxa"/>
          </w:tcPr>
          <w:p w:rsidR="008B4176" w:rsidRDefault="008B4176">
            <w:pPr>
              <w:pStyle w:val="ConsPlusNormal"/>
            </w:pPr>
            <w:r>
              <w:t>1.6. Заведующий филиалом; начальник модельного центра учреждения образования "Бобруйский государственный автотранспортный колледж"; старший мастер; заведующий отделением; руководитель практики</w:t>
            </w:r>
          </w:p>
        </w:tc>
        <w:tc>
          <w:tcPr>
            <w:tcW w:w="967" w:type="dxa"/>
          </w:tcPr>
          <w:p w:rsidR="008B4176" w:rsidRDefault="008B4176">
            <w:pPr>
              <w:pStyle w:val="ConsPlusNormal"/>
              <w:jc w:val="center"/>
            </w:pPr>
            <w:r>
              <w:t>13</w:t>
            </w:r>
          </w:p>
        </w:tc>
        <w:tc>
          <w:tcPr>
            <w:tcW w:w="1225" w:type="dxa"/>
          </w:tcPr>
          <w:p w:rsidR="008B4176" w:rsidRDefault="008B4176">
            <w:pPr>
              <w:pStyle w:val="ConsPlusNormal"/>
              <w:jc w:val="center"/>
            </w:pPr>
            <w:r>
              <w:t>3,04</w:t>
            </w:r>
          </w:p>
        </w:tc>
        <w:tc>
          <w:tcPr>
            <w:tcW w:w="967" w:type="dxa"/>
          </w:tcPr>
          <w:p w:rsidR="008B4176" w:rsidRDefault="008B4176">
            <w:pPr>
              <w:pStyle w:val="ConsPlusNormal"/>
              <w:jc w:val="center"/>
            </w:pPr>
            <w:r>
              <w:t>14</w:t>
            </w:r>
          </w:p>
        </w:tc>
        <w:tc>
          <w:tcPr>
            <w:tcW w:w="1225" w:type="dxa"/>
          </w:tcPr>
          <w:p w:rsidR="008B4176" w:rsidRDefault="008B4176">
            <w:pPr>
              <w:pStyle w:val="ConsPlusNormal"/>
              <w:jc w:val="center"/>
            </w:pPr>
            <w:r>
              <w:t>3,25</w:t>
            </w:r>
          </w:p>
        </w:tc>
        <w:tc>
          <w:tcPr>
            <w:tcW w:w="967" w:type="dxa"/>
          </w:tcPr>
          <w:p w:rsidR="008B4176" w:rsidRDefault="008B4176">
            <w:pPr>
              <w:pStyle w:val="ConsPlusNormal"/>
              <w:jc w:val="center"/>
            </w:pPr>
            <w:r>
              <w:t>15</w:t>
            </w:r>
          </w:p>
        </w:tc>
        <w:tc>
          <w:tcPr>
            <w:tcW w:w="1225" w:type="dxa"/>
          </w:tcPr>
          <w:p w:rsidR="008B4176" w:rsidRDefault="008B4176">
            <w:pPr>
              <w:pStyle w:val="ConsPlusNormal"/>
              <w:jc w:val="center"/>
            </w:pPr>
            <w:r>
              <w:t>3,48</w:t>
            </w:r>
          </w:p>
        </w:tc>
        <w:tc>
          <w:tcPr>
            <w:tcW w:w="967" w:type="dxa"/>
          </w:tcPr>
          <w:p w:rsidR="008B4176" w:rsidRDefault="008B4176">
            <w:pPr>
              <w:pStyle w:val="ConsPlusNormal"/>
              <w:jc w:val="center"/>
            </w:pPr>
            <w:r>
              <w:t>16</w:t>
            </w:r>
          </w:p>
        </w:tc>
        <w:tc>
          <w:tcPr>
            <w:tcW w:w="1225" w:type="dxa"/>
          </w:tcPr>
          <w:p w:rsidR="008B4176" w:rsidRDefault="008B4176">
            <w:pPr>
              <w:pStyle w:val="ConsPlusNormal"/>
              <w:jc w:val="center"/>
            </w:pPr>
            <w:r>
              <w:t>3,72</w:t>
            </w:r>
          </w:p>
        </w:tc>
        <w:tc>
          <w:tcPr>
            <w:tcW w:w="967" w:type="dxa"/>
          </w:tcPr>
          <w:p w:rsidR="008B4176" w:rsidRDefault="008B4176">
            <w:pPr>
              <w:pStyle w:val="ConsPlusNormal"/>
              <w:jc w:val="center"/>
            </w:pPr>
            <w:r>
              <w:t>17</w:t>
            </w:r>
          </w:p>
        </w:tc>
        <w:tc>
          <w:tcPr>
            <w:tcW w:w="1225" w:type="dxa"/>
          </w:tcPr>
          <w:p w:rsidR="008B4176" w:rsidRDefault="008B4176">
            <w:pPr>
              <w:pStyle w:val="ConsPlusNormal"/>
              <w:jc w:val="center"/>
            </w:pPr>
            <w:r>
              <w:t>3,98</w:t>
            </w:r>
          </w:p>
        </w:tc>
      </w:tr>
      <w:tr w:rsidR="008B4176">
        <w:tc>
          <w:tcPr>
            <w:tcW w:w="13618" w:type="dxa"/>
            <w:gridSpan w:val="11"/>
          </w:tcPr>
          <w:p w:rsidR="008B4176" w:rsidRDefault="008B4176">
            <w:pPr>
              <w:pStyle w:val="ConsPlusNormal"/>
            </w:pPr>
            <w:r>
              <w:t xml:space="preserve">(п. 1 в ред. </w:t>
            </w:r>
            <w:hyperlink r:id="rId270" w:history="1">
              <w:r>
                <w:rPr>
                  <w:color w:val="0000FF"/>
                </w:rPr>
                <w:t>постановления</w:t>
              </w:r>
            </w:hyperlink>
            <w:r>
              <w:t xml:space="preserve"> Минтруда и соцзащиты от 11.11.2014 N 97)</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center"/>
        <w:outlineLvl w:val="2"/>
      </w:pPr>
      <w:r>
        <w:t>2. Независимо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2.1. Заведующие: производственной (учебно-производственной) мастерской, учебно-методическим кабинетом</w:t>
            </w:r>
          </w:p>
        </w:tc>
        <w:tc>
          <w:tcPr>
            <w:tcW w:w="907" w:type="dxa"/>
            <w:vAlign w:val="bottom"/>
          </w:tcPr>
          <w:p w:rsidR="008B4176" w:rsidRDefault="008B4176">
            <w:pPr>
              <w:pStyle w:val="ConsPlusNormal"/>
              <w:jc w:val="center"/>
            </w:pPr>
            <w:r>
              <w:t>13</w:t>
            </w:r>
          </w:p>
        </w:tc>
        <w:tc>
          <w:tcPr>
            <w:tcW w:w="1814" w:type="dxa"/>
            <w:vAlign w:val="bottom"/>
          </w:tcPr>
          <w:p w:rsidR="008B4176" w:rsidRDefault="008B4176">
            <w:pPr>
              <w:pStyle w:val="ConsPlusNormal"/>
              <w:jc w:val="center"/>
            </w:pPr>
            <w:r>
              <w:t>3,04</w:t>
            </w:r>
          </w:p>
        </w:tc>
      </w:tr>
      <w:tr w:rsidR="008B4176">
        <w:tc>
          <w:tcPr>
            <w:tcW w:w="6349" w:type="dxa"/>
          </w:tcPr>
          <w:p w:rsidR="008B4176" w:rsidRDefault="008B4176">
            <w:pPr>
              <w:pStyle w:val="ConsPlusNormal"/>
            </w:pPr>
            <w:r>
              <w:t>2.2. Заведующий учебно-консультационным пунктом</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2.3. Заведующий лабораторией</w:t>
            </w:r>
          </w:p>
        </w:tc>
        <w:tc>
          <w:tcPr>
            <w:tcW w:w="907" w:type="dxa"/>
            <w:vAlign w:val="bottom"/>
          </w:tcPr>
          <w:p w:rsidR="008B4176" w:rsidRDefault="008B4176">
            <w:pPr>
              <w:pStyle w:val="ConsPlusNormal"/>
              <w:jc w:val="center"/>
            </w:pPr>
            <w:r>
              <w:t>11</w:t>
            </w:r>
          </w:p>
        </w:tc>
        <w:tc>
          <w:tcPr>
            <w:tcW w:w="1814" w:type="dxa"/>
            <w:vAlign w:val="bottom"/>
          </w:tcPr>
          <w:p w:rsidR="008B4176" w:rsidRDefault="008B4176">
            <w:pPr>
              <w:pStyle w:val="ConsPlusNormal"/>
              <w:jc w:val="center"/>
            </w:pPr>
            <w:r>
              <w:t>2,65</w:t>
            </w:r>
          </w:p>
        </w:tc>
      </w:tr>
      <w:tr w:rsidR="008B4176">
        <w:tc>
          <w:tcPr>
            <w:tcW w:w="6349" w:type="dxa"/>
          </w:tcPr>
          <w:p w:rsidR="008B4176" w:rsidRDefault="008B4176">
            <w:pPr>
              <w:pStyle w:val="ConsPlusNormal"/>
            </w:pPr>
            <w:r>
              <w:t>2.4. Начальник отдела воспитательной работы с молодежью (в колледжах и структурных подразделениях учреждений высшего образования, реализующих образовательные программы среднего специального образования)</w:t>
            </w:r>
          </w:p>
        </w:tc>
        <w:tc>
          <w:tcPr>
            <w:tcW w:w="907" w:type="dxa"/>
            <w:vAlign w:val="bottom"/>
          </w:tcPr>
          <w:p w:rsidR="008B4176" w:rsidRDefault="008B4176">
            <w:pPr>
              <w:pStyle w:val="ConsPlusNormal"/>
              <w:jc w:val="center"/>
            </w:pPr>
            <w:r>
              <w:t>15</w:t>
            </w:r>
          </w:p>
        </w:tc>
        <w:tc>
          <w:tcPr>
            <w:tcW w:w="1814" w:type="dxa"/>
            <w:vAlign w:val="bottom"/>
          </w:tcPr>
          <w:p w:rsidR="008B4176" w:rsidRDefault="008B4176">
            <w:pPr>
              <w:pStyle w:val="ConsPlusNormal"/>
              <w:jc w:val="center"/>
            </w:pPr>
            <w:r>
              <w:t>3,48</w:t>
            </w:r>
          </w:p>
        </w:tc>
      </w:tr>
      <w:tr w:rsidR="008B4176">
        <w:tc>
          <w:tcPr>
            <w:tcW w:w="6349" w:type="dxa"/>
          </w:tcPr>
          <w:p w:rsidR="008B4176" w:rsidRDefault="008B4176">
            <w:pPr>
              <w:pStyle w:val="ConsPlusNormal"/>
            </w:pPr>
            <w:r>
              <w:t>2.5. Заведующий центром профессиональной и социальной реабилитации для лиц с особенностями психофизического развития профессионально-технического колледжа, колледжа</w:t>
            </w:r>
          </w:p>
        </w:tc>
        <w:tc>
          <w:tcPr>
            <w:tcW w:w="907" w:type="dxa"/>
            <w:vAlign w:val="bottom"/>
          </w:tcPr>
          <w:p w:rsidR="008B4176" w:rsidRDefault="008B4176">
            <w:pPr>
              <w:pStyle w:val="ConsPlusNormal"/>
              <w:jc w:val="center"/>
            </w:pPr>
            <w:r>
              <w:t>16</w:t>
            </w:r>
          </w:p>
        </w:tc>
        <w:tc>
          <w:tcPr>
            <w:tcW w:w="1814" w:type="dxa"/>
            <w:vAlign w:val="bottom"/>
          </w:tcPr>
          <w:p w:rsidR="008B4176" w:rsidRDefault="008B4176">
            <w:pPr>
              <w:pStyle w:val="ConsPlusNormal"/>
              <w:jc w:val="center"/>
            </w:pPr>
            <w:r>
              <w:t>3,72</w:t>
            </w:r>
          </w:p>
        </w:tc>
      </w:tr>
    </w:tbl>
    <w:p w:rsidR="008B4176" w:rsidRDefault="008B4176">
      <w:pPr>
        <w:pStyle w:val="ConsPlusNormal"/>
        <w:jc w:val="both"/>
      </w:pPr>
    </w:p>
    <w:p w:rsidR="008B4176" w:rsidRDefault="008B4176">
      <w:pPr>
        <w:pStyle w:val="ConsPlusNormal"/>
        <w:jc w:val="right"/>
        <w:outlineLvl w:val="1"/>
      </w:pPr>
      <w:bookmarkStart w:id="21" w:name="P3158"/>
      <w:bookmarkEnd w:id="21"/>
      <w:r>
        <w:t>Таблица 13</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методиста учреждения образования "Национальный центр художественного творчества детей и молодежи" Министерства образования Республики Беларусь</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1. Директор</w:t>
            </w:r>
          </w:p>
        </w:tc>
        <w:tc>
          <w:tcPr>
            <w:tcW w:w="907" w:type="dxa"/>
            <w:vAlign w:val="bottom"/>
          </w:tcPr>
          <w:p w:rsidR="008B4176" w:rsidRDefault="008B4176">
            <w:pPr>
              <w:pStyle w:val="ConsPlusNormal"/>
              <w:jc w:val="center"/>
            </w:pPr>
            <w:r>
              <w:t>21</w:t>
            </w:r>
          </w:p>
        </w:tc>
        <w:tc>
          <w:tcPr>
            <w:tcW w:w="1814" w:type="dxa"/>
            <w:vAlign w:val="bottom"/>
          </w:tcPr>
          <w:p w:rsidR="008B4176" w:rsidRDefault="008B4176">
            <w:pPr>
              <w:pStyle w:val="ConsPlusNormal"/>
              <w:jc w:val="center"/>
            </w:pPr>
            <w:r>
              <w:t>5,22</w:t>
            </w:r>
          </w:p>
        </w:tc>
      </w:tr>
      <w:tr w:rsidR="008B4176">
        <w:tc>
          <w:tcPr>
            <w:tcW w:w="6349" w:type="dxa"/>
          </w:tcPr>
          <w:p w:rsidR="008B4176" w:rsidRDefault="008B4176">
            <w:pPr>
              <w:pStyle w:val="ConsPlusNormal"/>
            </w:pPr>
            <w:r>
              <w:t>2. Заместитель директора по учебно-методической, учебно-воспитательной, социально-педагогической, культурно-массовой работе; художественный руководитель</w:t>
            </w:r>
          </w:p>
        </w:tc>
        <w:tc>
          <w:tcPr>
            <w:tcW w:w="907" w:type="dxa"/>
            <w:vAlign w:val="bottom"/>
          </w:tcPr>
          <w:p w:rsidR="008B4176" w:rsidRDefault="008B4176">
            <w:pPr>
              <w:pStyle w:val="ConsPlusNormal"/>
              <w:jc w:val="center"/>
            </w:pPr>
            <w:r>
              <w:t>19</w:t>
            </w:r>
          </w:p>
        </w:tc>
        <w:tc>
          <w:tcPr>
            <w:tcW w:w="1814" w:type="dxa"/>
            <w:vAlign w:val="bottom"/>
          </w:tcPr>
          <w:p w:rsidR="008B4176" w:rsidRDefault="008B4176">
            <w:pPr>
              <w:pStyle w:val="ConsPlusNormal"/>
              <w:jc w:val="center"/>
            </w:pPr>
            <w:r>
              <w:t>4,56</w:t>
            </w:r>
          </w:p>
        </w:tc>
      </w:tr>
      <w:tr w:rsidR="008B4176">
        <w:tc>
          <w:tcPr>
            <w:tcW w:w="6349" w:type="dxa"/>
          </w:tcPr>
          <w:p w:rsidR="008B4176" w:rsidRDefault="008B4176">
            <w:pPr>
              <w:pStyle w:val="ConsPlusNormal"/>
            </w:pPr>
            <w:r>
              <w:t>3. Главный бухгалтер, главный инженер, заместитель директора</w:t>
            </w:r>
          </w:p>
        </w:tc>
        <w:tc>
          <w:tcPr>
            <w:tcW w:w="907" w:type="dxa"/>
            <w:vAlign w:val="bottom"/>
          </w:tcPr>
          <w:p w:rsidR="008B4176" w:rsidRDefault="008B4176">
            <w:pPr>
              <w:pStyle w:val="ConsPlusNormal"/>
              <w:jc w:val="center"/>
            </w:pPr>
            <w:r>
              <w:t>18</w:t>
            </w:r>
          </w:p>
        </w:tc>
        <w:tc>
          <w:tcPr>
            <w:tcW w:w="1814" w:type="dxa"/>
            <w:vAlign w:val="bottom"/>
          </w:tcPr>
          <w:p w:rsidR="008B4176" w:rsidRDefault="008B4176">
            <w:pPr>
              <w:pStyle w:val="ConsPlusNormal"/>
              <w:jc w:val="center"/>
            </w:pPr>
            <w:r>
              <w:t>4,26</w:t>
            </w:r>
          </w:p>
        </w:tc>
      </w:tr>
      <w:tr w:rsidR="008B4176">
        <w:tc>
          <w:tcPr>
            <w:tcW w:w="6349" w:type="dxa"/>
          </w:tcPr>
          <w:p w:rsidR="008B4176" w:rsidRDefault="008B4176">
            <w:pPr>
              <w:pStyle w:val="ConsPlusNormal"/>
            </w:pPr>
            <w:r>
              <w:t>4. Заведующие: отделом (сектором, лабораторией, кабинетом) по основной деятельности; отделением дополнительного образования</w:t>
            </w:r>
          </w:p>
        </w:tc>
        <w:tc>
          <w:tcPr>
            <w:tcW w:w="907" w:type="dxa"/>
            <w:vAlign w:val="bottom"/>
          </w:tcPr>
          <w:p w:rsidR="008B4176" w:rsidRDefault="008B4176">
            <w:pPr>
              <w:pStyle w:val="ConsPlusNormal"/>
              <w:jc w:val="center"/>
            </w:pPr>
            <w:r>
              <w:t>16</w:t>
            </w:r>
          </w:p>
        </w:tc>
        <w:tc>
          <w:tcPr>
            <w:tcW w:w="1814" w:type="dxa"/>
            <w:vAlign w:val="bottom"/>
          </w:tcPr>
          <w:p w:rsidR="008B4176" w:rsidRDefault="008B4176">
            <w:pPr>
              <w:pStyle w:val="ConsPlusNormal"/>
              <w:jc w:val="center"/>
            </w:pPr>
            <w:r>
              <w:t>3,72</w:t>
            </w:r>
          </w:p>
        </w:tc>
      </w:tr>
      <w:tr w:rsidR="008B4176">
        <w:tc>
          <w:tcPr>
            <w:tcW w:w="6349" w:type="dxa"/>
          </w:tcPr>
          <w:p w:rsidR="008B4176" w:rsidRDefault="008B4176">
            <w:pPr>
              <w:pStyle w:val="ConsPlusNormal"/>
            </w:pPr>
            <w:r>
              <w:t>5. Заведующий отделом (сектором)</w:t>
            </w:r>
          </w:p>
        </w:tc>
        <w:tc>
          <w:tcPr>
            <w:tcW w:w="907" w:type="dxa"/>
            <w:vAlign w:val="bottom"/>
          </w:tcPr>
          <w:p w:rsidR="008B4176" w:rsidRDefault="008B4176">
            <w:pPr>
              <w:pStyle w:val="ConsPlusNormal"/>
              <w:jc w:val="center"/>
            </w:pPr>
            <w:r>
              <w:t>15</w:t>
            </w:r>
          </w:p>
        </w:tc>
        <w:tc>
          <w:tcPr>
            <w:tcW w:w="1814" w:type="dxa"/>
            <w:vAlign w:val="bottom"/>
          </w:tcPr>
          <w:p w:rsidR="008B4176" w:rsidRDefault="008B4176">
            <w:pPr>
              <w:pStyle w:val="ConsPlusNormal"/>
              <w:jc w:val="center"/>
            </w:pPr>
            <w:r>
              <w:t>3,48</w:t>
            </w:r>
          </w:p>
        </w:tc>
      </w:tr>
      <w:tr w:rsidR="008B4176">
        <w:tc>
          <w:tcPr>
            <w:tcW w:w="6349" w:type="dxa"/>
          </w:tcPr>
          <w:p w:rsidR="008B4176" w:rsidRDefault="008B4176">
            <w:pPr>
              <w:pStyle w:val="ConsPlusNormal"/>
            </w:pPr>
            <w:r>
              <w:t>6. Методист, имеющий высшее образование</w:t>
            </w:r>
          </w:p>
        </w:tc>
        <w:tc>
          <w:tcPr>
            <w:tcW w:w="907" w:type="dxa"/>
            <w:vAlign w:val="bottom"/>
          </w:tcPr>
          <w:p w:rsidR="008B4176" w:rsidRDefault="008B4176">
            <w:pPr>
              <w:pStyle w:val="ConsPlusNormal"/>
              <w:jc w:val="center"/>
            </w:pPr>
            <w:r>
              <w:t>13</w:t>
            </w:r>
          </w:p>
        </w:tc>
        <w:tc>
          <w:tcPr>
            <w:tcW w:w="1814" w:type="dxa"/>
            <w:vAlign w:val="bottom"/>
          </w:tcPr>
          <w:p w:rsidR="008B4176" w:rsidRDefault="008B4176">
            <w:pPr>
              <w:pStyle w:val="ConsPlusNormal"/>
              <w:jc w:val="center"/>
            </w:pPr>
            <w:r>
              <w:t>3,04</w:t>
            </w:r>
          </w:p>
        </w:tc>
      </w:tr>
      <w:tr w:rsidR="008B4176">
        <w:tc>
          <w:tcPr>
            <w:tcW w:w="6349" w:type="dxa"/>
          </w:tcPr>
          <w:p w:rsidR="008B4176" w:rsidRDefault="008B4176">
            <w:pPr>
              <w:pStyle w:val="ConsPlusNormal"/>
            </w:pPr>
            <w:r>
              <w:t>7. Заведующий учебно-производственной мастерской</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bl>
    <w:p w:rsidR="008B4176" w:rsidRDefault="008B4176">
      <w:pPr>
        <w:pStyle w:val="ConsPlusNormal"/>
        <w:jc w:val="both"/>
      </w:pPr>
    </w:p>
    <w:p w:rsidR="008B4176" w:rsidRDefault="008B4176">
      <w:pPr>
        <w:pStyle w:val="ConsPlusNormal"/>
        <w:jc w:val="right"/>
        <w:outlineLvl w:val="1"/>
      </w:pPr>
      <w:r>
        <w:t>Таблица 14</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lastRenderedPageBreak/>
        <w:t>должностей руководителей социально-педагогического центра</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907"/>
        <w:gridCol w:w="1757"/>
        <w:gridCol w:w="1020"/>
        <w:gridCol w:w="1757"/>
      </w:tblGrid>
      <w:tr w:rsidR="008B4176">
        <w:tc>
          <w:tcPr>
            <w:tcW w:w="3628" w:type="dxa"/>
            <w:vMerge w:val="restart"/>
            <w:vAlign w:val="center"/>
          </w:tcPr>
          <w:p w:rsidR="008B4176" w:rsidRDefault="008B4176">
            <w:pPr>
              <w:pStyle w:val="ConsPlusNormal"/>
              <w:jc w:val="center"/>
            </w:pPr>
            <w:r>
              <w:t>Наименование должности</w:t>
            </w:r>
          </w:p>
        </w:tc>
        <w:tc>
          <w:tcPr>
            <w:tcW w:w="5441" w:type="dxa"/>
            <w:gridSpan w:val="4"/>
            <w:vAlign w:val="center"/>
          </w:tcPr>
          <w:p w:rsidR="008B4176" w:rsidRDefault="008B4176">
            <w:pPr>
              <w:pStyle w:val="ConsPlusNormal"/>
              <w:jc w:val="center"/>
            </w:pPr>
            <w:r>
              <w:t>Социально-педагогические центры</w:t>
            </w:r>
          </w:p>
        </w:tc>
      </w:tr>
      <w:tr w:rsidR="008B4176">
        <w:tc>
          <w:tcPr>
            <w:tcW w:w="3628" w:type="dxa"/>
            <w:vMerge/>
          </w:tcPr>
          <w:p w:rsidR="008B4176" w:rsidRDefault="008B4176"/>
        </w:tc>
        <w:tc>
          <w:tcPr>
            <w:tcW w:w="2664" w:type="dxa"/>
            <w:gridSpan w:val="2"/>
            <w:vAlign w:val="center"/>
          </w:tcPr>
          <w:p w:rsidR="008B4176" w:rsidRDefault="008B4176">
            <w:pPr>
              <w:pStyle w:val="ConsPlusNormal"/>
              <w:jc w:val="center"/>
            </w:pPr>
            <w:r>
              <w:t>межрайонные</w:t>
            </w:r>
          </w:p>
        </w:tc>
        <w:tc>
          <w:tcPr>
            <w:tcW w:w="2777" w:type="dxa"/>
            <w:gridSpan w:val="2"/>
            <w:vAlign w:val="center"/>
          </w:tcPr>
          <w:p w:rsidR="008B4176" w:rsidRDefault="008B4176">
            <w:pPr>
              <w:pStyle w:val="ConsPlusNormal"/>
              <w:jc w:val="center"/>
            </w:pPr>
            <w:r>
              <w:t>городские, районные</w:t>
            </w:r>
          </w:p>
        </w:tc>
      </w:tr>
      <w:tr w:rsidR="008B4176">
        <w:tc>
          <w:tcPr>
            <w:tcW w:w="3628" w:type="dxa"/>
            <w:vMerge/>
          </w:tcPr>
          <w:p w:rsidR="008B4176" w:rsidRDefault="008B4176"/>
        </w:tc>
        <w:tc>
          <w:tcPr>
            <w:tcW w:w="907" w:type="dxa"/>
            <w:vAlign w:val="center"/>
          </w:tcPr>
          <w:p w:rsidR="008B4176" w:rsidRDefault="008B4176">
            <w:pPr>
              <w:pStyle w:val="ConsPlusNormal"/>
              <w:jc w:val="center"/>
            </w:pPr>
            <w:r>
              <w:t>разряд</w:t>
            </w:r>
          </w:p>
        </w:tc>
        <w:tc>
          <w:tcPr>
            <w:tcW w:w="1757" w:type="dxa"/>
            <w:vAlign w:val="center"/>
          </w:tcPr>
          <w:p w:rsidR="008B4176" w:rsidRDefault="008B4176">
            <w:pPr>
              <w:pStyle w:val="ConsPlusNormal"/>
              <w:jc w:val="center"/>
            </w:pPr>
            <w:r>
              <w:t>коэффициент</w:t>
            </w:r>
          </w:p>
        </w:tc>
        <w:tc>
          <w:tcPr>
            <w:tcW w:w="1020" w:type="dxa"/>
            <w:vAlign w:val="center"/>
          </w:tcPr>
          <w:p w:rsidR="008B4176" w:rsidRDefault="008B4176">
            <w:pPr>
              <w:pStyle w:val="ConsPlusNormal"/>
              <w:jc w:val="center"/>
            </w:pPr>
            <w:r>
              <w:t>разряд</w:t>
            </w:r>
          </w:p>
        </w:tc>
        <w:tc>
          <w:tcPr>
            <w:tcW w:w="1757" w:type="dxa"/>
            <w:vAlign w:val="center"/>
          </w:tcPr>
          <w:p w:rsidR="008B4176" w:rsidRDefault="008B4176">
            <w:pPr>
              <w:pStyle w:val="ConsPlusNormal"/>
              <w:jc w:val="center"/>
            </w:pPr>
            <w:r>
              <w:t>коэффициент</w:t>
            </w:r>
          </w:p>
        </w:tc>
      </w:tr>
      <w:tr w:rsidR="008B4176">
        <w:tc>
          <w:tcPr>
            <w:tcW w:w="3628"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757" w:type="dxa"/>
            <w:vAlign w:val="center"/>
          </w:tcPr>
          <w:p w:rsidR="008B4176" w:rsidRDefault="008B4176">
            <w:pPr>
              <w:pStyle w:val="ConsPlusNormal"/>
              <w:jc w:val="center"/>
            </w:pPr>
            <w:r>
              <w:t>3</w:t>
            </w:r>
          </w:p>
        </w:tc>
        <w:tc>
          <w:tcPr>
            <w:tcW w:w="1020" w:type="dxa"/>
            <w:vAlign w:val="center"/>
          </w:tcPr>
          <w:p w:rsidR="008B4176" w:rsidRDefault="008B4176">
            <w:pPr>
              <w:pStyle w:val="ConsPlusNormal"/>
              <w:jc w:val="center"/>
            </w:pPr>
            <w:r>
              <w:t>4</w:t>
            </w:r>
          </w:p>
        </w:tc>
        <w:tc>
          <w:tcPr>
            <w:tcW w:w="1757" w:type="dxa"/>
            <w:vAlign w:val="center"/>
          </w:tcPr>
          <w:p w:rsidR="008B4176" w:rsidRDefault="008B4176">
            <w:pPr>
              <w:pStyle w:val="ConsPlusNormal"/>
              <w:jc w:val="center"/>
            </w:pPr>
            <w:r>
              <w:t>5</w:t>
            </w:r>
          </w:p>
        </w:tc>
      </w:tr>
      <w:tr w:rsidR="008B4176">
        <w:tc>
          <w:tcPr>
            <w:tcW w:w="3628" w:type="dxa"/>
          </w:tcPr>
          <w:p w:rsidR="008B4176" w:rsidRDefault="008B4176">
            <w:pPr>
              <w:pStyle w:val="ConsPlusNormal"/>
            </w:pPr>
            <w:r>
              <w:t>1. Директор</w:t>
            </w:r>
          </w:p>
        </w:tc>
        <w:tc>
          <w:tcPr>
            <w:tcW w:w="907" w:type="dxa"/>
            <w:vAlign w:val="bottom"/>
          </w:tcPr>
          <w:p w:rsidR="008B4176" w:rsidRDefault="008B4176">
            <w:pPr>
              <w:pStyle w:val="ConsPlusNormal"/>
              <w:jc w:val="center"/>
            </w:pPr>
            <w:r>
              <w:t>19</w:t>
            </w:r>
          </w:p>
        </w:tc>
        <w:tc>
          <w:tcPr>
            <w:tcW w:w="1757" w:type="dxa"/>
            <w:vAlign w:val="bottom"/>
          </w:tcPr>
          <w:p w:rsidR="008B4176" w:rsidRDefault="008B4176">
            <w:pPr>
              <w:pStyle w:val="ConsPlusNormal"/>
              <w:jc w:val="center"/>
            </w:pPr>
            <w:r>
              <w:t>4,56</w:t>
            </w:r>
          </w:p>
        </w:tc>
        <w:tc>
          <w:tcPr>
            <w:tcW w:w="1020" w:type="dxa"/>
            <w:vAlign w:val="bottom"/>
          </w:tcPr>
          <w:p w:rsidR="008B4176" w:rsidRDefault="008B4176">
            <w:pPr>
              <w:pStyle w:val="ConsPlusNormal"/>
              <w:jc w:val="center"/>
            </w:pPr>
            <w:r>
              <w:t>18</w:t>
            </w:r>
          </w:p>
        </w:tc>
        <w:tc>
          <w:tcPr>
            <w:tcW w:w="1757" w:type="dxa"/>
            <w:vAlign w:val="bottom"/>
          </w:tcPr>
          <w:p w:rsidR="008B4176" w:rsidRDefault="008B4176">
            <w:pPr>
              <w:pStyle w:val="ConsPlusNormal"/>
              <w:jc w:val="center"/>
            </w:pPr>
            <w:r>
              <w:t>4,26</w:t>
            </w:r>
          </w:p>
        </w:tc>
      </w:tr>
      <w:tr w:rsidR="008B4176">
        <w:tc>
          <w:tcPr>
            <w:tcW w:w="3628" w:type="dxa"/>
          </w:tcPr>
          <w:p w:rsidR="008B4176" w:rsidRDefault="008B4176">
            <w:pPr>
              <w:pStyle w:val="ConsPlusNormal"/>
            </w:pPr>
            <w:r>
              <w:t>2. Заместитель директора по учебно-воспитательной работе</w:t>
            </w:r>
          </w:p>
        </w:tc>
        <w:tc>
          <w:tcPr>
            <w:tcW w:w="907" w:type="dxa"/>
            <w:vAlign w:val="bottom"/>
          </w:tcPr>
          <w:p w:rsidR="008B4176" w:rsidRDefault="008B4176">
            <w:pPr>
              <w:pStyle w:val="ConsPlusNormal"/>
              <w:jc w:val="center"/>
            </w:pPr>
            <w:r>
              <w:t>18</w:t>
            </w:r>
          </w:p>
        </w:tc>
        <w:tc>
          <w:tcPr>
            <w:tcW w:w="1757" w:type="dxa"/>
            <w:vAlign w:val="bottom"/>
          </w:tcPr>
          <w:p w:rsidR="008B4176" w:rsidRDefault="008B4176">
            <w:pPr>
              <w:pStyle w:val="ConsPlusNormal"/>
              <w:jc w:val="center"/>
            </w:pPr>
            <w:r>
              <w:t>4,26</w:t>
            </w:r>
          </w:p>
        </w:tc>
        <w:tc>
          <w:tcPr>
            <w:tcW w:w="1020" w:type="dxa"/>
            <w:vAlign w:val="bottom"/>
          </w:tcPr>
          <w:p w:rsidR="008B4176" w:rsidRDefault="008B4176">
            <w:pPr>
              <w:pStyle w:val="ConsPlusNormal"/>
              <w:jc w:val="center"/>
            </w:pPr>
            <w:r>
              <w:t>17</w:t>
            </w:r>
          </w:p>
        </w:tc>
        <w:tc>
          <w:tcPr>
            <w:tcW w:w="1757" w:type="dxa"/>
            <w:vAlign w:val="bottom"/>
          </w:tcPr>
          <w:p w:rsidR="008B4176" w:rsidRDefault="008B4176">
            <w:pPr>
              <w:pStyle w:val="ConsPlusNormal"/>
              <w:jc w:val="center"/>
            </w:pPr>
            <w:r>
              <w:t>3,98</w:t>
            </w:r>
          </w:p>
        </w:tc>
      </w:tr>
      <w:tr w:rsidR="008B4176">
        <w:tc>
          <w:tcPr>
            <w:tcW w:w="3628" w:type="dxa"/>
          </w:tcPr>
          <w:p w:rsidR="008B4176" w:rsidRDefault="008B4176">
            <w:pPr>
              <w:pStyle w:val="ConsPlusNormal"/>
            </w:pPr>
            <w:r>
              <w:t>3. Заместитель директора, заведующий детским социальным приютом, главный бухгалтер</w:t>
            </w:r>
          </w:p>
        </w:tc>
        <w:tc>
          <w:tcPr>
            <w:tcW w:w="907" w:type="dxa"/>
            <w:vAlign w:val="bottom"/>
          </w:tcPr>
          <w:p w:rsidR="008B4176" w:rsidRDefault="008B4176">
            <w:pPr>
              <w:pStyle w:val="ConsPlusNormal"/>
              <w:jc w:val="center"/>
            </w:pPr>
            <w:r>
              <w:t>16</w:t>
            </w:r>
          </w:p>
        </w:tc>
        <w:tc>
          <w:tcPr>
            <w:tcW w:w="1757" w:type="dxa"/>
            <w:vAlign w:val="bottom"/>
          </w:tcPr>
          <w:p w:rsidR="008B4176" w:rsidRDefault="008B4176">
            <w:pPr>
              <w:pStyle w:val="ConsPlusNormal"/>
              <w:jc w:val="center"/>
            </w:pPr>
            <w:r>
              <w:t>3,72</w:t>
            </w:r>
          </w:p>
        </w:tc>
        <w:tc>
          <w:tcPr>
            <w:tcW w:w="1020" w:type="dxa"/>
            <w:vAlign w:val="bottom"/>
          </w:tcPr>
          <w:p w:rsidR="008B4176" w:rsidRDefault="008B4176">
            <w:pPr>
              <w:pStyle w:val="ConsPlusNormal"/>
              <w:jc w:val="center"/>
            </w:pPr>
            <w:r>
              <w:t>16</w:t>
            </w:r>
          </w:p>
        </w:tc>
        <w:tc>
          <w:tcPr>
            <w:tcW w:w="1757" w:type="dxa"/>
            <w:vAlign w:val="bottom"/>
          </w:tcPr>
          <w:p w:rsidR="008B4176" w:rsidRDefault="008B4176">
            <w:pPr>
              <w:pStyle w:val="ConsPlusNormal"/>
              <w:jc w:val="center"/>
            </w:pPr>
            <w:r>
              <w:t>3,72</w:t>
            </w:r>
          </w:p>
        </w:tc>
      </w:tr>
      <w:tr w:rsidR="008B4176">
        <w:tc>
          <w:tcPr>
            <w:tcW w:w="3628" w:type="dxa"/>
          </w:tcPr>
          <w:p w:rsidR="008B4176" w:rsidRDefault="008B4176">
            <w:pPr>
              <w:pStyle w:val="ConsPlusNormal"/>
            </w:pPr>
            <w:r>
              <w:t>4. Заведующий отделом по основной деятельности</w:t>
            </w:r>
          </w:p>
        </w:tc>
        <w:tc>
          <w:tcPr>
            <w:tcW w:w="907" w:type="dxa"/>
            <w:vAlign w:val="bottom"/>
          </w:tcPr>
          <w:p w:rsidR="008B4176" w:rsidRDefault="008B4176">
            <w:pPr>
              <w:pStyle w:val="ConsPlusNormal"/>
              <w:jc w:val="center"/>
            </w:pPr>
            <w:r>
              <w:t>15</w:t>
            </w:r>
          </w:p>
        </w:tc>
        <w:tc>
          <w:tcPr>
            <w:tcW w:w="1757" w:type="dxa"/>
            <w:vAlign w:val="bottom"/>
          </w:tcPr>
          <w:p w:rsidR="008B4176" w:rsidRDefault="008B4176">
            <w:pPr>
              <w:pStyle w:val="ConsPlusNormal"/>
              <w:jc w:val="center"/>
            </w:pPr>
            <w:r>
              <w:t>3,48</w:t>
            </w:r>
          </w:p>
        </w:tc>
        <w:tc>
          <w:tcPr>
            <w:tcW w:w="1020" w:type="dxa"/>
            <w:vAlign w:val="bottom"/>
          </w:tcPr>
          <w:p w:rsidR="008B4176" w:rsidRDefault="008B4176">
            <w:pPr>
              <w:pStyle w:val="ConsPlusNormal"/>
              <w:jc w:val="center"/>
            </w:pPr>
            <w:r>
              <w:t>15</w:t>
            </w:r>
          </w:p>
        </w:tc>
        <w:tc>
          <w:tcPr>
            <w:tcW w:w="1757" w:type="dxa"/>
            <w:vAlign w:val="bottom"/>
          </w:tcPr>
          <w:p w:rsidR="008B4176" w:rsidRDefault="008B4176">
            <w:pPr>
              <w:pStyle w:val="ConsPlusNormal"/>
              <w:jc w:val="center"/>
            </w:pPr>
            <w:r>
              <w:t>3,48</w:t>
            </w:r>
          </w:p>
        </w:tc>
      </w:tr>
    </w:tbl>
    <w:p w:rsidR="008B4176" w:rsidRDefault="008B4176">
      <w:pPr>
        <w:pStyle w:val="ConsPlusNormal"/>
        <w:jc w:val="both"/>
      </w:pPr>
    </w:p>
    <w:p w:rsidR="008B4176" w:rsidRDefault="008B4176">
      <w:pPr>
        <w:pStyle w:val="ConsPlusNormal"/>
        <w:jc w:val="right"/>
        <w:outlineLvl w:val="1"/>
      </w:pPr>
      <w:r>
        <w:t>Таблица 15</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государственного специального дошкольного учреждения "Республиканский центр для детей дошкольного возраста с нарушением слуха"</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должности</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1. Директор</w:t>
            </w:r>
          </w:p>
        </w:tc>
        <w:tc>
          <w:tcPr>
            <w:tcW w:w="907" w:type="dxa"/>
            <w:vAlign w:val="bottom"/>
          </w:tcPr>
          <w:p w:rsidR="008B4176" w:rsidRDefault="008B4176">
            <w:pPr>
              <w:pStyle w:val="ConsPlusNormal"/>
              <w:jc w:val="center"/>
            </w:pPr>
            <w:r>
              <w:t>18</w:t>
            </w:r>
          </w:p>
        </w:tc>
        <w:tc>
          <w:tcPr>
            <w:tcW w:w="1814" w:type="dxa"/>
            <w:vAlign w:val="bottom"/>
          </w:tcPr>
          <w:p w:rsidR="008B4176" w:rsidRDefault="008B4176">
            <w:pPr>
              <w:pStyle w:val="ConsPlusNormal"/>
              <w:jc w:val="center"/>
            </w:pPr>
            <w:r>
              <w:t>4,26</w:t>
            </w:r>
          </w:p>
        </w:tc>
      </w:tr>
      <w:tr w:rsidR="008B4176">
        <w:tc>
          <w:tcPr>
            <w:tcW w:w="6349" w:type="dxa"/>
          </w:tcPr>
          <w:p w:rsidR="008B4176" w:rsidRDefault="008B4176">
            <w:pPr>
              <w:pStyle w:val="ConsPlusNormal"/>
            </w:pPr>
            <w:r>
              <w:t>2. Заместитель директора по учебно-методической, воспитательной работе</w:t>
            </w:r>
          </w:p>
        </w:tc>
        <w:tc>
          <w:tcPr>
            <w:tcW w:w="907" w:type="dxa"/>
            <w:vAlign w:val="bottom"/>
          </w:tcPr>
          <w:p w:rsidR="008B4176" w:rsidRDefault="008B4176">
            <w:pPr>
              <w:pStyle w:val="ConsPlusNormal"/>
              <w:jc w:val="center"/>
            </w:pPr>
            <w:r>
              <w:t>17</w:t>
            </w:r>
          </w:p>
        </w:tc>
        <w:tc>
          <w:tcPr>
            <w:tcW w:w="1814" w:type="dxa"/>
            <w:vAlign w:val="bottom"/>
          </w:tcPr>
          <w:p w:rsidR="008B4176" w:rsidRDefault="008B4176">
            <w:pPr>
              <w:pStyle w:val="ConsPlusNormal"/>
              <w:jc w:val="center"/>
            </w:pPr>
            <w:r>
              <w:t>3,98</w:t>
            </w:r>
          </w:p>
        </w:tc>
      </w:tr>
      <w:tr w:rsidR="008B4176">
        <w:tc>
          <w:tcPr>
            <w:tcW w:w="6349" w:type="dxa"/>
          </w:tcPr>
          <w:p w:rsidR="008B4176" w:rsidRDefault="008B4176">
            <w:pPr>
              <w:pStyle w:val="ConsPlusNormal"/>
            </w:pPr>
            <w:r>
              <w:t>3. Главный бухгалтер</w:t>
            </w:r>
          </w:p>
        </w:tc>
        <w:tc>
          <w:tcPr>
            <w:tcW w:w="907" w:type="dxa"/>
            <w:vAlign w:val="bottom"/>
          </w:tcPr>
          <w:p w:rsidR="008B4176" w:rsidRDefault="008B4176">
            <w:pPr>
              <w:pStyle w:val="ConsPlusNormal"/>
              <w:jc w:val="center"/>
            </w:pPr>
            <w:r>
              <w:t>16</w:t>
            </w:r>
          </w:p>
        </w:tc>
        <w:tc>
          <w:tcPr>
            <w:tcW w:w="1814" w:type="dxa"/>
            <w:vAlign w:val="bottom"/>
          </w:tcPr>
          <w:p w:rsidR="008B4176" w:rsidRDefault="008B4176">
            <w:pPr>
              <w:pStyle w:val="ConsPlusNormal"/>
              <w:jc w:val="center"/>
            </w:pPr>
            <w:r>
              <w:t>3,72</w:t>
            </w:r>
          </w:p>
        </w:tc>
      </w:tr>
      <w:tr w:rsidR="008B4176">
        <w:tc>
          <w:tcPr>
            <w:tcW w:w="6349" w:type="dxa"/>
          </w:tcPr>
          <w:p w:rsidR="008B4176" w:rsidRDefault="008B4176">
            <w:pPr>
              <w:pStyle w:val="ConsPlusNormal"/>
            </w:pPr>
            <w:r>
              <w:t>4. Заместитель директора</w:t>
            </w:r>
          </w:p>
        </w:tc>
        <w:tc>
          <w:tcPr>
            <w:tcW w:w="907" w:type="dxa"/>
            <w:vAlign w:val="bottom"/>
          </w:tcPr>
          <w:p w:rsidR="008B4176" w:rsidRDefault="008B4176">
            <w:pPr>
              <w:pStyle w:val="ConsPlusNormal"/>
              <w:jc w:val="center"/>
            </w:pPr>
            <w:r>
              <w:t>14</w:t>
            </w:r>
          </w:p>
        </w:tc>
        <w:tc>
          <w:tcPr>
            <w:tcW w:w="1814" w:type="dxa"/>
            <w:vAlign w:val="bottom"/>
          </w:tcPr>
          <w:p w:rsidR="008B4176" w:rsidRDefault="008B4176">
            <w:pPr>
              <w:pStyle w:val="ConsPlusNormal"/>
              <w:jc w:val="center"/>
            </w:pPr>
            <w:r>
              <w:t>3,25</w:t>
            </w:r>
          </w:p>
        </w:tc>
      </w:tr>
    </w:tbl>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right"/>
        <w:outlineLvl w:val="1"/>
      </w:pPr>
      <w:bookmarkStart w:id="22" w:name="P3254"/>
      <w:bookmarkEnd w:id="22"/>
      <w:r>
        <w:lastRenderedPageBreak/>
        <w:t>Таблица 16</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физического воспитания учреждений образования, реализующих образовательные программы общего среднего, профессионально-технического и среднего специального образования, а также специальных общеобразовательных школ (специальных общеобразовательных школ-интернатов), вспомогательных школ (вспомогательных школ-интернатов)</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03"/>
        <w:gridCol w:w="967"/>
        <w:gridCol w:w="1225"/>
        <w:gridCol w:w="967"/>
        <w:gridCol w:w="1225"/>
        <w:gridCol w:w="967"/>
        <w:gridCol w:w="1225"/>
        <w:gridCol w:w="967"/>
        <w:gridCol w:w="1225"/>
        <w:gridCol w:w="967"/>
        <w:gridCol w:w="1225"/>
      </w:tblGrid>
      <w:tr w:rsidR="008B4176">
        <w:tc>
          <w:tcPr>
            <w:tcW w:w="2903" w:type="dxa"/>
            <w:vMerge w:val="restart"/>
            <w:vAlign w:val="center"/>
          </w:tcPr>
          <w:p w:rsidR="008B4176" w:rsidRDefault="008B4176">
            <w:pPr>
              <w:pStyle w:val="ConsPlusNormal"/>
              <w:jc w:val="center"/>
            </w:pPr>
            <w:r>
              <w:t>Наименование учреждений образования</w:t>
            </w:r>
          </w:p>
        </w:tc>
        <w:tc>
          <w:tcPr>
            <w:tcW w:w="10960" w:type="dxa"/>
            <w:gridSpan w:val="10"/>
            <w:vAlign w:val="center"/>
          </w:tcPr>
          <w:p w:rsidR="008B4176" w:rsidRDefault="008B4176">
            <w:pPr>
              <w:pStyle w:val="ConsPlusNormal"/>
              <w:jc w:val="center"/>
            </w:pPr>
            <w:r>
              <w:t>Учреждения с численностью обучающихся</w:t>
            </w:r>
          </w:p>
        </w:tc>
      </w:tr>
      <w:tr w:rsidR="008B4176">
        <w:tc>
          <w:tcPr>
            <w:tcW w:w="2903" w:type="dxa"/>
            <w:vMerge/>
          </w:tcPr>
          <w:p w:rsidR="008B4176" w:rsidRDefault="008B4176"/>
        </w:tc>
        <w:tc>
          <w:tcPr>
            <w:tcW w:w="2192" w:type="dxa"/>
            <w:gridSpan w:val="2"/>
            <w:vAlign w:val="center"/>
          </w:tcPr>
          <w:p w:rsidR="008B4176" w:rsidRDefault="008B4176">
            <w:pPr>
              <w:pStyle w:val="ConsPlusNormal"/>
              <w:jc w:val="center"/>
            </w:pPr>
            <w:r>
              <w:t>до 280</w:t>
            </w:r>
          </w:p>
        </w:tc>
        <w:tc>
          <w:tcPr>
            <w:tcW w:w="2192" w:type="dxa"/>
            <w:gridSpan w:val="2"/>
            <w:vAlign w:val="center"/>
          </w:tcPr>
          <w:p w:rsidR="008B4176" w:rsidRDefault="008B4176">
            <w:pPr>
              <w:pStyle w:val="ConsPlusNormal"/>
              <w:jc w:val="center"/>
            </w:pPr>
            <w:r>
              <w:t>от 281 до 400</w:t>
            </w:r>
          </w:p>
        </w:tc>
        <w:tc>
          <w:tcPr>
            <w:tcW w:w="2192" w:type="dxa"/>
            <w:gridSpan w:val="2"/>
            <w:vAlign w:val="center"/>
          </w:tcPr>
          <w:p w:rsidR="008B4176" w:rsidRDefault="008B4176">
            <w:pPr>
              <w:pStyle w:val="ConsPlusNormal"/>
              <w:jc w:val="center"/>
            </w:pPr>
            <w:r>
              <w:t>от 401 до 880</w:t>
            </w:r>
          </w:p>
        </w:tc>
        <w:tc>
          <w:tcPr>
            <w:tcW w:w="2192" w:type="dxa"/>
            <w:gridSpan w:val="2"/>
            <w:vAlign w:val="center"/>
          </w:tcPr>
          <w:p w:rsidR="008B4176" w:rsidRDefault="008B4176">
            <w:pPr>
              <w:pStyle w:val="ConsPlusNormal"/>
              <w:jc w:val="center"/>
            </w:pPr>
            <w:r>
              <w:t>от 881 до 1360</w:t>
            </w:r>
          </w:p>
        </w:tc>
        <w:tc>
          <w:tcPr>
            <w:tcW w:w="2192" w:type="dxa"/>
            <w:gridSpan w:val="2"/>
            <w:vAlign w:val="center"/>
          </w:tcPr>
          <w:p w:rsidR="008B4176" w:rsidRDefault="008B4176">
            <w:pPr>
              <w:pStyle w:val="ConsPlusNormal"/>
              <w:jc w:val="center"/>
            </w:pPr>
            <w:r>
              <w:t>выше 1360</w:t>
            </w:r>
          </w:p>
        </w:tc>
      </w:tr>
      <w:tr w:rsidR="008B4176">
        <w:tc>
          <w:tcPr>
            <w:tcW w:w="2903" w:type="dxa"/>
            <w:vMerge/>
          </w:tcPr>
          <w:p w:rsidR="008B4176" w:rsidRDefault="008B4176"/>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r>
      <w:tr w:rsidR="008B4176">
        <w:tc>
          <w:tcPr>
            <w:tcW w:w="2903"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225"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225"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225"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225" w:type="dxa"/>
            <w:vAlign w:val="center"/>
          </w:tcPr>
          <w:p w:rsidR="008B4176" w:rsidRDefault="008B4176">
            <w:pPr>
              <w:pStyle w:val="ConsPlusNormal"/>
              <w:jc w:val="center"/>
            </w:pPr>
            <w:r>
              <w:t>9</w:t>
            </w:r>
          </w:p>
        </w:tc>
        <w:tc>
          <w:tcPr>
            <w:tcW w:w="967" w:type="dxa"/>
            <w:vAlign w:val="center"/>
          </w:tcPr>
          <w:p w:rsidR="008B4176" w:rsidRDefault="008B4176">
            <w:pPr>
              <w:pStyle w:val="ConsPlusNormal"/>
              <w:jc w:val="center"/>
            </w:pPr>
            <w:r>
              <w:t>10</w:t>
            </w:r>
          </w:p>
        </w:tc>
        <w:tc>
          <w:tcPr>
            <w:tcW w:w="1225" w:type="dxa"/>
            <w:vAlign w:val="center"/>
          </w:tcPr>
          <w:p w:rsidR="008B4176" w:rsidRDefault="008B4176">
            <w:pPr>
              <w:pStyle w:val="ConsPlusNormal"/>
              <w:jc w:val="center"/>
            </w:pPr>
            <w:r>
              <w:t>11</w:t>
            </w:r>
          </w:p>
        </w:tc>
      </w:tr>
      <w:tr w:rsidR="008B4176">
        <w:tc>
          <w:tcPr>
            <w:tcW w:w="2903" w:type="dxa"/>
          </w:tcPr>
          <w:p w:rsidR="008B4176" w:rsidRDefault="008B4176">
            <w:pPr>
              <w:pStyle w:val="ConsPlusNormal"/>
            </w:pPr>
            <w:bookmarkStart w:id="23" w:name="P3287"/>
            <w:bookmarkEnd w:id="23"/>
            <w:r>
              <w:t>1. Профессионально-</w:t>
            </w:r>
            <w:r>
              <w:br/>
              <w:t>технический колледж, колледж, гимназия - колледж искусств, структурное подразделение учреждения высшего образования, реализующее образовательные программы профессионально-</w:t>
            </w:r>
            <w:r>
              <w:br/>
              <w:t>технического, среднего специального образования</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r>
      <w:tr w:rsidR="008B4176">
        <w:tc>
          <w:tcPr>
            <w:tcW w:w="2903" w:type="dxa"/>
          </w:tcPr>
          <w:p w:rsidR="008B4176" w:rsidRDefault="008B4176">
            <w:pPr>
              <w:pStyle w:val="ConsPlusNormal"/>
            </w:pPr>
            <w:r>
              <w:t>2. Другие учреждения образования, реализующие образовательные программы общего среднего, профессионально-</w:t>
            </w:r>
            <w:r>
              <w:br/>
              <w:t xml:space="preserve">технического образования, </w:t>
            </w:r>
            <w:r>
              <w:lastRenderedPageBreak/>
              <w:t>специальная общеобразовательная школа (специальная общеобразовательная школа-интернат), вспомогательная школа (вспомогательная школа-интернат)</w:t>
            </w:r>
          </w:p>
        </w:tc>
        <w:tc>
          <w:tcPr>
            <w:tcW w:w="967" w:type="dxa"/>
            <w:vAlign w:val="bottom"/>
          </w:tcPr>
          <w:p w:rsidR="008B4176" w:rsidRDefault="008B4176">
            <w:pPr>
              <w:pStyle w:val="ConsPlusNormal"/>
              <w:jc w:val="center"/>
            </w:pPr>
            <w:r>
              <w:lastRenderedPageBreak/>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r>
    </w:tbl>
    <w:p w:rsidR="008B4176" w:rsidRDefault="008B4176">
      <w:pPr>
        <w:pStyle w:val="ConsPlusNormal"/>
        <w:jc w:val="both"/>
      </w:pPr>
    </w:p>
    <w:p w:rsidR="008B4176" w:rsidRDefault="008B4176">
      <w:pPr>
        <w:pStyle w:val="ConsPlusNormal"/>
        <w:jc w:val="right"/>
        <w:outlineLvl w:val="1"/>
      </w:pPr>
      <w:r>
        <w:t>Таблица 17</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мастера производственного обучения центра подготовки, повышения квалификации и переподготовки рабочих</w:t>
      </w:r>
    </w:p>
    <w:p w:rsidR="008B4176" w:rsidRDefault="008B4176">
      <w:pPr>
        <w:pStyle w:val="ConsPlusNormal"/>
        <w:jc w:val="both"/>
      </w:pPr>
    </w:p>
    <w:p w:rsidR="008B4176" w:rsidRDefault="008B4176">
      <w:pPr>
        <w:pStyle w:val="ConsPlusNormal"/>
        <w:jc w:val="center"/>
        <w:outlineLvl w:val="2"/>
      </w:pPr>
      <w:r>
        <w:t>1. В зависимости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9"/>
        <w:gridCol w:w="967"/>
        <w:gridCol w:w="1225"/>
        <w:gridCol w:w="967"/>
        <w:gridCol w:w="1225"/>
        <w:gridCol w:w="967"/>
        <w:gridCol w:w="1225"/>
        <w:gridCol w:w="967"/>
        <w:gridCol w:w="1225"/>
        <w:gridCol w:w="967"/>
        <w:gridCol w:w="1225"/>
      </w:tblGrid>
      <w:tr w:rsidR="008B4176">
        <w:tc>
          <w:tcPr>
            <w:tcW w:w="2479" w:type="dxa"/>
            <w:vMerge w:val="restart"/>
            <w:vAlign w:val="center"/>
          </w:tcPr>
          <w:p w:rsidR="008B4176" w:rsidRDefault="008B4176">
            <w:pPr>
              <w:pStyle w:val="ConsPlusNormal"/>
              <w:jc w:val="center"/>
            </w:pPr>
            <w:r>
              <w:t>Наименование должности</w:t>
            </w:r>
          </w:p>
        </w:tc>
        <w:tc>
          <w:tcPr>
            <w:tcW w:w="10960" w:type="dxa"/>
            <w:gridSpan w:val="10"/>
            <w:vAlign w:val="center"/>
          </w:tcPr>
          <w:p w:rsidR="008B4176" w:rsidRDefault="008B4176">
            <w:pPr>
              <w:pStyle w:val="ConsPlusNormal"/>
              <w:jc w:val="center"/>
            </w:pPr>
            <w:r>
              <w:t>Учреждения с численностью обучающихся</w:t>
            </w:r>
          </w:p>
        </w:tc>
      </w:tr>
      <w:tr w:rsidR="008B4176">
        <w:tc>
          <w:tcPr>
            <w:tcW w:w="2479" w:type="dxa"/>
            <w:vMerge/>
          </w:tcPr>
          <w:p w:rsidR="008B4176" w:rsidRDefault="008B4176"/>
        </w:tc>
        <w:tc>
          <w:tcPr>
            <w:tcW w:w="2192" w:type="dxa"/>
            <w:gridSpan w:val="2"/>
            <w:vAlign w:val="center"/>
          </w:tcPr>
          <w:p w:rsidR="008B4176" w:rsidRDefault="008B4176">
            <w:pPr>
              <w:pStyle w:val="ConsPlusNormal"/>
              <w:jc w:val="center"/>
            </w:pPr>
            <w:r>
              <w:t>до 400</w:t>
            </w:r>
          </w:p>
        </w:tc>
        <w:tc>
          <w:tcPr>
            <w:tcW w:w="2192" w:type="dxa"/>
            <w:gridSpan w:val="2"/>
            <w:vAlign w:val="center"/>
          </w:tcPr>
          <w:p w:rsidR="008B4176" w:rsidRDefault="008B4176">
            <w:pPr>
              <w:pStyle w:val="ConsPlusNormal"/>
              <w:jc w:val="center"/>
            </w:pPr>
            <w:r>
              <w:t>от 401 до 880</w:t>
            </w:r>
          </w:p>
        </w:tc>
        <w:tc>
          <w:tcPr>
            <w:tcW w:w="2192" w:type="dxa"/>
            <w:gridSpan w:val="2"/>
            <w:vAlign w:val="center"/>
          </w:tcPr>
          <w:p w:rsidR="008B4176" w:rsidRDefault="008B4176">
            <w:pPr>
              <w:pStyle w:val="ConsPlusNormal"/>
              <w:jc w:val="center"/>
            </w:pPr>
            <w:r>
              <w:t>от 881 до 1360</w:t>
            </w:r>
          </w:p>
        </w:tc>
        <w:tc>
          <w:tcPr>
            <w:tcW w:w="2192" w:type="dxa"/>
            <w:gridSpan w:val="2"/>
            <w:vAlign w:val="center"/>
          </w:tcPr>
          <w:p w:rsidR="008B4176" w:rsidRDefault="008B4176">
            <w:pPr>
              <w:pStyle w:val="ConsPlusNormal"/>
              <w:jc w:val="center"/>
            </w:pPr>
            <w:r>
              <w:t>от 1361 до 1600</w:t>
            </w:r>
          </w:p>
        </w:tc>
        <w:tc>
          <w:tcPr>
            <w:tcW w:w="2192" w:type="dxa"/>
            <w:gridSpan w:val="2"/>
            <w:vAlign w:val="center"/>
          </w:tcPr>
          <w:p w:rsidR="008B4176" w:rsidRDefault="008B4176">
            <w:pPr>
              <w:pStyle w:val="ConsPlusNormal"/>
              <w:jc w:val="center"/>
            </w:pPr>
            <w:r>
              <w:t>свыше 1600</w:t>
            </w:r>
          </w:p>
        </w:tc>
      </w:tr>
      <w:tr w:rsidR="008B4176">
        <w:tc>
          <w:tcPr>
            <w:tcW w:w="2479" w:type="dxa"/>
            <w:vMerge/>
          </w:tcPr>
          <w:p w:rsidR="008B4176" w:rsidRDefault="008B4176"/>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r>
      <w:tr w:rsidR="008B4176">
        <w:tc>
          <w:tcPr>
            <w:tcW w:w="2479"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225"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225"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225"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225" w:type="dxa"/>
            <w:vAlign w:val="center"/>
          </w:tcPr>
          <w:p w:rsidR="008B4176" w:rsidRDefault="008B4176">
            <w:pPr>
              <w:pStyle w:val="ConsPlusNormal"/>
              <w:jc w:val="center"/>
            </w:pPr>
            <w:r>
              <w:t>9</w:t>
            </w:r>
          </w:p>
        </w:tc>
        <w:tc>
          <w:tcPr>
            <w:tcW w:w="967" w:type="dxa"/>
            <w:vAlign w:val="center"/>
          </w:tcPr>
          <w:p w:rsidR="008B4176" w:rsidRDefault="008B4176">
            <w:pPr>
              <w:pStyle w:val="ConsPlusNormal"/>
              <w:jc w:val="center"/>
            </w:pPr>
            <w:r>
              <w:t>10</w:t>
            </w:r>
          </w:p>
        </w:tc>
        <w:tc>
          <w:tcPr>
            <w:tcW w:w="1225" w:type="dxa"/>
            <w:vAlign w:val="center"/>
          </w:tcPr>
          <w:p w:rsidR="008B4176" w:rsidRDefault="008B4176">
            <w:pPr>
              <w:pStyle w:val="ConsPlusNormal"/>
              <w:jc w:val="center"/>
            </w:pPr>
            <w:r>
              <w:t>11</w:t>
            </w:r>
          </w:p>
        </w:tc>
      </w:tr>
      <w:tr w:rsidR="008B4176">
        <w:tc>
          <w:tcPr>
            <w:tcW w:w="2479" w:type="dxa"/>
          </w:tcPr>
          <w:p w:rsidR="008B4176" w:rsidRDefault="008B4176">
            <w:pPr>
              <w:pStyle w:val="ConsPlusNormal"/>
            </w:pPr>
            <w:r>
              <w:t>1.1. Директор (начальник)</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225" w:type="dxa"/>
            <w:vAlign w:val="bottom"/>
          </w:tcPr>
          <w:p w:rsidR="008B4176" w:rsidRDefault="008B4176">
            <w:pPr>
              <w:pStyle w:val="ConsPlusNormal"/>
              <w:jc w:val="center"/>
            </w:pPr>
            <w:r>
              <w:t>4,56</w:t>
            </w:r>
          </w:p>
        </w:tc>
        <w:tc>
          <w:tcPr>
            <w:tcW w:w="967" w:type="dxa"/>
            <w:vAlign w:val="bottom"/>
          </w:tcPr>
          <w:p w:rsidR="008B4176" w:rsidRDefault="008B4176">
            <w:pPr>
              <w:pStyle w:val="ConsPlusNormal"/>
              <w:jc w:val="center"/>
            </w:pPr>
            <w:r>
              <w:t>20</w:t>
            </w:r>
          </w:p>
        </w:tc>
        <w:tc>
          <w:tcPr>
            <w:tcW w:w="1225" w:type="dxa"/>
            <w:vAlign w:val="bottom"/>
          </w:tcPr>
          <w:p w:rsidR="008B4176" w:rsidRDefault="008B4176">
            <w:pPr>
              <w:pStyle w:val="ConsPlusNormal"/>
              <w:jc w:val="center"/>
            </w:pPr>
            <w:r>
              <w:t>4,88</w:t>
            </w:r>
          </w:p>
        </w:tc>
      </w:tr>
      <w:tr w:rsidR="008B4176">
        <w:tc>
          <w:tcPr>
            <w:tcW w:w="2479" w:type="dxa"/>
          </w:tcPr>
          <w:p w:rsidR="008B4176" w:rsidRDefault="008B4176">
            <w:pPr>
              <w:pStyle w:val="ConsPlusNormal"/>
            </w:pPr>
            <w:r>
              <w:t>1.2. Заместитель директора (начальника) по учебно-</w:t>
            </w:r>
            <w:r>
              <w:br/>
              <w:t>производственной (учебной) работе</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225" w:type="dxa"/>
            <w:vAlign w:val="bottom"/>
          </w:tcPr>
          <w:p w:rsidR="008B4176" w:rsidRDefault="008B4176">
            <w:pPr>
              <w:pStyle w:val="ConsPlusNormal"/>
              <w:jc w:val="center"/>
            </w:pPr>
            <w:r>
              <w:t>4,56</w:t>
            </w:r>
          </w:p>
        </w:tc>
      </w:tr>
      <w:tr w:rsidR="008B4176">
        <w:tc>
          <w:tcPr>
            <w:tcW w:w="2479" w:type="dxa"/>
          </w:tcPr>
          <w:p w:rsidR="008B4176" w:rsidRDefault="008B4176">
            <w:pPr>
              <w:pStyle w:val="ConsPlusNormal"/>
            </w:pPr>
            <w:r>
              <w:lastRenderedPageBreak/>
              <w:t>1.3. Главный бухгалтер</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r>
      <w:tr w:rsidR="008B4176">
        <w:tc>
          <w:tcPr>
            <w:tcW w:w="2479" w:type="dxa"/>
          </w:tcPr>
          <w:p w:rsidR="008B4176" w:rsidRDefault="008B4176">
            <w:pPr>
              <w:pStyle w:val="ConsPlusNormal"/>
            </w:pPr>
            <w:r>
              <w:t>1.4. Заместитель директора (начальника)</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r>
      <w:tr w:rsidR="008B4176">
        <w:tc>
          <w:tcPr>
            <w:tcW w:w="2479" w:type="dxa"/>
          </w:tcPr>
          <w:p w:rsidR="008B4176" w:rsidRDefault="008B4176">
            <w:pPr>
              <w:pStyle w:val="ConsPlusNormal"/>
            </w:pPr>
            <w:r>
              <w:t>1.5. Заведующий (начальник) филиалом, старший мастер</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center"/>
        <w:outlineLvl w:val="2"/>
      </w:pPr>
      <w:r>
        <w:t>2. Независимо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должности</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2.1. Заведующий учебным, учебно-методическим кабинетом, заведующий отделением обучения иностранным языкам (при наличии 1000 и более обучающихся на отделении)</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2.2. Мастер производственного обучения</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bl>
    <w:p w:rsidR="008B4176" w:rsidRDefault="008B4176">
      <w:pPr>
        <w:pStyle w:val="ConsPlusNormal"/>
        <w:jc w:val="both"/>
      </w:pPr>
    </w:p>
    <w:p w:rsidR="008B4176" w:rsidRDefault="008B4176">
      <w:pPr>
        <w:pStyle w:val="ConsPlusNormal"/>
        <w:jc w:val="right"/>
        <w:outlineLvl w:val="1"/>
      </w:pPr>
      <w:r>
        <w:t>Таблица 18</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отдельных специалистов центра повышения квалификации руководящих работников и специалистов</w:t>
      </w:r>
    </w:p>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center"/>
        <w:outlineLvl w:val="2"/>
      </w:pPr>
      <w:r>
        <w:lastRenderedPageBreak/>
        <w:t>1. В зависимости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9"/>
        <w:gridCol w:w="967"/>
        <w:gridCol w:w="1225"/>
        <w:gridCol w:w="967"/>
        <w:gridCol w:w="1225"/>
        <w:gridCol w:w="967"/>
        <w:gridCol w:w="1225"/>
        <w:gridCol w:w="967"/>
        <w:gridCol w:w="1225"/>
        <w:gridCol w:w="1053"/>
        <w:gridCol w:w="1225"/>
      </w:tblGrid>
      <w:tr w:rsidR="008B4176">
        <w:tc>
          <w:tcPr>
            <w:tcW w:w="2479" w:type="dxa"/>
            <w:vMerge w:val="restart"/>
            <w:vAlign w:val="center"/>
          </w:tcPr>
          <w:p w:rsidR="008B4176" w:rsidRDefault="008B4176">
            <w:pPr>
              <w:pStyle w:val="ConsPlusNormal"/>
              <w:jc w:val="center"/>
            </w:pPr>
            <w:r>
              <w:t>Наименование должности</w:t>
            </w:r>
          </w:p>
        </w:tc>
        <w:tc>
          <w:tcPr>
            <w:tcW w:w="11046" w:type="dxa"/>
            <w:gridSpan w:val="10"/>
            <w:vAlign w:val="center"/>
          </w:tcPr>
          <w:p w:rsidR="008B4176" w:rsidRDefault="008B4176">
            <w:pPr>
              <w:pStyle w:val="ConsPlusNormal"/>
              <w:jc w:val="center"/>
            </w:pPr>
            <w:r>
              <w:t>Учреждения с численностью обучающихся</w:t>
            </w:r>
          </w:p>
        </w:tc>
      </w:tr>
      <w:tr w:rsidR="008B4176">
        <w:tc>
          <w:tcPr>
            <w:tcW w:w="2479" w:type="dxa"/>
            <w:vMerge/>
          </w:tcPr>
          <w:p w:rsidR="008B4176" w:rsidRDefault="008B4176"/>
        </w:tc>
        <w:tc>
          <w:tcPr>
            <w:tcW w:w="2192" w:type="dxa"/>
            <w:gridSpan w:val="2"/>
            <w:vAlign w:val="center"/>
          </w:tcPr>
          <w:p w:rsidR="008B4176" w:rsidRDefault="008B4176">
            <w:pPr>
              <w:pStyle w:val="ConsPlusNormal"/>
              <w:jc w:val="center"/>
            </w:pPr>
            <w:r>
              <w:t>до 400</w:t>
            </w:r>
          </w:p>
        </w:tc>
        <w:tc>
          <w:tcPr>
            <w:tcW w:w="2192" w:type="dxa"/>
            <w:gridSpan w:val="2"/>
            <w:vAlign w:val="center"/>
          </w:tcPr>
          <w:p w:rsidR="008B4176" w:rsidRDefault="008B4176">
            <w:pPr>
              <w:pStyle w:val="ConsPlusNormal"/>
              <w:jc w:val="center"/>
            </w:pPr>
            <w:r>
              <w:t>от 401 до 880</w:t>
            </w:r>
          </w:p>
        </w:tc>
        <w:tc>
          <w:tcPr>
            <w:tcW w:w="2192" w:type="dxa"/>
            <w:gridSpan w:val="2"/>
            <w:vAlign w:val="center"/>
          </w:tcPr>
          <w:p w:rsidR="008B4176" w:rsidRDefault="008B4176">
            <w:pPr>
              <w:pStyle w:val="ConsPlusNormal"/>
              <w:jc w:val="center"/>
            </w:pPr>
            <w:r>
              <w:t>от 881 до 1360</w:t>
            </w:r>
          </w:p>
        </w:tc>
        <w:tc>
          <w:tcPr>
            <w:tcW w:w="2192" w:type="dxa"/>
            <w:gridSpan w:val="2"/>
            <w:vAlign w:val="center"/>
          </w:tcPr>
          <w:p w:rsidR="008B4176" w:rsidRDefault="008B4176">
            <w:pPr>
              <w:pStyle w:val="ConsPlusNormal"/>
              <w:jc w:val="center"/>
            </w:pPr>
            <w:r>
              <w:t>от 1361 до 1600</w:t>
            </w:r>
          </w:p>
        </w:tc>
        <w:tc>
          <w:tcPr>
            <w:tcW w:w="2278" w:type="dxa"/>
            <w:gridSpan w:val="2"/>
            <w:vAlign w:val="center"/>
          </w:tcPr>
          <w:p w:rsidR="008B4176" w:rsidRDefault="008B4176">
            <w:pPr>
              <w:pStyle w:val="ConsPlusNormal"/>
              <w:jc w:val="center"/>
            </w:pPr>
            <w:r>
              <w:t>свыше 1600</w:t>
            </w:r>
          </w:p>
        </w:tc>
      </w:tr>
      <w:tr w:rsidR="008B4176">
        <w:tc>
          <w:tcPr>
            <w:tcW w:w="2479" w:type="dxa"/>
            <w:vMerge/>
          </w:tcPr>
          <w:p w:rsidR="008B4176" w:rsidRDefault="008B4176"/>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1053"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r>
      <w:tr w:rsidR="008B4176">
        <w:tc>
          <w:tcPr>
            <w:tcW w:w="2479"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225"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225"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225"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225" w:type="dxa"/>
            <w:vAlign w:val="center"/>
          </w:tcPr>
          <w:p w:rsidR="008B4176" w:rsidRDefault="008B4176">
            <w:pPr>
              <w:pStyle w:val="ConsPlusNormal"/>
              <w:jc w:val="center"/>
            </w:pPr>
            <w:r>
              <w:t>9</w:t>
            </w:r>
          </w:p>
        </w:tc>
        <w:tc>
          <w:tcPr>
            <w:tcW w:w="1053" w:type="dxa"/>
            <w:vAlign w:val="center"/>
          </w:tcPr>
          <w:p w:rsidR="008B4176" w:rsidRDefault="008B4176">
            <w:pPr>
              <w:pStyle w:val="ConsPlusNormal"/>
              <w:jc w:val="center"/>
            </w:pPr>
            <w:r>
              <w:t>10</w:t>
            </w:r>
          </w:p>
        </w:tc>
        <w:tc>
          <w:tcPr>
            <w:tcW w:w="1225" w:type="dxa"/>
            <w:vAlign w:val="center"/>
          </w:tcPr>
          <w:p w:rsidR="008B4176" w:rsidRDefault="008B4176">
            <w:pPr>
              <w:pStyle w:val="ConsPlusNormal"/>
              <w:jc w:val="center"/>
            </w:pPr>
            <w:r>
              <w:t>11</w:t>
            </w:r>
          </w:p>
        </w:tc>
      </w:tr>
      <w:tr w:rsidR="008B4176">
        <w:tc>
          <w:tcPr>
            <w:tcW w:w="2479" w:type="dxa"/>
          </w:tcPr>
          <w:p w:rsidR="008B4176" w:rsidRDefault="008B4176">
            <w:pPr>
              <w:pStyle w:val="ConsPlusNormal"/>
            </w:pPr>
            <w:r>
              <w:t>1.1. Директор (начальник)</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225" w:type="dxa"/>
            <w:vAlign w:val="bottom"/>
          </w:tcPr>
          <w:p w:rsidR="008B4176" w:rsidRDefault="008B4176">
            <w:pPr>
              <w:pStyle w:val="ConsPlusNormal"/>
              <w:jc w:val="center"/>
            </w:pPr>
            <w:r>
              <w:t>4,56</w:t>
            </w:r>
          </w:p>
        </w:tc>
        <w:tc>
          <w:tcPr>
            <w:tcW w:w="967" w:type="dxa"/>
            <w:vAlign w:val="bottom"/>
          </w:tcPr>
          <w:p w:rsidR="008B4176" w:rsidRDefault="008B4176">
            <w:pPr>
              <w:pStyle w:val="ConsPlusNormal"/>
              <w:jc w:val="center"/>
            </w:pPr>
            <w:r>
              <w:t>20</w:t>
            </w:r>
          </w:p>
        </w:tc>
        <w:tc>
          <w:tcPr>
            <w:tcW w:w="1225" w:type="dxa"/>
            <w:vAlign w:val="bottom"/>
          </w:tcPr>
          <w:p w:rsidR="008B4176" w:rsidRDefault="008B4176">
            <w:pPr>
              <w:pStyle w:val="ConsPlusNormal"/>
              <w:jc w:val="center"/>
            </w:pPr>
            <w:r>
              <w:t>4,88</w:t>
            </w:r>
          </w:p>
        </w:tc>
        <w:tc>
          <w:tcPr>
            <w:tcW w:w="1053" w:type="dxa"/>
            <w:vAlign w:val="bottom"/>
          </w:tcPr>
          <w:p w:rsidR="008B4176" w:rsidRDefault="008B4176">
            <w:pPr>
              <w:pStyle w:val="ConsPlusNormal"/>
              <w:jc w:val="center"/>
            </w:pPr>
            <w:r>
              <w:t>21</w:t>
            </w:r>
          </w:p>
        </w:tc>
        <w:tc>
          <w:tcPr>
            <w:tcW w:w="1225" w:type="dxa"/>
            <w:vAlign w:val="bottom"/>
          </w:tcPr>
          <w:p w:rsidR="008B4176" w:rsidRDefault="008B4176">
            <w:pPr>
              <w:pStyle w:val="ConsPlusNormal"/>
              <w:jc w:val="center"/>
            </w:pPr>
            <w:r>
              <w:t>5,22</w:t>
            </w:r>
          </w:p>
        </w:tc>
      </w:tr>
      <w:tr w:rsidR="008B4176">
        <w:tc>
          <w:tcPr>
            <w:tcW w:w="2479" w:type="dxa"/>
          </w:tcPr>
          <w:p w:rsidR="008B4176" w:rsidRDefault="008B4176">
            <w:pPr>
              <w:pStyle w:val="ConsPlusNormal"/>
            </w:pPr>
            <w:r>
              <w:t>1.2. Заместитель директора (начальника) по учебно-</w:t>
            </w:r>
            <w:r>
              <w:br/>
              <w:t>производственной (учебной) работе</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225" w:type="dxa"/>
            <w:vAlign w:val="bottom"/>
          </w:tcPr>
          <w:p w:rsidR="008B4176" w:rsidRDefault="008B4176">
            <w:pPr>
              <w:pStyle w:val="ConsPlusNormal"/>
              <w:jc w:val="center"/>
            </w:pPr>
            <w:r>
              <w:t>4,56</w:t>
            </w:r>
          </w:p>
        </w:tc>
        <w:tc>
          <w:tcPr>
            <w:tcW w:w="1053" w:type="dxa"/>
            <w:vAlign w:val="bottom"/>
          </w:tcPr>
          <w:p w:rsidR="008B4176" w:rsidRDefault="008B4176">
            <w:pPr>
              <w:pStyle w:val="ConsPlusNormal"/>
              <w:jc w:val="center"/>
            </w:pPr>
            <w:r>
              <w:t>20</w:t>
            </w:r>
          </w:p>
        </w:tc>
        <w:tc>
          <w:tcPr>
            <w:tcW w:w="1225" w:type="dxa"/>
            <w:vAlign w:val="bottom"/>
          </w:tcPr>
          <w:p w:rsidR="008B4176" w:rsidRDefault="008B4176">
            <w:pPr>
              <w:pStyle w:val="ConsPlusNormal"/>
              <w:jc w:val="center"/>
            </w:pPr>
            <w:r>
              <w:t>4,88</w:t>
            </w:r>
          </w:p>
        </w:tc>
      </w:tr>
      <w:tr w:rsidR="008B4176">
        <w:tc>
          <w:tcPr>
            <w:tcW w:w="2479" w:type="dxa"/>
          </w:tcPr>
          <w:p w:rsidR="008B4176" w:rsidRDefault="008B4176">
            <w:pPr>
              <w:pStyle w:val="ConsPlusNormal"/>
            </w:pPr>
            <w:r>
              <w:t>1.3. Заведующий (начальник) филиалом, старший мастер</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1053"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r>
      <w:tr w:rsidR="008B4176">
        <w:tc>
          <w:tcPr>
            <w:tcW w:w="2479" w:type="dxa"/>
          </w:tcPr>
          <w:p w:rsidR="008B4176" w:rsidRDefault="008B4176">
            <w:pPr>
              <w:pStyle w:val="ConsPlusNormal"/>
            </w:pPr>
            <w:r>
              <w:t>1.4. Главный бухгалтер</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c>
          <w:tcPr>
            <w:tcW w:w="1053" w:type="dxa"/>
            <w:vAlign w:val="bottom"/>
          </w:tcPr>
          <w:p w:rsidR="008B4176" w:rsidRDefault="008B4176">
            <w:pPr>
              <w:pStyle w:val="ConsPlusNormal"/>
              <w:jc w:val="center"/>
            </w:pPr>
            <w:r>
              <w:t>19</w:t>
            </w:r>
          </w:p>
        </w:tc>
        <w:tc>
          <w:tcPr>
            <w:tcW w:w="1225" w:type="dxa"/>
            <w:vAlign w:val="bottom"/>
          </w:tcPr>
          <w:p w:rsidR="008B4176" w:rsidRDefault="008B4176">
            <w:pPr>
              <w:pStyle w:val="ConsPlusNormal"/>
              <w:jc w:val="center"/>
            </w:pPr>
            <w:r>
              <w:t>4,56</w:t>
            </w:r>
          </w:p>
        </w:tc>
      </w:tr>
      <w:tr w:rsidR="008B4176">
        <w:tc>
          <w:tcPr>
            <w:tcW w:w="2479" w:type="dxa"/>
          </w:tcPr>
          <w:p w:rsidR="008B4176" w:rsidRDefault="008B4176">
            <w:pPr>
              <w:pStyle w:val="ConsPlusNormal"/>
            </w:pPr>
            <w:r>
              <w:t>1.5. Заместитель директора (начальника)</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1053"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center"/>
        <w:outlineLvl w:val="2"/>
      </w:pPr>
      <w:r>
        <w:t>2. Независимо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должности</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2.1. Заведующий (начальник) производственной (учебно-производственной) мастерской, методическим, учебно-методическим кабинетом</w:t>
            </w:r>
          </w:p>
        </w:tc>
        <w:tc>
          <w:tcPr>
            <w:tcW w:w="907" w:type="dxa"/>
            <w:vAlign w:val="bottom"/>
          </w:tcPr>
          <w:p w:rsidR="008B4176" w:rsidRDefault="008B4176">
            <w:pPr>
              <w:pStyle w:val="ConsPlusNormal"/>
              <w:jc w:val="center"/>
            </w:pPr>
            <w:r>
              <w:t>13</w:t>
            </w:r>
          </w:p>
        </w:tc>
        <w:tc>
          <w:tcPr>
            <w:tcW w:w="1814" w:type="dxa"/>
            <w:vAlign w:val="bottom"/>
          </w:tcPr>
          <w:p w:rsidR="008B4176" w:rsidRDefault="008B4176">
            <w:pPr>
              <w:pStyle w:val="ConsPlusNormal"/>
              <w:jc w:val="center"/>
            </w:pPr>
            <w:r>
              <w:t>3,04</w:t>
            </w:r>
          </w:p>
        </w:tc>
      </w:tr>
      <w:tr w:rsidR="008B4176">
        <w:tc>
          <w:tcPr>
            <w:tcW w:w="6349" w:type="dxa"/>
          </w:tcPr>
          <w:p w:rsidR="008B4176" w:rsidRDefault="008B4176">
            <w:pPr>
              <w:pStyle w:val="ConsPlusNormal"/>
            </w:pPr>
            <w:r>
              <w:t>2.2. Мастер производственного обучения, не имеющий квалификационной категории</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2.3. Методист, имеющий высшее образование</w:t>
            </w:r>
          </w:p>
        </w:tc>
        <w:tc>
          <w:tcPr>
            <w:tcW w:w="907" w:type="dxa"/>
            <w:vAlign w:val="bottom"/>
          </w:tcPr>
          <w:p w:rsidR="008B4176" w:rsidRDefault="008B4176">
            <w:pPr>
              <w:pStyle w:val="ConsPlusNormal"/>
              <w:jc w:val="center"/>
            </w:pPr>
            <w:r>
              <w:t>13</w:t>
            </w:r>
          </w:p>
        </w:tc>
        <w:tc>
          <w:tcPr>
            <w:tcW w:w="1814" w:type="dxa"/>
            <w:vAlign w:val="bottom"/>
          </w:tcPr>
          <w:p w:rsidR="008B4176" w:rsidRDefault="008B4176">
            <w:pPr>
              <w:pStyle w:val="ConsPlusNormal"/>
              <w:jc w:val="center"/>
            </w:pPr>
            <w:r>
              <w:t>3,04</w:t>
            </w:r>
          </w:p>
        </w:tc>
      </w:tr>
    </w:tbl>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right"/>
        <w:outlineLvl w:val="1"/>
      </w:pPr>
      <w:r>
        <w:lastRenderedPageBreak/>
        <w:t>Таблица 19</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центра повышения квалификации руководящих работников и специалистов, реализующего образовательные программы по профилю образования "Здравоохранение"</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30"/>
        <w:gridCol w:w="967"/>
        <w:gridCol w:w="1844"/>
        <w:gridCol w:w="967"/>
        <w:gridCol w:w="1844"/>
        <w:gridCol w:w="967"/>
        <w:gridCol w:w="1844"/>
        <w:gridCol w:w="967"/>
        <w:gridCol w:w="1844"/>
      </w:tblGrid>
      <w:tr w:rsidR="008B4176">
        <w:tc>
          <w:tcPr>
            <w:tcW w:w="2030" w:type="dxa"/>
            <w:vMerge w:val="restart"/>
            <w:vAlign w:val="center"/>
          </w:tcPr>
          <w:p w:rsidR="008B4176" w:rsidRDefault="008B4176">
            <w:pPr>
              <w:pStyle w:val="ConsPlusNormal"/>
              <w:jc w:val="center"/>
            </w:pPr>
            <w:r>
              <w:t>Наименование должности</w:t>
            </w:r>
          </w:p>
        </w:tc>
        <w:tc>
          <w:tcPr>
            <w:tcW w:w="11244" w:type="dxa"/>
            <w:gridSpan w:val="8"/>
            <w:vAlign w:val="center"/>
          </w:tcPr>
          <w:p w:rsidR="008B4176" w:rsidRDefault="008B4176">
            <w:pPr>
              <w:pStyle w:val="ConsPlusNormal"/>
              <w:jc w:val="center"/>
            </w:pPr>
            <w:r>
              <w:t>Учреждения с количеством учащихся</w:t>
            </w:r>
          </w:p>
        </w:tc>
      </w:tr>
      <w:tr w:rsidR="008B4176">
        <w:tc>
          <w:tcPr>
            <w:tcW w:w="2030" w:type="dxa"/>
            <w:vMerge/>
          </w:tcPr>
          <w:p w:rsidR="008B4176" w:rsidRDefault="008B4176"/>
        </w:tc>
        <w:tc>
          <w:tcPr>
            <w:tcW w:w="2811" w:type="dxa"/>
            <w:gridSpan w:val="2"/>
            <w:vAlign w:val="center"/>
          </w:tcPr>
          <w:p w:rsidR="008B4176" w:rsidRDefault="008B4176">
            <w:pPr>
              <w:pStyle w:val="ConsPlusNormal"/>
              <w:jc w:val="center"/>
            </w:pPr>
            <w:r>
              <w:t>до 400</w:t>
            </w:r>
          </w:p>
        </w:tc>
        <w:tc>
          <w:tcPr>
            <w:tcW w:w="2811" w:type="dxa"/>
            <w:gridSpan w:val="2"/>
            <w:vAlign w:val="center"/>
          </w:tcPr>
          <w:p w:rsidR="008B4176" w:rsidRDefault="008B4176">
            <w:pPr>
              <w:pStyle w:val="ConsPlusNormal"/>
              <w:jc w:val="center"/>
            </w:pPr>
            <w:r>
              <w:t>от 401 до 880</w:t>
            </w:r>
          </w:p>
        </w:tc>
        <w:tc>
          <w:tcPr>
            <w:tcW w:w="2811" w:type="dxa"/>
            <w:gridSpan w:val="2"/>
            <w:vAlign w:val="center"/>
          </w:tcPr>
          <w:p w:rsidR="008B4176" w:rsidRDefault="008B4176">
            <w:pPr>
              <w:pStyle w:val="ConsPlusNormal"/>
              <w:jc w:val="center"/>
            </w:pPr>
            <w:r>
              <w:t>от 881 до 1360</w:t>
            </w:r>
          </w:p>
        </w:tc>
        <w:tc>
          <w:tcPr>
            <w:tcW w:w="2811" w:type="dxa"/>
            <w:gridSpan w:val="2"/>
            <w:vAlign w:val="center"/>
          </w:tcPr>
          <w:p w:rsidR="008B4176" w:rsidRDefault="008B4176">
            <w:pPr>
              <w:pStyle w:val="ConsPlusNormal"/>
              <w:jc w:val="center"/>
            </w:pPr>
            <w:r>
              <w:t>свыше 1360</w:t>
            </w:r>
          </w:p>
        </w:tc>
      </w:tr>
      <w:tr w:rsidR="008B4176">
        <w:tc>
          <w:tcPr>
            <w:tcW w:w="2030" w:type="dxa"/>
            <w:vMerge/>
          </w:tcPr>
          <w:p w:rsidR="008B4176" w:rsidRDefault="008B4176"/>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r>
      <w:tr w:rsidR="008B4176">
        <w:tc>
          <w:tcPr>
            <w:tcW w:w="2030"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844"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844"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844"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844" w:type="dxa"/>
            <w:vAlign w:val="center"/>
          </w:tcPr>
          <w:p w:rsidR="008B4176" w:rsidRDefault="008B4176">
            <w:pPr>
              <w:pStyle w:val="ConsPlusNormal"/>
              <w:jc w:val="center"/>
            </w:pPr>
            <w:r>
              <w:t>9</w:t>
            </w:r>
          </w:p>
        </w:tc>
      </w:tr>
      <w:tr w:rsidR="008B4176">
        <w:tc>
          <w:tcPr>
            <w:tcW w:w="2030" w:type="dxa"/>
          </w:tcPr>
          <w:p w:rsidR="008B4176" w:rsidRDefault="008B4176">
            <w:pPr>
              <w:pStyle w:val="ConsPlusNormal"/>
            </w:pPr>
            <w:r>
              <w:t>1. Директор (начальник)</w:t>
            </w:r>
          </w:p>
        </w:tc>
        <w:tc>
          <w:tcPr>
            <w:tcW w:w="967" w:type="dxa"/>
            <w:vAlign w:val="bottom"/>
          </w:tcPr>
          <w:p w:rsidR="008B4176" w:rsidRDefault="008B4176">
            <w:pPr>
              <w:pStyle w:val="ConsPlusNormal"/>
              <w:jc w:val="center"/>
            </w:pPr>
            <w:r>
              <w:t>18</w:t>
            </w:r>
          </w:p>
        </w:tc>
        <w:tc>
          <w:tcPr>
            <w:tcW w:w="1844"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844" w:type="dxa"/>
            <w:vAlign w:val="bottom"/>
          </w:tcPr>
          <w:p w:rsidR="008B4176" w:rsidRDefault="008B4176">
            <w:pPr>
              <w:pStyle w:val="ConsPlusNormal"/>
              <w:jc w:val="center"/>
            </w:pPr>
            <w:r>
              <w:t>4,56</w:t>
            </w:r>
          </w:p>
        </w:tc>
        <w:tc>
          <w:tcPr>
            <w:tcW w:w="967" w:type="dxa"/>
            <w:vAlign w:val="bottom"/>
          </w:tcPr>
          <w:p w:rsidR="008B4176" w:rsidRDefault="008B4176">
            <w:pPr>
              <w:pStyle w:val="ConsPlusNormal"/>
              <w:jc w:val="center"/>
            </w:pPr>
            <w:r>
              <w:t>20</w:t>
            </w:r>
          </w:p>
        </w:tc>
        <w:tc>
          <w:tcPr>
            <w:tcW w:w="1844" w:type="dxa"/>
            <w:vAlign w:val="bottom"/>
          </w:tcPr>
          <w:p w:rsidR="008B4176" w:rsidRDefault="008B4176">
            <w:pPr>
              <w:pStyle w:val="ConsPlusNormal"/>
              <w:jc w:val="center"/>
            </w:pPr>
            <w:r>
              <w:t>4,88</w:t>
            </w:r>
          </w:p>
        </w:tc>
        <w:tc>
          <w:tcPr>
            <w:tcW w:w="967" w:type="dxa"/>
            <w:vAlign w:val="bottom"/>
          </w:tcPr>
          <w:p w:rsidR="008B4176" w:rsidRDefault="008B4176">
            <w:pPr>
              <w:pStyle w:val="ConsPlusNormal"/>
              <w:jc w:val="center"/>
            </w:pPr>
            <w:r>
              <w:t>21</w:t>
            </w:r>
          </w:p>
        </w:tc>
        <w:tc>
          <w:tcPr>
            <w:tcW w:w="1844" w:type="dxa"/>
            <w:vAlign w:val="bottom"/>
          </w:tcPr>
          <w:p w:rsidR="008B4176" w:rsidRDefault="008B4176">
            <w:pPr>
              <w:pStyle w:val="ConsPlusNormal"/>
              <w:jc w:val="center"/>
            </w:pPr>
            <w:r>
              <w:t>5,22</w:t>
            </w:r>
          </w:p>
        </w:tc>
      </w:tr>
      <w:tr w:rsidR="008B4176">
        <w:tc>
          <w:tcPr>
            <w:tcW w:w="2030" w:type="dxa"/>
          </w:tcPr>
          <w:p w:rsidR="008B4176" w:rsidRDefault="008B4176">
            <w:pPr>
              <w:pStyle w:val="ConsPlusNormal"/>
            </w:pPr>
            <w:r>
              <w:t>2. Заместитель директора (начальника) по учебной, учебно-</w:t>
            </w:r>
            <w:r>
              <w:br/>
              <w:t>методической работе</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844"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844" w:type="dxa"/>
            <w:vAlign w:val="bottom"/>
          </w:tcPr>
          <w:p w:rsidR="008B4176" w:rsidRDefault="008B4176">
            <w:pPr>
              <w:pStyle w:val="ConsPlusNormal"/>
              <w:jc w:val="center"/>
            </w:pPr>
            <w:r>
              <w:t>4,56</w:t>
            </w:r>
          </w:p>
        </w:tc>
        <w:tc>
          <w:tcPr>
            <w:tcW w:w="967" w:type="dxa"/>
            <w:vAlign w:val="bottom"/>
          </w:tcPr>
          <w:p w:rsidR="008B4176" w:rsidRDefault="008B4176">
            <w:pPr>
              <w:pStyle w:val="ConsPlusNormal"/>
              <w:jc w:val="center"/>
            </w:pPr>
            <w:r>
              <w:t>20</w:t>
            </w:r>
          </w:p>
        </w:tc>
        <w:tc>
          <w:tcPr>
            <w:tcW w:w="1844" w:type="dxa"/>
            <w:vAlign w:val="bottom"/>
          </w:tcPr>
          <w:p w:rsidR="008B4176" w:rsidRDefault="008B4176">
            <w:pPr>
              <w:pStyle w:val="ConsPlusNormal"/>
              <w:jc w:val="center"/>
            </w:pPr>
            <w:r>
              <w:t>4,88</w:t>
            </w:r>
          </w:p>
        </w:tc>
      </w:tr>
      <w:tr w:rsidR="008B4176">
        <w:tc>
          <w:tcPr>
            <w:tcW w:w="2030" w:type="dxa"/>
          </w:tcPr>
          <w:p w:rsidR="008B4176" w:rsidRDefault="008B4176">
            <w:pPr>
              <w:pStyle w:val="ConsPlusNormal"/>
            </w:pPr>
            <w:r>
              <w:t>3. Заведующий филиалом</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844"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844"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r>
      <w:tr w:rsidR="008B4176">
        <w:tc>
          <w:tcPr>
            <w:tcW w:w="2030" w:type="dxa"/>
          </w:tcPr>
          <w:p w:rsidR="008B4176" w:rsidRDefault="008B4176">
            <w:pPr>
              <w:pStyle w:val="ConsPlusNormal"/>
            </w:pPr>
            <w:r>
              <w:t>4. Главный бухгалтер</w:t>
            </w:r>
          </w:p>
        </w:tc>
        <w:tc>
          <w:tcPr>
            <w:tcW w:w="967" w:type="dxa"/>
            <w:vAlign w:val="bottom"/>
          </w:tcPr>
          <w:p w:rsidR="008B4176" w:rsidRDefault="008B4176">
            <w:pPr>
              <w:pStyle w:val="ConsPlusNormal"/>
              <w:jc w:val="center"/>
            </w:pPr>
            <w:r>
              <w:t>15</w:t>
            </w:r>
          </w:p>
        </w:tc>
        <w:tc>
          <w:tcPr>
            <w:tcW w:w="1844"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844" w:type="dxa"/>
            <w:vAlign w:val="bottom"/>
          </w:tcPr>
          <w:p w:rsidR="008B4176" w:rsidRDefault="008B4176">
            <w:pPr>
              <w:pStyle w:val="ConsPlusNormal"/>
              <w:jc w:val="center"/>
            </w:pPr>
            <w:r>
              <w:t>4,26</w:t>
            </w:r>
          </w:p>
        </w:tc>
      </w:tr>
      <w:tr w:rsidR="008B4176">
        <w:tc>
          <w:tcPr>
            <w:tcW w:w="2030" w:type="dxa"/>
          </w:tcPr>
          <w:p w:rsidR="008B4176" w:rsidRDefault="008B4176">
            <w:pPr>
              <w:pStyle w:val="ConsPlusNormal"/>
            </w:pPr>
            <w:r>
              <w:t>5. Заместитель директора (начальника)</w:t>
            </w:r>
          </w:p>
        </w:tc>
        <w:tc>
          <w:tcPr>
            <w:tcW w:w="967" w:type="dxa"/>
            <w:vAlign w:val="bottom"/>
          </w:tcPr>
          <w:p w:rsidR="008B4176" w:rsidRDefault="008B4176">
            <w:pPr>
              <w:pStyle w:val="ConsPlusNormal"/>
              <w:jc w:val="center"/>
            </w:pPr>
            <w:r>
              <w:t>14</w:t>
            </w:r>
          </w:p>
        </w:tc>
        <w:tc>
          <w:tcPr>
            <w:tcW w:w="1844"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844"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r>
      <w:tr w:rsidR="008B4176">
        <w:tc>
          <w:tcPr>
            <w:tcW w:w="2030" w:type="dxa"/>
          </w:tcPr>
          <w:p w:rsidR="008B4176" w:rsidRDefault="008B4176">
            <w:pPr>
              <w:pStyle w:val="ConsPlusNormal"/>
            </w:pPr>
            <w:r>
              <w:t xml:space="preserve">6. Заведующий </w:t>
            </w:r>
            <w:r>
              <w:lastRenderedPageBreak/>
              <w:t>отделением, руководитель практики</w:t>
            </w:r>
          </w:p>
        </w:tc>
        <w:tc>
          <w:tcPr>
            <w:tcW w:w="967" w:type="dxa"/>
            <w:vAlign w:val="bottom"/>
          </w:tcPr>
          <w:p w:rsidR="008B4176" w:rsidRDefault="008B4176">
            <w:pPr>
              <w:pStyle w:val="ConsPlusNormal"/>
              <w:jc w:val="center"/>
            </w:pPr>
            <w:r>
              <w:lastRenderedPageBreak/>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844"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844"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r>
      <w:tr w:rsidR="008B4176">
        <w:tc>
          <w:tcPr>
            <w:tcW w:w="2030" w:type="dxa"/>
          </w:tcPr>
          <w:p w:rsidR="008B4176" w:rsidRDefault="008B4176">
            <w:pPr>
              <w:pStyle w:val="ConsPlusNormal"/>
            </w:pPr>
            <w:r>
              <w:lastRenderedPageBreak/>
              <w:t>7. Заведующий (начальник) методическим, учебно-</w:t>
            </w:r>
            <w:r>
              <w:br/>
              <w:t>методическим кабинетом</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right"/>
        <w:outlineLvl w:val="1"/>
      </w:pPr>
      <w:r>
        <w:t>Таблица 20</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отдельных государственных учреждений дополнительного образования взрослых</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247"/>
        <w:gridCol w:w="2097"/>
        <w:gridCol w:w="1303"/>
        <w:gridCol w:w="2097"/>
      </w:tblGrid>
      <w:tr w:rsidR="008B4176">
        <w:tc>
          <w:tcPr>
            <w:tcW w:w="2324" w:type="dxa"/>
            <w:vMerge w:val="restart"/>
            <w:vAlign w:val="center"/>
          </w:tcPr>
          <w:p w:rsidR="008B4176" w:rsidRDefault="008B4176">
            <w:pPr>
              <w:pStyle w:val="ConsPlusNormal"/>
              <w:jc w:val="center"/>
            </w:pPr>
            <w:r>
              <w:t>Наименование должности</w:t>
            </w:r>
          </w:p>
        </w:tc>
        <w:tc>
          <w:tcPr>
            <w:tcW w:w="3344" w:type="dxa"/>
            <w:gridSpan w:val="2"/>
            <w:vAlign w:val="center"/>
          </w:tcPr>
          <w:p w:rsidR="008B4176" w:rsidRDefault="008B4176">
            <w:pPr>
              <w:pStyle w:val="ConsPlusNormal"/>
              <w:jc w:val="center"/>
            </w:pPr>
            <w:r>
              <w:t>Государственное учреждение дополнительного образования взрослых "Центр повышения квалификации руководящих работников и специалистов" Министерства сельского хозяйства и продовольствия Республики Беларусь</w:t>
            </w:r>
          </w:p>
        </w:tc>
        <w:tc>
          <w:tcPr>
            <w:tcW w:w="3400" w:type="dxa"/>
            <w:gridSpan w:val="2"/>
            <w:vAlign w:val="center"/>
          </w:tcPr>
          <w:p w:rsidR="008B4176" w:rsidRDefault="008B4176">
            <w:pPr>
              <w:pStyle w:val="ConsPlusNormal"/>
              <w:jc w:val="center"/>
            </w:pPr>
            <w:r>
              <w:t>Государственное учреждение дополнительного образования взрослых "Республиканский центр повышения квалификации руководящих работников и специалистов лесного хозяйства"</w:t>
            </w:r>
          </w:p>
        </w:tc>
      </w:tr>
      <w:tr w:rsidR="008B4176">
        <w:tc>
          <w:tcPr>
            <w:tcW w:w="2324" w:type="dxa"/>
            <w:vMerge/>
          </w:tcPr>
          <w:p w:rsidR="008B4176" w:rsidRDefault="008B4176"/>
        </w:tc>
        <w:tc>
          <w:tcPr>
            <w:tcW w:w="1247" w:type="dxa"/>
            <w:vAlign w:val="center"/>
          </w:tcPr>
          <w:p w:rsidR="008B4176" w:rsidRDefault="008B4176">
            <w:pPr>
              <w:pStyle w:val="ConsPlusNormal"/>
              <w:jc w:val="center"/>
            </w:pPr>
            <w:r>
              <w:t>разряд</w:t>
            </w:r>
          </w:p>
        </w:tc>
        <w:tc>
          <w:tcPr>
            <w:tcW w:w="2097" w:type="dxa"/>
            <w:vAlign w:val="center"/>
          </w:tcPr>
          <w:p w:rsidR="008B4176" w:rsidRDefault="008B4176">
            <w:pPr>
              <w:pStyle w:val="ConsPlusNormal"/>
              <w:jc w:val="center"/>
            </w:pPr>
            <w:r>
              <w:t>коэффициент</w:t>
            </w:r>
          </w:p>
        </w:tc>
        <w:tc>
          <w:tcPr>
            <w:tcW w:w="1303" w:type="dxa"/>
            <w:vAlign w:val="center"/>
          </w:tcPr>
          <w:p w:rsidR="008B4176" w:rsidRDefault="008B4176">
            <w:pPr>
              <w:pStyle w:val="ConsPlusNormal"/>
              <w:jc w:val="center"/>
            </w:pPr>
            <w:r>
              <w:t>разряд</w:t>
            </w:r>
          </w:p>
        </w:tc>
        <w:tc>
          <w:tcPr>
            <w:tcW w:w="2097" w:type="dxa"/>
            <w:vAlign w:val="center"/>
          </w:tcPr>
          <w:p w:rsidR="008B4176" w:rsidRDefault="008B4176">
            <w:pPr>
              <w:pStyle w:val="ConsPlusNormal"/>
              <w:jc w:val="center"/>
            </w:pPr>
            <w:r>
              <w:t>коэффициент</w:t>
            </w:r>
          </w:p>
        </w:tc>
      </w:tr>
      <w:tr w:rsidR="008B4176">
        <w:tc>
          <w:tcPr>
            <w:tcW w:w="2324" w:type="dxa"/>
            <w:vAlign w:val="center"/>
          </w:tcPr>
          <w:p w:rsidR="008B4176" w:rsidRDefault="008B4176">
            <w:pPr>
              <w:pStyle w:val="ConsPlusNormal"/>
              <w:jc w:val="center"/>
            </w:pPr>
            <w:r>
              <w:t>1</w:t>
            </w:r>
          </w:p>
        </w:tc>
        <w:tc>
          <w:tcPr>
            <w:tcW w:w="1247" w:type="dxa"/>
            <w:vAlign w:val="center"/>
          </w:tcPr>
          <w:p w:rsidR="008B4176" w:rsidRDefault="008B4176">
            <w:pPr>
              <w:pStyle w:val="ConsPlusNormal"/>
              <w:jc w:val="center"/>
            </w:pPr>
            <w:r>
              <w:t>2</w:t>
            </w:r>
          </w:p>
        </w:tc>
        <w:tc>
          <w:tcPr>
            <w:tcW w:w="2097" w:type="dxa"/>
            <w:vAlign w:val="center"/>
          </w:tcPr>
          <w:p w:rsidR="008B4176" w:rsidRDefault="008B4176">
            <w:pPr>
              <w:pStyle w:val="ConsPlusNormal"/>
              <w:jc w:val="center"/>
            </w:pPr>
            <w:r>
              <w:t>3</w:t>
            </w:r>
          </w:p>
        </w:tc>
        <w:tc>
          <w:tcPr>
            <w:tcW w:w="1303" w:type="dxa"/>
            <w:vAlign w:val="center"/>
          </w:tcPr>
          <w:p w:rsidR="008B4176" w:rsidRDefault="008B4176">
            <w:pPr>
              <w:pStyle w:val="ConsPlusNormal"/>
              <w:jc w:val="center"/>
            </w:pPr>
            <w:r>
              <w:t>4</w:t>
            </w:r>
          </w:p>
        </w:tc>
        <w:tc>
          <w:tcPr>
            <w:tcW w:w="2097" w:type="dxa"/>
            <w:vAlign w:val="center"/>
          </w:tcPr>
          <w:p w:rsidR="008B4176" w:rsidRDefault="008B4176">
            <w:pPr>
              <w:pStyle w:val="ConsPlusNormal"/>
              <w:jc w:val="center"/>
            </w:pPr>
            <w:r>
              <w:t>5</w:t>
            </w:r>
          </w:p>
        </w:tc>
      </w:tr>
      <w:tr w:rsidR="008B4176">
        <w:tc>
          <w:tcPr>
            <w:tcW w:w="2324" w:type="dxa"/>
          </w:tcPr>
          <w:p w:rsidR="008B4176" w:rsidRDefault="008B4176">
            <w:pPr>
              <w:pStyle w:val="ConsPlusNormal"/>
            </w:pPr>
            <w:r>
              <w:t>1. Директор</w:t>
            </w:r>
          </w:p>
        </w:tc>
        <w:tc>
          <w:tcPr>
            <w:tcW w:w="1247" w:type="dxa"/>
            <w:vAlign w:val="bottom"/>
          </w:tcPr>
          <w:p w:rsidR="008B4176" w:rsidRDefault="008B4176">
            <w:pPr>
              <w:pStyle w:val="ConsPlusNormal"/>
              <w:jc w:val="center"/>
            </w:pPr>
            <w:r>
              <w:t>21</w:t>
            </w:r>
          </w:p>
        </w:tc>
        <w:tc>
          <w:tcPr>
            <w:tcW w:w="2097" w:type="dxa"/>
            <w:vAlign w:val="bottom"/>
          </w:tcPr>
          <w:p w:rsidR="008B4176" w:rsidRDefault="008B4176">
            <w:pPr>
              <w:pStyle w:val="ConsPlusNormal"/>
              <w:jc w:val="center"/>
            </w:pPr>
            <w:r>
              <w:t>5,22</w:t>
            </w:r>
          </w:p>
        </w:tc>
        <w:tc>
          <w:tcPr>
            <w:tcW w:w="1303" w:type="dxa"/>
            <w:vAlign w:val="bottom"/>
          </w:tcPr>
          <w:p w:rsidR="008B4176" w:rsidRDefault="008B4176">
            <w:pPr>
              <w:pStyle w:val="ConsPlusNormal"/>
              <w:jc w:val="center"/>
            </w:pPr>
            <w:r>
              <w:t>22</w:t>
            </w:r>
          </w:p>
        </w:tc>
        <w:tc>
          <w:tcPr>
            <w:tcW w:w="2097" w:type="dxa"/>
            <w:vAlign w:val="bottom"/>
          </w:tcPr>
          <w:p w:rsidR="008B4176" w:rsidRDefault="008B4176">
            <w:pPr>
              <w:pStyle w:val="ConsPlusNormal"/>
              <w:jc w:val="center"/>
            </w:pPr>
            <w:r>
              <w:t>5,59</w:t>
            </w:r>
          </w:p>
        </w:tc>
      </w:tr>
      <w:tr w:rsidR="008B4176">
        <w:tc>
          <w:tcPr>
            <w:tcW w:w="2324" w:type="dxa"/>
          </w:tcPr>
          <w:p w:rsidR="008B4176" w:rsidRDefault="008B4176">
            <w:pPr>
              <w:pStyle w:val="ConsPlusNormal"/>
            </w:pPr>
            <w:r>
              <w:t>2. Заместитель директора по учебно-</w:t>
            </w:r>
            <w:r>
              <w:br/>
              <w:t>производственной (учебной) работе</w:t>
            </w:r>
          </w:p>
        </w:tc>
        <w:tc>
          <w:tcPr>
            <w:tcW w:w="1247" w:type="dxa"/>
            <w:vAlign w:val="bottom"/>
          </w:tcPr>
          <w:p w:rsidR="008B4176" w:rsidRDefault="008B4176">
            <w:pPr>
              <w:pStyle w:val="ConsPlusNormal"/>
              <w:jc w:val="center"/>
            </w:pPr>
            <w:r>
              <w:t>19</w:t>
            </w:r>
          </w:p>
        </w:tc>
        <w:tc>
          <w:tcPr>
            <w:tcW w:w="2097" w:type="dxa"/>
            <w:vAlign w:val="bottom"/>
          </w:tcPr>
          <w:p w:rsidR="008B4176" w:rsidRDefault="008B4176">
            <w:pPr>
              <w:pStyle w:val="ConsPlusNormal"/>
              <w:jc w:val="center"/>
            </w:pPr>
            <w:r>
              <w:t>4,56</w:t>
            </w:r>
          </w:p>
        </w:tc>
        <w:tc>
          <w:tcPr>
            <w:tcW w:w="1303" w:type="dxa"/>
            <w:vAlign w:val="bottom"/>
          </w:tcPr>
          <w:p w:rsidR="008B4176" w:rsidRDefault="008B4176">
            <w:pPr>
              <w:pStyle w:val="ConsPlusNormal"/>
              <w:jc w:val="center"/>
            </w:pPr>
            <w:r>
              <w:t>-</w:t>
            </w:r>
          </w:p>
        </w:tc>
        <w:tc>
          <w:tcPr>
            <w:tcW w:w="2097" w:type="dxa"/>
            <w:vAlign w:val="bottom"/>
          </w:tcPr>
          <w:p w:rsidR="008B4176" w:rsidRDefault="008B4176">
            <w:pPr>
              <w:pStyle w:val="ConsPlusNormal"/>
              <w:jc w:val="center"/>
            </w:pPr>
            <w:r>
              <w:t>-</w:t>
            </w:r>
          </w:p>
        </w:tc>
      </w:tr>
      <w:tr w:rsidR="008B4176">
        <w:tc>
          <w:tcPr>
            <w:tcW w:w="2324" w:type="dxa"/>
          </w:tcPr>
          <w:p w:rsidR="008B4176" w:rsidRDefault="008B4176">
            <w:pPr>
              <w:pStyle w:val="ConsPlusNormal"/>
            </w:pPr>
            <w:r>
              <w:t>3. Главный бухгалтер</w:t>
            </w:r>
          </w:p>
        </w:tc>
        <w:tc>
          <w:tcPr>
            <w:tcW w:w="1247" w:type="dxa"/>
            <w:vAlign w:val="bottom"/>
          </w:tcPr>
          <w:p w:rsidR="008B4176" w:rsidRDefault="008B4176">
            <w:pPr>
              <w:pStyle w:val="ConsPlusNormal"/>
              <w:jc w:val="center"/>
            </w:pPr>
            <w:r>
              <w:t>19</w:t>
            </w:r>
          </w:p>
        </w:tc>
        <w:tc>
          <w:tcPr>
            <w:tcW w:w="2097" w:type="dxa"/>
            <w:vAlign w:val="bottom"/>
          </w:tcPr>
          <w:p w:rsidR="008B4176" w:rsidRDefault="008B4176">
            <w:pPr>
              <w:pStyle w:val="ConsPlusNormal"/>
              <w:jc w:val="center"/>
            </w:pPr>
            <w:r>
              <w:t>4,56</w:t>
            </w:r>
          </w:p>
        </w:tc>
        <w:tc>
          <w:tcPr>
            <w:tcW w:w="1303" w:type="dxa"/>
            <w:vAlign w:val="bottom"/>
          </w:tcPr>
          <w:p w:rsidR="008B4176" w:rsidRDefault="008B4176">
            <w:pPr>
              <w:pStyle w:val="ConsPlusNormal"/>
              <w:jc w:val="center"/>
            </w:pPr>
            <w:r>
              <w:t>19</w:t>
            </w:r>
          </w:p>
        </w:tc>
        <w:tc>
          <w:tcPr>
            <w:tcW w:w="2097" w:type="dxa"/>
            <w:vAlign w:val="bottom"/>
          </w:tcPr>
          <w:p w:rsidR="008B4176" w:rsidRDefault="008B4176">
            <w:pPr>
              <w:pStyle w:val="ConsPlusNormal"/>
              <w:jc w:val="center"/>
            </w:pPr>
            <w:r>
              <w:t>4,56</w:t>
            </w:r>
          </w:p>
        </w:tc>
      </w:tr>
      <w:tr w:rsidR="008B4176">
        <w:tc>
          <w:tcPr>
            <w:tcW w:w="2324" w:type="dxa"/>
          </w:tcPr>
          <w:p w:rsidR="008B4176" w:rsidRDefault="008B4176">
            <w:pPr>
              <w:pStyle w:val="ConsPlusNormal"/>
            </w:pPr>
            <w:r>
              <w:t>4. Заместитель директора по административно-</w:t>
            </w:r>
            <w:r>
              <w:br/>
              <w:t>хозяйственной работе</w:t>
            </w:r>
          </w:p>
        </w:tc>
        <w:tc>
          <w:tcPr>
            <w:tcW w:w="1247" w:type="dxa"/>
            <w:vAlign w:val="bottom"/>
          </w:tcPr>
          <w:p w:rsidR="008B4176" w:rsidRDefault="008B4176">
            <w:pPr>
              <w:pStyle w:val="ConsPlusNormal"/>
              <w:jc w:val="center"/>
            </w:pPr>
            <w:r>
              <w:t>18</w:t>
            </w:r>
          </w:p>
        </w:tc>
        <w:tc>
          <w:tcPr>
            <w:tcW w:w="2097" w:type="dxa"/>
            <w:vAlign w:val="bottom"/>
          </w:tcPr>
          <w:p w:rsidR="008B4176" w:rsidRDefault="008B4176">
            <w:pPr>
              <w:pStyle w:val="ConsPlusNormal"/>
              <w:jc w:val="center"/>
            </w:pPr>
            <w:r>
              <w:t>4,26</w:t>
            </w:r>
          </w:p>
        </w:tc>
        <w:tc>
          <w:tcPr>
            <w:tcW w:w="1303" w:type="dxa"/>
            <w:vAlign w:val="bottom"/>
          </w:tcPr>
          <w:p w:rsidR="008B4176" w:rsidRDefault="008B4176">
            <w:pPr>
              <w:pStyle w:val="ConsPlusNormal"/>
              <w:jc w:val="center"/>
            </w:pPr>
            <w:r>
              <w:t>18</w:t>
            </w:r>
          </w:p>
        </w:tc>
        <w:tc>
          <w:tcPr>
            <w:tcW w:w="2097" w:type="dxa"/>
            <w:vAlign w:val="bottom"/>
          </w:tcPr>
          <w:p w:rsidR="008B4176" w:rsidRDefault="008B4176">
            <w:pPr>
              <w:pStyle w:val="ConsPlusNormal"/>
              <w:jc w:val="center"/>
            </w:pPr>
            <w:r>
              <w:t>4,26</w:t>
            </w:r>
          </w:p>
        </w:tc>
      </w:tr>
    </w:tbl>
    <w:p w:rsidR="008B4176" w:rsidRDefault="008B4176">
      <w:pPr>
        <w:pStyle w:val="ConsPlusNormal"/>
        <w:jc w:val="both"/>
      </w:pPr>
    </w:p>
    <w:p w:rsidR="008B4176" w:rsidRDefault="008B4176">
      <w:pPr>
        <w:pStyle w:val="ConsPlusNormal"/>
        <w:jc w:val="right"/>
        <w:outlineLvl w:val="1"/>
      </w:pPr>
      <w:r>
        <w:t>Таблица 21</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методистов учреждения дополнительного образования взрослых "Центр повышения квалификации руководящих работников и специалистов "Высшая школа тренеров"</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190"/>
        <w:gridCol w:w="1870"/>
      </w:tblGrid>
      <w:tr w:rsidR="008B4176">
        <w:tc>
          <w:tcPr>
            <w:tcW w:w="6009" w:type="dxa"/>
            <w:vAlign w:val="center"/>
          </w:tcPr>
          <w:p w:rsidR="008B4176" w:rsidRDefault="008B4176">
            <w:pPr>
              <w:pStyle w:val="ConsPlusNormal"/>
              <w:jc w:val="center"/>
            </w:pPr>
            <w:r>
              <w:t>Наименование должности</w:t>
            </w:r>
          </w:p>
        </w:tc>
        <w:tc>
          <w:tcPr>
            <w:tcW w:w="1190" w:type="dxa"/>
            <w:vAlign w:val="center"/>
          </w:tcPr>
          <w:p w:rsidR="008B4176" w:rsidRDefault="008B4176">
            <w:pPr>
              <w:pStyle w:val="ConsPlusNormal"/>
              <w:jc w:val="center"/>
            </w:pPr>
            <w:r>
              <w:t>Разряд</w:t>
            </w:r>
          </w:p>
        </w:tc>
        <w:tc>
          <w:tcPr>
            <w:tcW w:w="1870" w:type="dxa"/>
            <w:vAlign w:val="center"/>
          </w:tcPr>
          <w:p w:rsidR="008B4176" w:rsidRDefault="008B4176">
            <w:pPr>
              <w:pStyle w:val="ConsPlusNormal"/>
              <w:jc w:val="center"/>
            </w:pPr>
            <w:r>
              <w:t>Коэффициент</w:t>
            </w:r>
          </w:p>
        </w:tc>
      </w:tr>
      <w:tr w:rsidR="008B4176">
        <w:tc>
          <w:tcPr>
            <w:tcW w:w="6009" w:type="dxa"/>
            <w:vAlign w:val="center"/>
          </w:tcPr>
          <w:p w:rsidR="008B4176" w:rsidRDefault="008B4176">
            <w:pPr>
              <w:pStyle w:val="ConsPlusNormal"/>
              <w:jc w:val="center"/>
            </w:pPr>
            <w:r>
              <w:t>1</w:t>
            </w:r>
          </w:p>
        </w:tc>
        <w:tc>
          <w:tcPr>
            <w:tcW w:w="1190" w:type="dxa"/>
            <w:vAlign w:val="center"/>
          </w:tcPr>
          <w:p w:rsidR="008B4176" w:rsidRDefault="008B4176">
            <w:pPr>
              <w:pStyle w:val="ConsPlusNormal"/>
              <w:jc w:val="center"/>
            </w:pPr>
            <w:r>
              <w:t>2</w:t>
            </w:r>
          </w:p>
        </w:tc>
        <w:tc>
          <w:tcPr>
            <w:tcW w:w="1870" w:type="dxa"/>
            <w:vAlign w:val="center"/>
          </w:tcPr>
          <w:p w:rsidR="008B4176" w:rsidRDefault="008B4176">
            <w:pPr>
              <w:pStyle w:val="ConsPlusNormal"/>
              <w:jc w:val="center"/>
            </w:pPr>
            <w:r>
              <w:t>3</w:t>
            </w:r>
          </w:p>
        </w:tc>
      </w:tr>
      <w:tr w:rsidR="008B4176">
        <w:tc>
          <w:tcPr>
            <w:tcW w:w="6009" w:type="dxa"/>
          </w:tcPr>
          <w:p w:rsidR="008B4176" w:rsidRDefault="008B4176">
            <w:pPr>
              <w:pStyle w:val="ConsPlusNormal"/>
            </w:pPr>
            <w:r>
              <w:t>1. Директор</w:t>
            </w:r>
          </w:p>
        </w:tc>
        <w:tc>
          <w:tcPr>
            <w:tcW w:w="1190" w:type="dxa"/>
            <w:vAlign w:val="bottom"/>
          </w:tcPr>
          <w:p w:rsidR="008B4176" w:rsidRDefault="008B4176">
            <w:pPr>
              <w:pStyle w:val="ConsPlusNormal"/>
              <w:jc w:val="center"/>
            </w:pPr>
            <w:r>
              <w:t>23</w:t>
            </w:r>
          </w:p>
        </w:tc>
        <w:tc>
          <w:tcPr>
            <w:tcW w:w="1870" w:type="dxa"/>
            <w:vAlign w:val="bottom"/>
          </w:tcPr>
          <w:p w:rsidR="008B4176" w:rsidRDefault="008B4176">
            <w:pPr>
              <w:pStyle w:val="ConsPlusNormal"/>
              <w:jc w:val="center"/>
            </w:pPr>
            <w:r>
              <w:t>5,98</w:t>
            </w:r>
          </w:p>
        </w:tc>
      </w:tr>
      <w:tr w:rsidR="008B4176">
        <w:tc>
          <w:tcPr>
            <w:tcW w:w="6009" w:type="dxa"/>
          </w:tcPr>
          <w:p w:rsidR="008B4176" w:rsidRDefault="008B4176">
            <w:pPr>
              <w:pStyle w:val="ConsPlusNormal"/>
            </w:pPr>
            <w:r>
              <w:t>2. Заместитель директора</w:t>
            </w:r>
          </w:p>
        </w:tc>
        <w:tc>
          <w:tcPr>
            <w:tcW w:w="1190" w:type="dxa"/>
            <w:vAlign w:val="bottom"/>
          </w:tcPr>
          <w:p w:rsidR="008B4176" w:rsidRDefault="008B4176">
            <w:pPr>
              <w:pStyle w:val="ConsPlusNormal"/>
              <w:jc w:val="center"/>
            </w:pPr>
            <w:r>
              <w:t>22</w:t>
            </w:r>
          </w:p>
        </w:tc>
        <w:tc>
          <w:tcPr>
            <w:tcW w:w="1870" w:type="dxa"/>
            <w:vAlign w:val="bottom"/>
          </w:tcPr>
          <w:p w:rsidR="008B4176" w:rsidRDefault="008B4176">
            <w:pPr>
              <w:pStyle w:val="ConsPlusNormal"/>
              <w:jc w:val="center"/>
            </w:pPr>
            <w:r>
              <w:t>5,59</w:t>
            </w:r>
          </w:p>
        </w:tc>
      </w:tr>
      <w:tr w:rsidR="008B4176">
        <w:tc>
          <w:tcPr>
            <w:tcW w:w="6009" w:type="dxa"/>
          </w:tcPr>
          <w:p w:rsidR="008B4176" w:rsidRDefault="008B4176">
            <w:pPr>
              <w:pStyle w:val="ConsPlusNormal"/>
            </w:pPr>
            <w:r>
              <w:t>3. Главный бухгалтер</w:t>
            </w:r>
          </w:p>
        </w:tc>
        <w:tc>
          <w:tcPr>
            <w:tcW w:w="1190" w:type="dxa"/>
            <w:vAlign w:val="bottom"/>
          </w:tcPr>
          <w:p w:rsidR="008B4176" w:rsidRDefault="008B4176">
            <w:pPr>
              <w:pStyle w:val="ConsPlusNormal"/>
              <w:jc w:val="center"/>
            </w:pPr>
            <w:r>
              <w:t>17</w:t>
            </w:r>
          </w:p>
        </w:tc>
        <w:tc>
          <w:tcPr>
            <w:tcW w:w="1870" w:type="dxa"/>
            <w:vAlign w:val="bottom"/>
          </w:tcPr>
          <w:p w:rsidR="008B4176" w:rsidRDefault="008B4176">
            <w:pPr>
              <w:pStyle w:val="ConsPlusNormal"/>
              <w:jc w:val="center"/>
            </w:pPr>
            <w:r>
              <w:t>3,98</w:t>
            </w:r>
          </w:p>
        </w:tc>
      </w:tr>
      <w:tr w:rsidR="008B4176">
        <w:tc>
          <w:tcPr>
            <w:tcW w:w="6009" w:type="dxa"/>
          </w:tcPr>
          <w:p w:rsidR="008B4176" w:rsidRDefault="008B4176">
            <w:pPr>
              <w:pStyle w:val="ConsPlusNormal"/>
            </w:pPr>
            <w:r>
              <w:t>4. Методист, имеющий высшее образование</w:t>
            </w:r>
          </w:p>
        </w:tc>
        <w:tc>
          <w:tcPr>
            <w:tcW w:w="1190" w:type="dxa"/>
            <w:vAlign w:val="bottom"/>
          </w:tcPr>
          <w:p w:rsidR="008B4176" w:rsidRDefault="008B4176">
            <w:pPr>
              <w:pStyle w:val="ConsPlusNormal"/>
              <w:jc w:val="center"/>
            </w:pPr>
            <w:r>
              <w:t>14</w:t>
            </w:r>
          </w:p>
        </w:tc>
        <w:tc>
          <w:tcPr>
            <w:tcW w:w="1870" w:type="dxa"/>
            <w:vAlign w:val="bottom"/>
          </w:tcPr>
          <w:p w:rsidR="008B4176" w:rsidRDefault="008B4176">
            <w:pPr>
              <w:pStyle w:val="ConsPlusNormal"/>
              <w:jc w:val="center"/>
            </w:pPr>
            <w:r>
              <w:t>3,25</w:t>
            </w:r>
          </w:p>
        </w:tc>
      </w:tr>
    </w:tbl>
    <w:p w:rsidR="008B4176" w:rsidRDefault="008B4176">
      <w:pPr>
        <w:pStyle w:val="ConsPlusNormal"/>
        <w:jc w:val="both"/>
      </w:pPr>
    </w:p>
    <w:p w:rsidR="008B4176" w:rsidRDefault="008B4176">
      <w:pPr>
        <w:pStyle w:val="ConsPlusNormal"/>
        <w:jc w:val="right"/>
        <w:outlineLvl w:val="1"/>
      </w:pPr>
      <w:bookmarkStart w:id="24" w:name="P3679"/>
      <w:bookmarkEnd w:id="24"/>
      <w:r>
        <w:t>Таблица 22</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специалистов учреждения дополнительного образования детей и молодежи (центра, дворца), воспитательно-оздоровительного учреждения образования</w:t>
      </w:r>
    </w:p>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center"/>
        <w:outlineLvl w:val="2"/>
      </w:pPr>
      <w:r>
        <w:lastRenderedPageBreak/>
        <w:t>1. В зависимости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49"/>
        <w:gridCol w:w="967"/>
        <w:gridCol w:w="1225"/>
        <w:gridCol w:w="967"/>
        <w:gridCol w:w="1225"/>
        <w:gridCol w:w="967"/>
        <w:gridCol w:w="1225"/>
        <w:gridCol w:w="967"/>
        <w:gridCol w:w="1225"/>
        <w:gridCol w:w="967"/>
        <w:gridCol w:w="1225"/>
      </w:tblGrid>
      <w:tr w:rsidR="008B4176">
        <w:tc>
          <w:tcPr>
            <w:tcW w:w="2349" w:type="dxa"/>
            <w:vMerge w:val="restart"/>
            <w:vAlign w:val="center"/>
          </w:tcPr>
          <w:p w:rsidR="008B4176" w:rsidRDefault="008B4176">
            <w:pPr>
              <w:pStyle w:val="ConsPlusNormal"/>
              <w:jc w:val="center"/>
            </w:pPr>
            <w:r>
              <w:t>Наименование должностей</w:t>
            </w:r>
          </w:p>
        </w:tc>
        <w:tc>
          <w:tcPr>
            <w:tcW w:w="10960" w:type="dxa"/>
            <w:gridSpan w:val="10"/>
            <w:vAlign w:val="center"/>
          </w:tcPr>
          <w:p w:rsidR="008B4176" w:rsidRDefault="008B4176">
            <w:pPr>
              <w:pStyle w:val="ConsPlusNormal"/>
              <w:jc w:val="center"/>
            </w:pPr>
            <w:r>
              <w:t>Учреждения (филиалы) с численностью обучающихся</w:t>
            </w:r>
          </w:p>
        </w:tc>
      </w:tr>
      <w:tr w:rsidR="008B4176">
        <w:tc>
          <w:tcPr>
            <w:tcW w:w="2349" w:type="dxa"/>
            <w:vMerge/>
          </w:tcPr>
          <w:p w:rsidR="008B4176" w:rsidRDefault="008B4176"/>
        </w:tc>
        <w:tc>
          <w:tcPr>
            <w:tcW w:w="2192" w:type="dxa"/>
            <w:gridSpan w:val="2"/>
            <w:vAlign w:val="center"/>
          </w:tcPr>
          <w:p w:rsidR="008B4176" w:rsidRDefault="008B4176">
            <w:pPr>
              <w:pStyle w:val="ConsPlusNormal"/>
              <w:jc w:val="center"/>
            </w:pPr>
            <w:r>
              <w:t>до 280</w:t>
            </w:r>
          </w:p>
        </w:tc>
        <w:tc>
          <w:tcPr>
            <w:tcW w:w="2192" w:type="dxa"/>
            <w:gridSpan w:val="2"/>
            <w:vAlign w:val="center"/>
          </w:tcPr>
          <w:p w:rsidR="008B4176" w:rsidRDefault="008B4176">
            <w:pPr>
              <w:pStyle w:val="ConsPlusNormal"/>
              <w:jc w:val="center"/>
            </w:pPr>
            <w:r>
              <w:t>от 281 до 400</w:t>
            </w:r>
          </w:p>
        </w:tc>
        <w:tc>
          <w:tcPr>
            <w:tcW w:w="2192" w:type="dxa"/>
            <w:gridSpan w:val="2"/>
            <w:vAlign w:val="center"/>
          </w:tcPr>
          <w:p w:rsidR="008B4176" w:rsidRDefault="008B4176">
            <w:pPr>
              <w:pStyle w:val="ConsPlusNormal"/>
              <w:jc w:val="center"/>
            </w:pPr>
            <w:r>
              <w:t>от 401 до 880</w:t>
            </w:r>
          </w:p>
        </w:tc>
        <w:tc>
          <w:tcPr>
            <w:tcW w:w="2192" w:type="dxa"/>
            <w:gridSpan w:val="2"/>
            <w:vAlign w:val="center"/>
          </w:tcPr>
          <w:p w:rsidR="008B4176" w:rsidRDefault="008B4176">
            <w:pPr>
              <w:pStyle w:val="ConsPlusNormal"/>
              <w:jc w:val="center"/>
            </w:pPr>
            <w:r>
              <w:t>от 881 до 1360</w:t>
            </w:r>
          </w:p>
        </w:tc>
        <w:tc>
          <w:tcPr>
            <w:tcW w:w="2192" w:type="dxa"/>
            <w:gridSpan w:val="2"/>
            <w:vAlign w:val="center"/>
          </w:tcPr>
          <w:p w:rsidR="008B4176" w:rsidRDefault="008B4176">
            <w:pPr>
              <w:pStyle w:val="ConsPlusNormal"/>
              <w:jc w:val="center"/>
            </w:pPr>
            <w:r>
              <w:t>свыше 1360</w:t>
            </w:r>
          </w:p>
        </w:tc>
      </w:tr>
      <w:tr w:rsidR="008B4176">
        <w:tc>
          <w:tcPr>
            <w:tcW w:w="2349" w:type="dxa"/>
            <w:vMerge/>
          </w:tcPr>
          <w:p w:rsidR="008B4176" w:rsidRDefault="008B4176"/>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r>
      <w:tr w:rsidR="008B4176">
        <w:tc>
          <w:tcPr>
            <w:tcW w:w="2349"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225"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225"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225"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225" w:type="dxa"/>
            <w:vAlign w:val="center"/>
          </w:tcPr>
          <w:p w:rsidR="008B4176" w:rsidRDefault="008B4176">
            <w:pPr>
              <w:pStyle w:val="ConsPlusNormal"/>
              <w:jc w:val="center"/>
            </w:pPr>
            <w:r>
              <w:t>9</w:t>
            </w:r>
          </w:p>
        </w:tc>
        <w:tc>
          <w:tcPr>
            <w:tcW w:w="967" w:type="dxa"/>
            <w:vAlign w:val="center"/>
          </w:tcPr>
          <w:p w:rsidR="008B4176" w:rsidRDefault="008B4176">
            <w:pPr>
              <w:pStyle w:val="ConsPlusNormal"/>
              <w:jc w:val="center"/>
            </w:pPr>
            <w:r>
              <w:t>10</w:t>
            </w:r>
          </w:p>
        </w:tc>
        <w:tc>
          <w:tcPr>
            <w:tcW w:w="1225" w:type="dxa"/>
            <w:vAlign w:val="center"/>
          </w:tcPr>
          <w:p w:rsidR="008B4176" w:rsidRDefault="008B4176">
            <w:pPr>
              <w:pStyle w:val="ConsPlusNormal"/>
              <w:jc w:val="center"/>
            </w:pPr>
            <w:r>
              <w:t>11</w:t>
            </w:r>
          </w:p>
        </w:tc>
      </w:tr>
      <w:tr w:rsidR="008B4176">
        <w:tc>
          <w:tcPr>
            <w:tcW w:w="2349" w:type="dxa"/>
          </w:tcPr>
          <w:p w:rsidR="008B4176" w:rsidRDefault="008B4176">
            <w:pPr>
              <w:pStyle w:val="ConsPlusNormal"/>
            </w:pPr>
            <w:r>
              <w:t>1.1. Директор, заведующий филиалом</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225" w:type="dxa"/>
            <w:vAlign w:val="bottom"/>
          </w:tcPr>
          <w:p w:rsidR="008B4176" w:rsidRDefault="008B4176">
            <w:pPr>
              <w:pStyle w:val="ConsPlusNormal"/>
              <w:jc w:val="center"/>
            </w:pPr>
            <w:r>
              <w:t>4,26</w:t>
            </w:r>
          </w:p>
        </w:tc>
      </w:tr>
      <w:tr w:rsidR="008B4176">
        <w:tblPrEx>
          <w:tblBorders>
            <w:insideH w:val="nil"/>
          </w:tblBorders>
        </w:tblPrEx>
        <w:tc>
          <w:tcPr>
            <w:tcW w:w="2349" w:type="dxa"/>
            <w:tcBorders>
              <w:bottom w:val="nil"/>
            </w:tcBorders>
          </w:tcPr>
          <w:p w:rsidR="008B4176" w:rsidRDefault="008B4176">
            <w:pPr>
              <w:pStyle w:val="ConsPlusNormal"/>
            </w:pPr>
            <w:r>
              <w:t>1.2. Заместитель директора (заведующего, начальника) по учебно-</w:t>
            </w:r>
            <w:r>
              <w:br/>
              <w:t>воспитательной (учебно-</w:t>
            </w:r>
            <w:r>
              <w:br/>
              <w:t>методической) работе</w:t>
            </w:r>
          </w:p>
        </w:tc>
        <w:tc>
          <w:tcPr>
            <w:tcW w:w="967" w:type="dxa"/>
            <w:tcBorders>
              <w:bottom w:val="nil"/>
            </w:tcBorders>
            <w:vAlign w:val="bottom"/>
          </w:tcPr>
          <w:p w:rsidR="008B4176" w:rsidRDefault="008B4176">
            <w:pPr>
              <w:pStyle w:val="ConsPlusNormal"/>
              <w:jc w:val="center"/>
            </w:pPr>
            <w:r>
              <w:t>13</w:t>
            </w:r>
          </w:p>
        </w:tc>
        <w:tc>
          <w:tcPr>
            <w:tcW w:w="1225" w:type="dxa"/>
            <w:tcBorders>
              <w:bottom w:val="nil"/>
            </w:tcBorders>
            <w:vAlign w:val="bottom"/>
          </w:tcPr>
          <w:p w:rsidR="008B4176" w:rsidRDefault="008B4176">
            <w:pPr>
              <w:pStyle w:val="ConsPlusNormal"/>
              <w:jc w:val="center"/>
            </w:pPr>
            <w:r>
              <w:t>3,04</w:t>
            </w:r>
          </w:p>
        </w:tc>
        <w:tc>
          <w:tcPr>
            <w:tcW w:w="967" w:type="dxa"/>
            <w:tcBorders>
              <w:bottom w:val="nil"/>
            </w:tcBorders>
            <w:vAlign w:val="bottom"/>
          </w:tcPr>
          <w:p w:rsidR="008B4176" w:rsidRDefault="008B4176">
            <w:pPr>
              <w:pStyle w:val="ConsPlusNormal"/>
              <w:jc w:val="center"/>
            </w:pPr>
            <w:r>
              <w:t>14</w:t>
            </w:r>
          </w:p>
        </w:tc>
        <w:tc>
          <w:tcPr>
            <w:tcW w:w="1225" w:type="dxa"/>
            <w:tcBorders>
              <w:bottom w:val="nil"/>
            </w:tcBorders>
            <w:vAlign w:val="bottom"/>
          </w:tcPr>
          <w:p w:rsidR="008B4176" w:rsidRDefault="008B4176">
            <w:pPr>
              <w:pStyle w:val="ConsPlusNormal"/>
              <w:jc w:val="center"/>
            </w:pPr>
            <w:r>
              <w:t>3,25</w:t>
            </w:r>
          </w:p>
        </w:tc>
        <w:tc>
          <w:tcPr>
            <w:tcW w:w="967" w:type="dxa"/>
            <w:tcBorders>
              <w:bottom w:val="nil"/>
            </w:tcBorders>
            <w:vAlign w:val="bottom"/>
          </w:tcPr>
          <w:p w:rsidR="008B4176" w:rsidRDefault="008B4176">
            <w:pPr>
              <w:pStyle w:val="ConsPlusNormal"/>
              <w:jc w:val="center"/>
            </w:pPr>
            <w:r>
              <w:t>15</w:t>
            </w:r>
          </w:p>
        </w:tc>
        <w:tc>
          <w:tcPr>
            <w:tcW w:w="1225" w:type="dxa"/>
            <w:tcBorders>
              <w:bottom w:val="nil"/>
            </w:tcBorders>
            <w:vAlign w:val="bottom"/>
          </w:tcPr>
          <w:p w:rsidR="008B4176" w:rsidRDefault="008B4176">
            <w:pPr>
              <w:pStyle w:val="ConsPlusNormal"/>
              <w:jc w:val="center"/>
            </w:pPr>
            <w:r>
              <w:t>3,48</w:t>
            </w:r>
          </w:p>
        </w:tc>
        <w:tc>
          <w:tcPr>
            <w:tcW w:w="967" w:type="dxa"/>
            <w:tcBorders>
              <w:bottom w:val="nil"/>
            </w:tcBorders>
            <w:vAlign w:val="bottom"/>
          </w:tcPr>
          <w:p w:rsidR="008B4176" w:rsidRDefault="008B4176">
            <w:pPr>
              <w:pStyle w:val="ConsPlusNormal"/>
              <w:jc w:val="center"/>
            </w:pPr>
            <w:r>
              <w:t>16</w:t>
            </w:r>
          </w:p>
        </w:tc>
        <w:tc>
          <w:tcPr>
            <w:tcW w:w="1225" w:type="dxa"/>
            <w:tcBorders>
              <w:bottom w:val="nil"/>
            </w:tcBorders>
            <w:vAlign w:val="bottom"/>
          </w:tcPr>
          <w:p w:rsidR="008B4176" w:rsidRDefault="008B4176">
            <w:pPr>
              <w:pStyle w:val="ConsPlusNormal"/>
              <w:jc w:val="center"/>
            </w:pPr>
            <w:r>
              <w:t>3,72</w:t>
            </w:r>
          </w:p>
        </w:tc>
        <w:tc>
          <w:tcPr>
            <w:tcW w:w="967" w:type="dxa"/>
            <w:tcBorders>
              <w:bottom w:val="nil"/>
            </w:tcBorders>
            <w:vAlign w:val="bottom"/>
          </w:tcPr>
          <w:p w:rsidR="008B4176" w:rsidRDefault="008B4176">
            <w:pPr>
              <w:pStyle w:val="ConsPlusNormal"/>
              <w:jc w:val="center"/>
            </w:pPr>
            <w:r>
              <w:t>17</w:t>
            </w:r>
          </w:p>
        </w:tc>
        <w:tc>
          <w:tcPr>
            <w:tcW w:w="1225" w:type="dxa"/>
            <w:tcBorders>
              <w:bottom w:val="nil"/>
            </w:tcBorders>
            <w:vAlign w:val="bottom"/>
          </w:tcPr>
          <w:p w:rsidR="008B4176" w:rsidRDefault="008B4176">
            <w:pPr>
              <w:pStyle w:val="ConsPlusNormal"/>
              <w:jc w:val="center"/>
            </w:pPr>
            <w:r>
              <w:t>3,98</w:t>
            </w:r>
          </w:p>
        </w:tc>
      </w:tr>
      <w:tr w:rsidR="008B4176">
        <w:tblPrEx>
          <w:tblBorders>
            <w:insideH w:val="nil"/>
          </w:tblBorders>
        </w:tblPrEx>
        <w:tc>
          <w:tcPr>
            <w:tcW w:w="13309" w:type="dxa"/>
            <w:gridSpan w:val="11"/>
            <w:tcBorders>
              <w:top w:val="nil"/>
            </w:tcBorders>
          </w:tcPr>
          <w:p w:rsidR="008B4176" w:rsidRDefault="008B4176">
            <w:pPr>
              <w:pStyle w:val="ConsPlusNormal"/>
              <w:jc w:val="both"/>
            </w:pPr>
            <w:r>
              <w:t xml:space="preserve">(в ред. </w:t>
            </w:r>
            <w:hyperlink r:id="rId271" w:history="1">
              <w:r>
                <w:rPr>
                  <w:color w:val="0000FF"/>
                </w:rPr>
                <w:t>постановления</w:t>
              </w:r>
            </w:hyperlink>
            <w:r>
              <w:t xml:space="preserve"> Минтруда и соцзащиты от 11.11.2014 N 97)</w:t>
            </w:r>
          </w:p>
        </w:tc>
      </w:tr>
      <w:tr w:rsidR="008B4176">
        <w:tc>
          <w:tcPr>
            <w:tcW w:w="2349" w:type="dxa"/>
          </w:tcPr>
          <w:p w:rsidR="008B4176" w:rsidRDefault="008B4176">
            <w:pPr>
              <w:pStyle w:val="ConsPlusNormal"/>
            </w:pPr>
            <w:r>
              <w:t>1.3. Старший воспитатель (в воспитательно-</w:t>
            </w:r>
            <w:r>
              <w:br/>
              <w:t>оздоровительном учреждении образования)</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225" w:type="dxa"/>
            <w:vAlign w:val="bottom"/>
          </w:tcPr>
          <w:p w:rsidR="008B4176" w:rsidRDefault="008B4176">
            <w:pPr>
              <w:pStyle w:val="ConsPlusNormal"/>
              <w:jc w:val="center"/>
            </w:pPr>
            <w:r>
              <w:t>3,98</w:t>
            </w:r>
          </w:p>
        </w:tc>
      </w:tr>
      <w:tr w:rsidR="008B4176">
        <w:tc>
          <w:tcPr>
            <w:tcW w:w="2349" w:type="dxa"/>
          </w:tcPr>
          <w:p w:rsidR="008B4176" w:rsidRDefault="008B4176">
            <w:pPr>
              <w:pStyle w:val="ConsPlusNormal"/>
            </w:pPr>
            <w:r>
              <w:t>1.4. Главный бухгалтер</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r>
      <w:tr w:rsidR="008B4176">
        <w:tc>
          <w:tcPr>
            <w:tcW w:w="2349" w:type="dxa"/>
          </w:tcPr>
          <w:p w:rsidR="008B4176" w:rsidRDefault="008B4176">
            <w:pPr>
              <w:pStyle w:val="ConsPlusNormal"/>
            </w:pPr>
            <w:r>
              <w:t xml:space="preserve">1.5. Заместитель директора </w:t>
            </w:r>
            <w:r>
              <w:lastRenderedPageBreak/>
              <w:t>(заведующего, начальника)</w:t>
            </w:r>
          </w:p>
        </w:tc>
        <w:tc>
          <w:tcPr>
            <w:tcW w:w="967" w:type="dxa"/>
            <w:vAlign w:val="bottom"/>
          </w:tcPr>
          <w:p w:rsidR="008B4176" w:rsidRDefault="008B4176">
            <w:pPr>
              <w:pStyle w:val="ConsPlusNormal"/>
              <w:jc w:val="center"/>
            </w:pPr>
            <w:r>
              <w:lastRenderedPageBreak/>
              <w:t>11</w:t>
            </w:r>
          </w:p>
        </w:tc>
        <w:tc>
          <w:tcPr>
            <w:tcW w:w="1225" w:type="dxa"/>
            <w:vAlign w:val="bottom"/>
          </w:tcPr>
          <w:p w:rsidR="008B4176" w:rsidRDefault="008B4176">
            <w:pPr>
              <w:pStyle w:val="ConsPlusNormal"/>
              <w:jc w:val="center"/>
            </w:pPr>
            <w:r>
              <w:t>2,65</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r>
      <w:tr w:rsidR="008B4176">
        <w:tblPrEx>
          <w:tblBorders>
            <w:insideH w:val="nil"/>
          </w:tblBorders>
        </w:tblPrEx>
        <w:tc>
          <w:tcPr>
            <w:tcW w:w="2349" w:type="dxa"/>
            <w:tcBorders>
              <w:bottom w:val="nil"/>
            </w:tcBorders>
          </w:tcPr>
          <w:p w:rsidR="008B4176" w:rsidRDefault="008B4176">
            <w:pPr>
              <w:pStyle w:val="ConsPlusNormal"/>
            </w:pPr>
            <w:r>
              <w:lastRenderedPageBreak/>
              <w:t>1.6. Заведующие: отделом (сектором, лабораторией, кабинетом) по основной деятельности; отделением дополнительного образования</w:t>
            </w:r>
          </w:p>
        </w:tc>
        <w:tc>
          <w:tcPr>
            <w:tcW w:w="967" w:type="dxa"/>
            <w:tcBorders>
              <w:bottom w:val="nil"/>
            </w:tcBorders>
            <w:vAlign w:val="bottom"/>
          </w:tcPr>
          <w:p w:rsidR="008B4176" w:rsidRDefault="008B4176">
            <w:pPr>
              <w:pStyle w:val="ConsPlusNormal"/>
              <w:jc w:val="center"/>
            </w:pPr>
            <w:r>
              <w:t>10</w:t>
            </w:r>
          </w:p>
        </w:tc>
        <w:tc>
          <w:tcPr>
            <w:tcW w:w="1225" w:type="dxa"/>
            <w:tcBorders>
              <w:bottom w:val="nil"/>
            </w:tcBorders>
            <w:vAlign w:val="bottom"/>
          </w:tcPr>
          <w:p w:rsidR="008B4176" w:rsidRDefault="008B4176">
            <w:pPr>
              <w:pStyle w:val="ConsPlusNormal"/>
              <w:jc w:val="center"/>
            </w:pPr>
            <w:r>
              <w:t>2,48</w:t>
            </w:r>
          </w:p>
        </w:tc>
        <w:tc>
          <w:tcPr>
            <w:tcW w:w="967" w:type="dxa"/>
            <w:tcBorders>
              <w:bottom w:val="nil"/>
            </w:tcBorders>
            <w:vAlign w:val="bottom"/>
          </w:tcPr>
          <w:p w:rsidR="008B4176" w:rsidRDefault="008B4176">
            <w:pPr>
              <w:pStyle w:val="ConsPlusNormal"/>
              <w:jc w:val="center"/>
            </w:pPr>
            <w:r>
              <w:t>11</w:t>
            </w:r>
          </w:p>
        </w:tc>
        <w:tc>
          <w:tcPr>
            <w:tcW w:w="1225" w:type="dxa"/>
            <w:tcBorders>
              <w:bottom w:val="nil"/>
            </w:tcBorders>
            <w:vAlign w:val="bottom"/>
          </w:tcPr>
          <w:p w:rsidR="008B4176" w:rsidRDefault="008B4176">
            <w:pPr>
              <w:pStyle w:val="ConsPlusNormal"/>
              <w:jc w:val="center"/>
            </w:pPr>
            <w:r>
              <w:t>2,65</w:t>
            </w:r>
          </w:p>
        </w:tc>
        <w:tc>
          <w:tcPr>
            <w:tcW w:w="967" w:type="dxa"/>
            <w:tcBorders>
              <w:bottom w:val="nil"/>
            </w:tcBorders>
            <w:vAlign w:val="bottom"/>
          </w:tcPr>
          <w:p w:rsidR="008B4176" w:rsidRDefault="008B4176">
            <w:pPr>
              <w:pStyle w:val="ConsPlusNormal"/>
              <w:jc w:val="center"/>
            </w:pPr>
            <w:r>
              <w:t>12</w:t>
            </w:r>
          </w:p>
        </w:tc>
        <w:tc>
          <w:tcPr>
            <w:tcW w:w="1225" w:type="dxa"/>
            <w:tcBorders>
              <w:bottom w:val="nil"/>
            </w:tcBorders>
            <w:vAlign w:val="bottom"/>
          </w:tcPr>
          <w:p w:rsidR="008B4176" w:rsidRDefault="008B4176">
            <w:pPr>
              <w:pStyle w:val="ConsPlusNormal"/>
              <w:jc w:val="center"/>
            </w:pPr>
            <w:r>
              <w:t>2,84</w:t>
            </w:r>
          </w:p>
        </w:tc>
        <w:tc>
          <w:tcPr>
            <w:tcW w:w="967" w:type="dxa"/>
            <w:tcBorders>
              <w:bottom w:val="nil"/>
            </w:tcBorders>
            <w:vAlign w:val="bottom"/>
          </w:tcPr>
          <w:p w:rsidR="008B4176" w:rsidRDefault="008B4176">
            <w:pPr>
              <w:pStyle w:val="ConsPlusNormal"/>
              <w:jc w:val="center"/>
            </w:pPr>
            <w:r>
              <w:t>13</w:t>
            </w:r>
          </w:p>
        </w:tc>
        <w:tc>
          <w:tcPr>
            <w:tcW w:w="1225" w:type="dxa"/>
            <w:tcBorders>
              <w:bottom w:val="nil"/>
            </w:tcBorders>
            <w:vAlign w:val="bottom"/>
          </w:tcPr>
          <w:p w:rsidR="008B4176" w:rsidRDefault="008B4176">
            <w:pPr>
              <w:pStyle w:val="ConsPlusNormal"/>
              <w:jc w:val="center"/>
            </w:pPr>
            <w:r>
              <w:t>3,04</w:t>
            </w:r>
          </w:p>
        </w:tc>
        <w:tc>
          <w:tcPr>
            <w:tcW w:w="967" w:type="dxa"/>
            <w:tcBorders>
              <w:bottom w:val="nil"/>
            </w:tcBorders>
            <w:vAlign w:val="bottom"/>
          </w:tcPr>
          <w:p w:rsidR="008B4176" w:rsidRDefault="008B4176">
            <w:pPr>
              <w:pStyle w:val="ConsPlusNormal"/>
              <w:jc w:val="center"/>
            </w:pPr>
            <w:r>
              <w:t>14</w:t>
            </w:r>
          </w:p>
        </w:tc>
        <w:tc>
          <w:tcPr>
            <w:tcW w:w="1225" w:type="dxa"/>
            <w:tcBorders>
              <w:bottom w:val="nil"/>
            </w:tcBorders>
            <w:vAlign w:val="bottom"/>
          </w:tcPr>
          <w:p w:rsidR="008B4176" w:rsidRDefault="008B4176">
            <w:pPr>
              <w:pStyle w:val="ConsPlusNormal"/>
              <w:jc w:val="center"/>
            </w:pPr>
            <w:r>
              <w:t>3,25</w:t>
            </w:r>
          </w:p>
        </w:tc>
      </w:tr>
      <w:tr w:rsidR="008B4176">
        <w:tblPrEx>
          <w:tblBorders>
            <w:insideH w:val="nil"/>
          </w:tblBorders>
        </w:tblPrEx>
        <w:tc>
          <w:tcPr>
            <w:tcW w:w="13309" w:type="dxa"/>
            <w:gridSpan w:val="11"/>
            <w:tcBorders>
              <w:top w:val="nil"/>
            </w:tcBorders>
          </w:tcPr>
          <w:p w:rsidR="008B4176" w:rsidRDefault="008B4176">
            <w:pPr>
              <w:pStyle w:val="ConsPlusNormal"/>
              <w:jc w:val="both"/>
            </w:pPr>
            <w:r>
              <w:t xml:space="preserve">(пп. 1.6. в ред. </w:t>
            </w:r>
            <w:hyperlink r:id="rId272" w:history="1">
              <w:r>
                <w:rPr>
                  <w:color w:val="0000FF"/>
                </w:rPr>
                <w:t>постановления</w:t>
              </w:r>
            </w:hyperlink>
            <w:r>
              <w:t xml:space="preserve"> Минтруда и соцзащиты от 11.11.2014 N 97)</w:t>
            </w:r>
          </w:p>
        </w:tc>
      </w:tr>
      <w:tr w:rsidR="008B4176">
        <w:tc>
          <w:tcPr>
            <w:tcW w:w="2349" w:type="dxa"/>
          </w:tcPr>
          <w:p w:rsidR="008B4176" w:rsidRDefault="008B4176">
            <w:pPr>
              <w:pStyle w:val="ConsPlusNormal"/>
            </w:pPr>
            <w:r>
              <w:t>1.7. Заведующий отделом (сектором)</w:t>
            </w:r>
          </w:p>
        </w:tc>
        <w:tc>
          <w:tcPr>
            <w:tcW w:w="967" w:type="dxa"/>
            <w:vAlign w:val="bottom"/>
          </w:tcPr>
          <w:p w:rsidR="008B4176" w:rsidRDefault="008B4176">
            <w:pPr>
              <w:pStyle w:val="ConsPlusNormal"/>
              <w:jc w:val="center"/>
            </w:pPr>
            <w:r>
              <w:t>-</w:t>
            </w:r>
          </w:p>
        </w:tc>
        <w:tc>
          <w:tcPr>
            <w:tcW w:w="1225" w:type="dxa"/>
            <w:vAlign w:val="bottom"/>
          </w:tcPr>
          <w:p w:rsidR="008B4176" w:rsidRDefault="008B4176">
            <w:pPr>
              <w:pStyle w:val="ConsPlusNormal"/>
              <w:jc w:val="center"/>
            </w:pPr>
            <w:r>
              <w:t>-</w:t>
            </w:r>
          </w:p>
        </w:tc>
        <w:tc>
          <w:tcPr>
            <w:tcW w:w="967" w:type="dxa"/>
            <w:vAlign w:val="bottom"/>
          </w:tcPr>
          <w:p w:rsidR="008B4176" w:rsidRDefault="008B4176">
            <w:pPr>
              <w:pStyle w:val="ConsPlusNormal"/>
              <w:jc w:val="center"/>
            </w:pPr>
            <w:r>
              <w:t>-</w:t>
            </w:r>
          </w:p>
        </w:tc>
        <w:tc>
          <w:tcPr>
            <w:tcW w:w="1225" w:type="dxa"/>
            <w:vAlign w:val="bottom"/>
          </w:tcPr>
          <w:p w:rsidR="008B4176" w:rsidRDefault="008B4176">
            <w:pPr>
              <w:pStyle w:val="ConsPlusNormal"/>
              <w:jc w:val="center"/>
            </w:pPr>
            <w:r>
              <w:t>-</w:t>
            </w:r>
          </w:p>
        </w:tc>
        <w:tc>
          <w:tcPr>
            <w:tcW w:w="967" w:type="dxa"/>
            <w:vAlign w:val="bottom"/>
          </w:tcPr>
          <w:p w:rsidR="008B4176" w:rsidRDefault="008B4176">
            <w:pPr>
              <w:pStyle w:val="ConsPlusNormal"/>
              <w:jc w:val="center"/>
            </w:pPr>
            <w:r>
              <w:t>-</w:t>
            </w:r>
          </w:p>
        </w:tc>
        <w:tc>
          <w:tcPr>
            <w:tcW w:w="1225" w:type="dxa"/>
            <w:vAlign w:val="bottom"/>
          </w:tcPr>
          <w:p w:rsidR="008B4176" w:rsidRDefault="008B4176">
            <w:pPr>
              <w:pStyle w:val="ConsPlusNormal"/>
              <w:jc w:val="center"/>
            </w:pPr>
            <w:r>
              <w:t>-</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center"/>
        <w:outlineLvl w:val="2"/>
      </w:pPr>
      <w:r>
        <w:t>2. Независимо от численности обучающихся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2.1. Педагог социальный, методист, педагог-психолог, имеющие 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 xml:space="preserve">2.2. Воспитатель, имеющий: </w:t>
            </w:r>
            <w:r>
              <w:br/>
              <w:t>среднее специальное образование</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 xml:space="preserve">2.3. Педагог-организатор, педагог дополнительного образования, концертмейстер, аккомпаниатор, культорганизатор, инструктор по физической культуре, имеющие: </w:t>
            </w:r>
            <w:r>
              <w:br/>
              <w:t>среднее специальное образование</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высшее образование</w:t>
            </w:r>
          </w:p>
        </w:tc>
        <w:tc>
          <w:tcPr>
            <w:tcW w:w="907" w:type="dxa"/>
            <w:vAlign w:val="bottom"/>
          </w:tcPr>
          <w:p w:rsidR="008B4176" w:rsidRDefault="008B4176">
            <w:pPr>
              <w:pStyle w:val="ConsPlusNormal"/>
              <w:jc w:val="center"/>
            </w:pPr>
            <w:r>
              <w:t>11</w:t>
            </w:r>
          </w:p>
        </w:tc>
        <w:tc>
          <w:tcPr>
            <w:tcW w:w="1814" w:type="dxa"/>
            <w:vAlign w:val="bottom"/>
          </w:tcPr>
          <w:p w:rsidR="008B4176" w:rsidRDefault="008B4176">
            <w:pPr>
              <w:pStyle w:val="ConsPlusNormal"/>
              <w:jc w:val="center"/>
            </w:pPr>
            <w:r>
              <w:t>2,65</w:t>
            </w:r>
          </w:p>
        </w:tc>
      </w:tr>
      <w:tr w:rsidR="008B4176">
        <w:tc>
          <w:tcPr>
            <w:tcW w:w="6349" w:type="dxa"/>
          </w:tcPr>
          <w:p w:rsidR="008B4176" w:rsidRDefault="008B4176">
            <w:pPr>
              <w:pStyle w:val="ConsPlusNormal"/>
            </w:pPr>
            <w:r>
              <w:t>2.4. Заведующий учебно-производственной мастерской</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bl>
    <w:p w:rsidR="008B4176" w:rsidRDefault="008B4176">
      <w:pPr>
        <w:pStyle w:val="ConsPlusNormal"/>
        <w:jc w:val="both"/>
      </w:pPr>
    </w:p>
    <w:p w:rsidR="008B4176" w:rsidRDefault="008B4176">
      <w:pPr>
        <w:pStyle w:val="ConsPlusNormal"/>
        <w:jc w:val="right"/>
        <w:outlineLvl w:val="1"/>
      </w:pPr>
      <w:bookmarkStart w:id="25" w:name="P3821"/>
      <w:bookmarkEnd w:id="25"/>
      <w:r>
        <w:t>Таблица 23</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специалистов учреждения дополнительного образования детей и молодежи авиационно-технического направления деятельности</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должности</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1. Директор</w:t>
            </w:r>
          </w:p>
        </w:tc>
        <w:tc>
          <w:tcPr>
            <w:tcW w:w="907" w:type="dxa"/>
            <w:vAlign w:val="bottom"/>
          </w:tcPr>
          <w:p w:rsidR="008B4176" w:rsidRDefault="008B4176">
            <w:pPr>
              <w:pStyle w:val="ConsPlusNormal"/>
              <w:jc w:val="center"/>
            </w:pPr>
            <w:r>
              <w:t>16</w:t>
            </w:r>
          </w:p>
        </w:tc>
        <w:tc>
          <w:tcPr>
            <w:tcW w:w="1814" w:type="dxa"/>
            <w:vAlign w:val="bottom"/>
          </w:tcPr>
          <w:p w:rsidR="008B4176" w:rsidRDefault="008B4176">
            <w:pPr>
              <w:pStyle w:val="ConsPlusNormal"/>
              <w:jc w:val="center"/>
            </w:pPr>
            <w:r>
              <w:t>3,72</w:t>
            </w:r>
          </w:p>
        </w:tc>
      </w:tr>
      <w:tr w:rsidR="008B4176">
        <w:tc>
          <w:tcPr>
            <w:tcW w:w="6349" w:type="dxa"/>
          </w:tcPr>
          <w:p w:rsidR="008B4176" w:rsidRDefault="008B4176">
            <w:pPr>
              <w:pStyle w:val="ConsPlusNormal"/>
            </w:pPr>
            <w:r>
              <w:t>2. Инструктор парашютно-десантной подготовки (в учреждении, в структурном подразделении), не имеющий квалификационной категории</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bl>
    <w:p w:rsidR="008B4176" w:rsidRDefault="008B4176">
      <w:pPr>
        <w:pStyle w:val="ConsPlusNormal"/>
        <w:jc w:val="both"/>
      </w:pPr>
    </w:p>
    <w:p w:rsidR="008B4176" w:rsidRDefault="008B4176">
      <w:pPr>
        <w:pStyle w:val="ConsPlusNormal"/>
        <w:jc w:val="right"/>
        <w:outlineLvl w:val="1"/>
      </w:pPr>
      <w:bookmarkStart w:id="26" w:name="P3839"/>
      <w:bookmarkEnd w:id="26"/>
      <w:r>
        <w:t>Таблица 24</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специалистов учреждения образования "Республиканский центр экологии и краеведения", учреждения образования "Республиканский центр инновационного и технического творчества"</w:t>
      </w:r>
    </w:p>
    <w:p w:rsidR="008B4176" w:rsidRDefault="008B4176">
      <w:pPr>
        <w:pStyle w:val="ConsPlusNormal"/>
        <w:jc w:val="center"/>
      </w:pPr>
      <w:r>
        <w:t xml:space="preserve">(в ред. </w:t>
      </w:r>
      <w:hyperlink r:id="rId273" w:history="1">
        <w:r>
          <w:rPr>
            <w:color w:val="0000FF"/>
          </w:rPr>
          <w:t>постановления</w:t>
        </w:r>
      </w:hyperlink>
      <w:r>
        <w:t xml:space="preserve"> Минтруда и соцзащиты от 11.11.2014 N 97)</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1. Директор</w:t>
            </w:r>
          </w:p>
        </w:tc>
        <w:tc>
          <w:tcPr>
            <w:tcW w:w="907" w:type="dxa"/>
            <w:vAlign w:val="bottom"/>
          </w:tcPr>
          <w:p w:rsidR="008B4176" w:rsidRDefault="008B4176">
            <w:pPr>
              <w:pStyle w:val="ConsPlusNormal"/>
              <w:jc w:val="center"/>
            </w:pPr>
            <w:r>
              <w:t>19</w:t>
            </w:r>
          </w:p>
        </w:tc>
        <w:tc>
          <w:tcPr>
            <w:tcW w:w="1814" w:type="dxa"/>
            <w:vAlign w:val="bottom"/>
          </w:tcPr>
          <w:p w:rsidR="008B4176" w:rsidRDefault="008B4176">
            <w:pPr>
              <w:pStyle w:val="ConsPlusNormal"/>
              <w:jc w:val="center"/>
            </w:pPr>
            <w:r>
              <w:t>4,56</w:t>
            </w:r>
          </w:p>
        </w:tc>
      </w:tr>
      <w:tr w:rsidR="008B4176">
        <w:tblPrEx>
          <w:tblBorders>
            <w:insideH w:val="nil"/>
          </w:tblBorders>
        </w:tblPrEx>
        <w:tc>
          <w:tcPr>
            <w:tcW w:w="6349" w:type="dxa"/>
            <w:tcBorders>
              <w:bottom w:val="nil"/>
            </w:tcBorders>
          </w:tcPr>
          <w:p w:rsidR="008B4176" w:rsidRDefault="008B4176">
            <w:pPr>
              <w:pStyle w:val="ConsPlusNormal"/>
            </w:pPr>
            <w:r>
              <w:lastRenderedPageBreak/>
              <w:t>2. Заместитель директора по учебно-воспитательной (учебно-методической) работе</w:t>
            </w:r>
          </w:p>
        </w:tc>
        <w:tc>
          <w:tcPr>
            <w:tcW w:w="907" w:type="dxa"/>
            <w:tcBorders>
              <w:bottom w:val="nil"/>
            </w:tcBorders>
            <w:vAlign w:val="bottom"/>
          </w:tcPr>
          <w:p w:rsidR="008B4176" w:rsidRDefault="008B4176">
            <w:pPr>
              <w:pStyle w:val="ConsPlusNormal"/>
              <w:jc w:val="center"/>
            </w:pPr>
            <w:r>
              <w:t>18</w:t>
            </w:r>
          </w:p>
        </w:tc>
        <w:tc>
          <w:tcPr>
            <w:tcW w:w="1814" w:type="dxa"/>
            <w:tcBorders>
              <w:bottom w:val="nil"/>
            </w:tcBorders>
            <w:vAlign w:val="bottom"/>
          </w:tcPr>
          <w:p w:rsidR="008B4176" w:rsidRDefault="008B4176">
            <w:pPr>
              <w:pStyle w:val="ConsPlusNormal"/>
              <w:jc w:val="center"/>
            </w:pPr>
            <w:r>
              <w:t>4,26</w:t>
            </w:r>
          </w:p>
        </w:tc>
      </w:tr>
      <w:tr w:rsidR="008B4176">
        <w:tblPrEx>
          <w:tblBorders>
            <w:insideH w:val="nil"/>
          </w:tblBorders>
        </w:tblPrEx>
        <w:tc>
          <w:tcPr>
            <w:tcW w:w="9070" w:type="dxa"/>
            <w:gridSpan w:val="3"/>
            <w:tcBorders>
              <w:top w:val="nil"/>
            </w:tcBorders>
          </w:tcPr>
          <w:p w:rsidR="008B4176" w:rsidRDefault="008B4176">
            <w:pPr>
              <w:pStyle w:val="ConsPlusNormal"/>
              <w:jc w:val="both"/>
            </w:pPr>
            <w:r>
              <w:t xml:space="preserve">(в ред. </w:t>
            </w:r>
            <w:hyperlink r:id="rId274" w:history="1">
              <w:r>
                <w:rPr>
                  <w:color w:val="0000FF"/>
                </w:rPr>
                <w:t>постановления</w:t>
              </w:r>
            </w:hyperlink>
            <w:r>
              <w:t xml:space="preserve"> Минтруда и соцзащиты от 11.11.2014 N 97)</w:t>
            </w:r>
          </w:p>
        </w:tc>
      </w:tr>
      <w:tr w:rsidR="008B4176">
        <w:tc>
          <w:tcPr>
            <w:tcW w:w="6349" w:type="dxa"/>
          </w:tcPr>
          <w:p w:rsidR="008B4176" w:rsidRDefault="008B4176">
            <w:pPr>
              <w:pStyle w:val="ConsPlusNormal"/>
            </w:pPr>
            <w:r>
              <w:t>3. Главный бухгалтер, заведующий филиалом</w:t>
            </w:r>
          </w:p>
        </w:tc>
        <w:tc>
          <w:tcPr>
            <w:tcW w:w="907" w:type="dxa"/>
            <w:vAlign w:val="bottom"/>
          </w:tcPr>
          <w:p w:rsidR="008B4176" w:rsidRDefault="008B4176">
            <w:pPr>
              <w:pStyle w:val="ConsPlusNormal"/>
              <w:jc w:val="center"/>
            </w:pPr>
            <w:r>
              <w:t>17</w:t>
            </w:r>
          </w:p>
        </w:tc>
        <w:tc>
          <w:tcPr>
            <w:tcW w:w="1814" w:type="dxa"/>
            <w:vAlign w:val="bottom"/>
          </w:tcPr>
          <w:p w:rsidR="008B4176" w:rsidRDefault="008B4176">
            <w:pPr>
              <w:pStyle w:val="ConsPlusNormal"/>
              <w:jc w:val="center"/>
            </w:pPr>
            <w:r>
              <w:t>3,98</w:t>
            </w:r>
          </w:p>
        </w:tc>
      </w:tr>
      <w:tr w:rsidR="008B4176">
        <w:tc>
          <w:tcPr>
            <w:tcW w:w="6349" w:type="dxa"/>
          </w:tcPr>
          <w:p w:rsidR="008B4176" w:rsidRDefault="008B4176">
            <w:pPr>
              <w:pStyle w:val="ConsPlusNormal"/>
            </w:pPr>
            <w:r>
              <w:t>4. Заместитель директора</w:t>
            </w:r>
          </w:p>
        </w:tc>
        <w:tc>
          <w:tcPr>
            <w:tcW w:w="907" w:type="dxa"/>
            <w:vAlign w:val="bottom"/>
          </w:tcPr>
          <w:p w:rsidR="008B4176" w:rsidRDefault="008B4176">
            <w:pPr>
              <w:pStyle w:val="ConsPlusNormal"/>
              <w:jc w:val="center"/>
            </w:pPr>
            <w:r>
              <w:t>16</w:t>
            </w:r>
          </w:p>
        </w:tc>
        <w:tc>
          <w:tcPr>
            <w:tcW w:w="1814" w:type="dxa"/>
            <w:vAlign w:val="bottom"/>
          </w:tcPr>
          <w:p w:rsidR="008B4176" w:rsidRDefault="008B4176">
            <w:pPr>
              <w:pStyle w:val="ConsPlusNormal"/>
              <w:jc w:val="center"/>
            </w:pPr>
            <w:r>
              <w:t>3,72</w:t>
            </w:r>
          </w:p>
        </w:tc>
      </w:tr>
      <w:tr w:rsidR="008B4176">
        <w:tc>
          <w:tcPr>
            <w:tcW w:w="6349" w:type="dxa"/>
          </w:tcPr>
          <w:p w:rsidR="008B4176" w:rsidRDefault="008B4176">
            <w:pPr>
              <w:pStyle w:val="ConsPlusNormal"/>
            </w:pPr>
            <w:r>
              <w:t>5. Заведующие: отделом (сектором, лабораторией, кабинетом) по основной деятельности; отделением дополнительного образования</w:t>
            </w:r>
          </w:p>
        </w:tc>
        <w:tc>
          <w:tcPr>
            <w:tcW w:w="907" w:type="dxa"/>
            <w:vAlign w:val="bottom"/>
          </w:tcPr>
          <w:p w:rsidR="008B4176" w:rsidRDefault="008B4176">
            <w:pPr>
              <w:pStyle w:val="ConsPlusNormal"/>
              <w:jc w:val="center"/>
            </w:pPr>
            <w:r>
              <w:t>15</w:t>
            </w:r>
          </w:p>
        </w:tc>
        <w:tc>
          <w:tcPr>
            <w:tcW w:w="1814" w:type="dxa"/>
            <w:vAlign w:val="bottom"/>
          </w:tcPr>
          <w:p w:rsidR="008B4176" w:rsidRDefault="008B4176">
            <w:pPr>
              <w:pStyle w:val="ConsPlusNormal"/>
              <w:jc w:val="center"/>
            </w:pPr>
            <w:r>
              <w:t>3,48</w:t>
            </w:r>
          </w:p>
        </w:tc>
      </w:tr>
      <w:tr w:rsidR="008B4176">
        <w:tc>
          <w:tcPr>
            <w:tcW w:w="6349" w:type="dxa"/>
          </w:tcPr>
          <w:p w:rsidR="008B4176" w:rsidRDefault="008B4176">
            <w:pPr>
              <w:pStyle w:val="ConsPlusNormal"/>
            </w:pPr>
            <w:r>
              <w:t>6. Заведующий отделом (сектором)</w:t>
            </w:r>
          </w:p>
        </w:tc>
        <w:tc>
          <w:tcPr>
            <w:tcW w:w="907" w:type="dxa"/>
            <w:vAlign w:val="bottom"/>
          </w:tcPr>
          <w:p w:rsidR="008B4176" w:rsidRDefault="008B4176">
            <w:pPr>
              <w:pStyle w:val="ConsPlusNormal"/>
              <w:jc w:val="center"/>
            </w:pPr>
            <w:r>
              <w:t>14</w:t>
            </w:r>
          </w:p>
        </w:tc>
        <w:tc>
          <w:tcPr>
            <w:tcW w:w="1814" w:type="dxa"/>
            <w:vAlign w:val="bottom"/>
          </w:tcPr>
          <w:p w:rsidR="008B4176" w:rsidRDefault="008B4176">
            <w:pPr>
              <w:pStyle w:val="ConsPlusNormal"/>
              <w:jc w:val="center"/>
            </w:pPr>
            <w:r>
              <w:t>3,25</w:t>
            </w:r>
          </w:p>
        </w:tc>
      </w:tr>
      <w:tr w:rsidR="008B4176">
        <w:tc>
          <w:tcPr>
            <w:tcW w:w="6349" w:type="dxa"/>
          </w:tcPr>
          <w:p w:rsidR="008B4176" w:rsidRDefault="008B4176">
            <w:pPr>
              <w:pStyle w:val="ConsPlusNormal"/>
            </w:pPr>
            <w:r>
              <w:t>7. Методист, педагог-психолог, педагог социальный, имеющие 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 xml:space="preserve">8. Педагог дополнительного образования, педагог-организатор, концертмейстер, аккомпаниатор, культорганизатор, инструктор по физической культуре, имеющие: </w:t>
            </w:r>
            <w:r>
              <w:br/>
              <w:t>среднее специальное образование</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высшее образование</w:t>
            </w:r>
          </w:p>
        </w:tc>
        <w:tc>
          <w:tcPr>
            <w:tcW w:w="907" w:type="dxa"/>
            <w:vAlign w:val="bottom"/>
          </w:tcPr>
          <w:p w:rsidR="008B4176" w:rsidRDefault="008B4176">
            <w:pPr>
              <w:pStyle w:val="ConsPlusNormal"/>
              <w:jc w:val="center"/>
            </w:pPr>
            <w:r>
              <w:t>11</w:t>
            </w:r>
          </w:p>
        </w:tc>
        <w:tc>
          <w:tcPr>
            <w:tcW w:w="1814" w:type="dxa"/>
            <w:vAlign w:val="bottom"/>
          </w:tcPr>
          <w:p w:rsidR="008B4176" w:rsidRDefault="008B4176">
            <w:pPr>
              <w:pStyle w:val="ConsPlusNormal"/>
              <w:jc w:val="center"/>
            </w:pPr>
            <w:r>
              <w:t>2,65</w:t>
            </w:r>
          </w:p>
        </w:tc>
      </w:tr>
      <w:tr w:rsidR="008B4176">
        <w:tc>
          <w:tcPr>
            <w:tcW w:w="6349" w:type="dxa"/>
          </w:tcPr>
          <w:p w:rsidR="008B4176" w:rsidRDefault="008B4176">
            <w:pPr>
              <w:pStyle w:val="ConsPlusNormal"/>
            </w:pPr>
            <w:r>
              <w:t>9. Заведующий учебно-производственной мастерской</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bl>
    <w:p w:rsidR="008B4176" w:rsidRDefault="008B4176">
      <w:pPr>
        <w:pStyle w:val="ConsPlusNormal"/>
        <w:jc w:val="both"/>
      </w:pPr>
    </w:p>
    <w:p w:rsidR="008B4176" w:rsidRDefault="008B4176">
      <w:pPr>
        <w:pStyle w:val="ConsPlusNormal"/>
        <w:jc w:val="right"/>
        <w:outlineLvl w:val="1"/>
      </w:pPr>
      <w:bookmarkStart w:id="27" w:name="P3883"/>
      <w:bookmarkEnd w:id="27"/>
      <w:r>
        <w:t>Таблица 25</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учреждения образования "Национальный детский образовательно-оздоровительный центр "Зубренок"</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79"/>
        <w:gridCol w:w="963"/>
        <w:gridCol w:w="1927"/>
      </w:tblGrid>
      <w:tr w:rsidR="008B4176">
        <w:tc>
          <w:tcPr>
            <w:tcW w:w="6179" w:type="dxa"/>
            <w:vAlign w:val="center"/>
          </w:tcPr>
          <w:p w:rsidR="008B4176" w:rsidRDefault="008B4176">
            <w:pPr>
              <w:pStyle w:val="ConsPlusNormal"/>
              <w:jc w:val="center"/>
            </w:pPr>
            <w:r>
              <w:t>Наименование должностей</w:t>
            </w:r>
          </w:p>
        </w:tc>
        <w:tc>
          <w:tcPr>
            <w:tcW w:w="963" w:type="dxa"/>
            <w:vAlign w:val="center"/>
          </w:tcPr>
          <w:p w:rsidR="008B4176" w:rsidRDefault="008B4176">
            <w:pPr>
              <w:pStyle w:val="ConsPlusNormal"/>
              <w:jc w:val="center"/>
            </w:pPr>
            <w:r>
              <w:t>Разряд</w:t>
            </w:r>
          </w:p>
        </w:tc>
        <w:tc>
          <w:tcPr>
            <w:tcW w:w="1927" w:type="dxa"/>
            <w:vAlign w:val="center"/>
          </w:tcPr>
          <w:p w:rsidR="008B4176" w:rsidRDefault="008B4176">
            <w:pPr>
              <w:pStyle w:val="ConsPlusNormal"/>
              <w:jc w:val="center"/>
            </w:pPr>
            <w:r>
              <w:t>Коэффициент</w:t>
            </w:r>
          </w:p>
        </w:tc>
      </w:tr>
      <w:tr w:rsidR="008B4176">
        <w:tc>
          <w:tcPr>
            <w:tcW w:w="6179" w:type="dxa"/>
            <w:vAlign w:val="center"/>
          </w:tcPr>
          <w:p w:rsidR="008B4176" w:rsidRDefault="008B4176">
            <w:pPr>
              <w:pStyle w:val="ConsPlusNormal"/>
              <w:jc w:val="center"/>
            </w:pPr>
            <w:r>
              <w:t>1</w:t>
            </w:r>
          </w:p>
        </w:tc>
        <w:tc>
          <w:tcPr>
            <w:tcW w:w="963" w:type="dxa"/>
            <w:vAlign w:val="center"/>
          </w:tcPr>
          <w:p w:rsidR="008B4176" w:rsidRDefault="008B4176">
            <w:pPr>
              <w:pStyle w:val="ConsPlusNormal"/>
              <w:jc w:val="center"/>
            </w:pPr>
            <w:r>
              <w:t>2</w:t>
            </w:r>
          </w:p>
        </w:tc>
        <w:tc>
          <w:tcPr>
            <w:tcW w:w="1927" w:type="dxa"/>
            <w:vAlign w:val="center"/>
          </w:tcPr>
          <w:p w:rsidR="008B4176" w:rsidRDefault="008B4176">
            <w:pPr>
              <w:pStyle w:val="ConsPlusNormal"/>
              <w:jc w:val="center"/>
            </w:pPr>
            <w:r>
              <w:t>3</w:t>
            </w:r>
          </w:p>
        </w:tc>
      </w:tr>
      <w:tr w:rsidR="008B4176">
        <w:tc>
          <w:tcPr>
            <w:tcW w:w="6179" w:type="dxa"/>
          </w:tcPr>
          <w:p w:rsidR="008B4176" w:rsidRDefault="008B4176">
            <w:pPr>
              <w:pStyle w:val="ConsPlusNormal"/>
            </w:pPr>
            <w:r>
              <w:t>1. Директор</w:t>
            </w:r>
          </w:p>
        </w:tc>
        <w:tc>
          <w:tcPr>
            <w:tcW w:w="963" w:type="dxa"/>
            <w:vAlign w:val="bottom"/>
          </w:tcPr>
          <w:p w:rsidR="008B4176" w:rsidRDefault="008B4176">
            <w:pPr>
              <w:pStyle w:val="ConsPlusNormal"/>
              <w:jc w:val="center"/>
            </w:pPr>
            <w:r>
              <w:t>21</w:t>
            </w:r>
          </w:p>
        </w:tc>
        <w:tc>
          <w:tcPr>
            <w:tcW w:w="1927" w:type="dxa"/>
            <w:vAlign w:val="bottom"/>
          </w:tcPr>
          <w:p w:rsidR="008B4176" w:rsidRDefault="008B4176">
            <w:pPr>
              <w:pStyle w:val="ConsPlusNormal"/>
              <w:jc w:val="center"/>
            </w:pPr>
            <w:r>
              <w:t>5,2</w:t>
            </w:r>
          </w:p>
        </w:tc>
      </w:tr>
      <w:tr w:rsidR="008B4176">
        <w:tc>
          <w:tcPr>
            <w:tcW w:w="6179" w:type="dxa"/>
          </w:tcPr>
          <w:p w:rsidR="008B4176" w:rsidRDefault="008B4176">
            <w:pPr>
              <w:pStyle w:val="ConsPlusNormal"/>
            </w:pPr>
            <w:r>
              <w:t>2. Заместитель директора по учебной, учебно-воспитательной, воспитательной, учебно-методической работе</w:t>
            </w:r>
          </w:p>
        </w:tc>
        <w:tc>
          <w:tcPr>
            <w:tcW w:w="963" w:type="dxa"/>
            <w:vAlign w:val="bottom"/>
          </w:tcPr>
          <w:p w:rsidR="008B4176" w:rsidRDefault="008B4176">
            <w:pPr>
              <w:pStyle w:val="ConsPlusNormal"/>
              <w:jc w:val="center"/>
            </w:pPr>
            <w:r>
              <w:t>20</w:t>
            </w:r>
          </w:p>
        </w:tc>
        <w:tc>
          <w:tcPr>
            <w:tcW w:w="1927" w:type="dxa"/>
            <w:vAlign w:val="bottom"/>
          </w:tcPr>
          <w:p w:rsidR="008B4176" w:rsidRDefault="008B4176">
            <w:pPr>
              <w:pStyle w:val="ConsPlusNormal"/>
              <w:jc w:val="center"/>
            </w:pPr>
            <w:r>
              <w:t>4,88</w:t>
            </w:r>
          </w:p>
        </w:tc>
      </w:tr>
      <w:tr w:rsidR="008B4176">
        <w:tc>
          <w:tcPr>
            <w:tcW w:w="6179" w:type="dxa"/>
          </w:tcPr>
          <w:p w:rsidR="008B4176" w:rsidRDefault="008B4176">
            <w:pPr>
              <w:pStyle w:val="ConsPlusNormal"/>
            </w:pPr>
            <w:r>
              <w:t>3. Заместитель директора по лечебно-оздоровительной работе - врач</w:t>
            </w:r>
          </w:p>
        </w:tc>
        <w:tc>
          <w:tcPr>
            <w:tcW w:w="963" w:type="dxa"/>
            <w:vAlign w:val="bottom"/>
          </w:tcPr>
          <w:p w:rsidR="008B4176" w:rsidRDefault="008B4176">
            <w:pPr>
              <w:pStyle w:val="ConsPlusNormal"/>
              <w:jc w:val="center"/>
            </w:pPr>
            <w:r>
              <w:t>20</w:t>
            </w:r>
          </w:p>
        </w:tc>
        <w:tc>
          <w:tcPr>
            <w:tcW w:w="1927" w:type="dxa"/>
            <w:vAlign w:val="bottom"/>
          </w:tcPr>
          <w:p w:rsidR="008B4176" w:rsidRDefault="008B4176">
            <w:pPr>
              <w:pStyle w:val="ConsPlusNormal"/>
              <w:jc w:val="center"/>
            </w:pPr>
            <w:r>
              <w:t>4,88</w:t>
            </w:r>
          </w:p>
        </w:tc>
      </w:tr>
      <w:tr w:rsidR="008B4176">
        <w:tc>
          <w:tcPr>
            <w:tcW w:w="6179" w:type="dxa"/>
          </w:tcPr>
          <w:p w:rsidR="008B4176" w:rsidRDefault="008B4176">
            <w:pPr>
              <w:pStyle w:val="ConsPlusNormal"/>
            </w:pPr>
            <w:r>
              <w:t>4. Заместитель директора</w:t>
            </w:r>
          </w:p>
        </w:tc>
        <w:tc>
          <w:tcPr>
            <w:tcW w:w="963" w:type="dxa"/>
            <w:vAlign w:val="bottom"/>
          </w:tcPr>
          <w:p w:rsidR="008B4176" w:rsidRDefault="008B4176">
            <w:pPr>
              <w:pStyle w:val="ConsPlusNormal"/>
              <w:jc w:val="center"/>
            </w:pPr>
            <w:r>
              <w:t>18</w:t>
            </w:r>
          </w:p>
        </w:tc>
        <w:tc>
          <w:tcPr>
            <w:tcW w:w="1927" w:type="dxa"/>
            <w:vAlign w:val="bottom"/>
          </w:tcPr>
          <w:p w:rsidR="008B4176" w:rsidRDefault="008B4176">
            <w:pPr>
              <w:pStyle w:val="ConsPlusNormal"/>
              <w:jc w:val="center"/>
            </w:pPr>
            <w:r>
              <w:t>4,26</w:t>
            </w:r>
          </w:p>
        </w:tc>
      </w:tr>
      <w:tr w:rsidR="008B4176">
        <w:tc>
          <w:tcPr>
            <w:tcW w:w="6179" w:type="dxa"/>
          </w:tcPr>
          <w:p w:rsidR="008B4176" w:rsidRDefault="008B4176">
            <w:pPr>
              <w:pStyle w:val="ConsPlusNormal"/>
            </w:pPr>
            <w:r>
              <w:t>5. Главный инженер</w:t>
            </w:r>
          </w:p>
        </w:tc>
        <w:tc>
          <w:tcPr>
            <w:tcW w:w="963" w:type="dxa"/>
            <w:vAlign w:val="bottom"/>
          </w:tcPr>
          <w:p w:rsidR="008B4176" w:rsidRDefault="008B4176">
            <w:pPr>
              <w:pStyle w:val="ConsPlusNormal"/>
              <w:jc w:val="center"/>
            </w:pPr>
            <w:r>
              <w:t>19</w:t>
            </w:r>
          </w:p>
        </w:tc>
        <w:tc>
          <w:tcPr>
            <w:tcW w:w="1927" w:type="dxa"/>
            <w:vAlign w:val="bottom"/>
          </w:tcPr>
          <w:p w:rsidR="008B4176" w:rsidRDefault="008B4176">
            <w:pPr>
              <w:pStyle w:val="ConsPlusNormal"/>
              <w:jc w:val="center"/>
            </w:pPr>
            <w:r>
              <w:t>4,56</w:t>
            </w:r>
          </w:p>
        </w:tc>
      </w:tr>
      <w:tr w:rsidR="008B4176">
        <w:tc>
          <w:tcPr>
            <w:tcW w:w="6179" w:type="dxa"/>
          </w:tcPr>
          <w:p w:rsidR="008B4176" w:rsidRDefault="008B4176">
            <w:pPr>
              <w:pStyle w:val="ConsPlusNormal"/>
            </w:pPr>
            <w:r>
              <w:t>6. Главный бухгалтер</w:t>
            </w:r>
          </w:p>
        </w:tc>
        <w:tc>
          <w:tcPr>
            <w:tcW w:w="963" w:type="dxa"/>
            <w:vAlign w:val="bottom"/>
          </w:tcPr>
          <w:p w:rsidR="008B4176" w:rsidRDefault="008B4176">
            <w:pPr>
              <w:pStyle w:val="ConsPlusNormal"/>
              <w:jc w:val="center"/>
            </w:pPr>
            <w:r>
              <w:t>19</w:t>
            </w:r>
          </w:p>
        </w:tc>
        <w:tc>
          <w:tcPr>
            <w:tcW w:w="1927" w:type="dxa"/>
            <w:vAlign w:val="bottom"/>
          </w:tcPr>
          <w:p w:rsidR="008B4176" w:rsidRDefault="008B4176">
            <w:pPr>
              <w:pStyle w:val="ConsPlusNormal"/>
              <w:jc w:val="center"/>
            </w:pPr>
            <w:r>
              <w:t>4,56</w:t>
            </w:r>
          </w:p>
        </w:tc>
      </w:tr>
      <w:tr w:rsidR="008B4176">
        <w:tc>
          <w:tcPr>
            <w:tcW w:w="6179" w:type="dxa"/>
          </w:tcPr>
          <w:p w:rsidR="008B4176" w:rsidRDefault="008B4176">
            <w:pPr>
              <w:pStyle w:val="ConsPlusNormal"/>
            </w:pPr>
            <w:r>
              <w:t>7. Заведующие: отделом (сектором) по основной деятельности; отделением дополнительного образования</w:t>
            </w:r>
          </w:p>
        </w:tc>
        <w:tc>
          <w:tcPr>
            <w:tcW w:w="963" w:type="dxa"/>
            <w:vAlign w:val="bottom"/>
          </w:tcPr>
          <w:p w:rsidR="008B4176" w:rsidRDefault="008B4176">
            <w:pPr>
              <w:pStyle w:val="ConsPlusNormal"/>
              <w:jc w:val="center"/>
            </w:pPr>
            <w:r>
              <w:t>15</w:t>
            </w:r>
          </w:p>
        </w:tc>
        <w:tc>
          <w:tcPr>
            <w:tcW w:w="1927" w:type="dxa"/>
            <w:vAlign w:val="bottom"/>
          </w:tcPr>
          <w:p w:rsidR="008B4176" w:rsidRDefault="008B4176">
            <w:pPr>
              <w:pStyle w:val="ConsPlusNormal"/>
              <w:jc w:val="center"/>
            </w:pPr>
            <w:r>
              <w:t>3,48</w:t>
            </w:r>
          </w:p>
        </w:tc>
      </w:tr>
      <w:tr w:rsidR="008B4176">
        <w:tc>
          <w:tcPr>
            <w:tcW w:w="6179" w:type="dxa"/>
          </w:tcPr>
          <w:p w:rsidR="008B4176" w:rsidRDefault="008B4176">
            <w:pPr>
              <w:pStyle w:val="ConsPlusNormal"/>
            </w:pPr>
            <w:r>
              <w:t>8. Заведующий отделом (сектором)</w:t>
            </w:r>
          </w:p>
        </w:tc>
        <w:tc>
          <w:tcPr>
            <w:tcW w:w="963" w:type="dxa"/>
            <w:vAlign w:val="bottom"/>
          </w:tcPr>
          <w:p w:rsidR="008B4176" w:rsidRDefault="008B4176">
            <w:pPr>
              <w:pStyle w:val="ConsPlusNormal"/>
              <w:jc w:val="center"/>
            </w:pPr>
            <w:r>
              <w:t>14</w:t>
            </w:r>
          </w:p>
        </w:tc>
        <w:tc>
          <w:tcPr>
            <w:tcW w:w="1927" w:type="dxa"/>
            <w:vAlign w:val="bottom"/>
          </w:tcPr>
          <w:p w:rsidR="008B4176" w:rsidRDefault="008B4176">
            <w:pPr>
              <w:pStyle w:val="ConsPlusNormal"/>
              <w:jc w:val="center"/>
            </w:pPr>
            <w:r>
              <w:t>3,25</w:t>
            </w:r>
          </w:p>
        </w:tc>
      </w:tr>
    </w:tbl>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right"/>
        <w:outlineLvl w:val="1"/>
      </w:pPr>
      <w:bookmarkStart w:id="28" w:name="P3919"/>
      <w:bookmarkEnd w:id="28"/>
      <w:r>
        <w:lastRenderedPageBreak/>
        <w:t>Таблица 26</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методистов отдельных организаций, осуществляющих научно-методическое обеспечение образования</w:t>
      </w:r>
    </w:p>
    <w:p w:rsidR="008B4176" w:rsidRDefault="008B4176">
      <w:pPr>
        <w:pStyle w:val="ConsPlusNormal"/>
        <w:jc w:val="center"/>
      </w:pPr>
      <w:r>
        <w:t xml:space="preserve">(в ред. </w:t>
      </w:r>
      <w:hyperlink r:id="rId275" w:history="1">
        <w:r>
          <w:rPr>
            <w:color w:val="0000FF"/>
          </w:rPr>
          <w:t>постановления</w:t>
        </w:r>
      </w:hyperlink>
      <w:r>
        <w:t xml:space="preserve"> Минтруда и соцзащиты от 11.09.2015 N 56)</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9"/>
        <w:gridCol w:w="967"/>
        <w:gridCol w:w="1844"/>
        <w:gridCol w:w="967"/>
        <w:gridCol w:w="1844"/>
        <w:gridCol w:w="967"/>
        <w:gridCol w:w="1844"/>
      </w:tblGrid>
      <w:tr w:rsidR="008B4176">
        <w:tc>
          <w:tcPr>
            <w:tcW w:w="2479" w:type="dxa"/>
            <w:vMerge w:val="restart"/>
            <w:vAlign w:val="center"/>
          </w:tcPr>
          <w:p w:rsidR="008B4176" w:rsidRDefault="008B4176">
            <w:pPr>
              <w:pStyle w:val="ConsPlusNormal"/>
              <w:jc w:val="center"/>
            </w:pPr>
            <w:r>
              <w:t>Наименование должности</w:t>
            </w:r>
          </w:p>
        </w:tc>
        <w:tc>
          <w:tcPr>
            <w:tcW w:w="2811" w:type="dxa"/>
            <w:gridSpan w:val="2"/>
            <w:vMerge w:val="restart"/>
            <w:vAlign w:val="center"/>
          </w:tcPr>
          <w:p w:rsidR="008B4176" w:rsidRDefault="008B4176">
            <w:pPr>
              <w:pStyle w:val="ConsPlusNormal"/>
              <w:jc w:val="center"/>
            </w:pPr>
            <w:r>
              <w:t>Государственное учреждение "Учебно-методический центр Минсельхозпрода"</w:t>
            </w:r>
          </w:p>
        </w:tc>
        <w:tc>
          <w:tcPr>
            <w:tcW w:w="5622" w:type="dxa"/>
            <w:gridSpan w:val="4"/>
            <w:vAlign w:val="center"/>
          </w:tcPr>
          <w:p w:rsidR="008B4176" w:rsidRDefault="008B4176">
            <w:pPr>
              <w:pStyle w:val="ConsPlusNormal"/>
              <w:jc w:val="center"/>
            </w:pPr>
            <w:r>
              <w:t>Государственные организации, осуществляющие научно-методическое обеспечение образования</w:t>
            </w:r>
          </w:p>
        </w:tc>
      </w:tr>
      <w:tr w:rsidR="008B4176">
        <w:tc>
          <w:tcPr>
            <w:tcW w:w="2479" w:type="dxa"/>
            <w:vMerge/>
          </w:tcPr>
          <w:p w:rsidR="008B4176" w:rsidRDefault="008B4176"/>
        </w:tc>
        <w:tc>
          <w:tcPr>
            <w:tcW w:w="2811" w:type="dxa"/>
            <w:gridSpan w:val="2"/>
            <w:vMerge/>
          </w:tcPr>
          <w:p w:rsidR="008B4176" w:rsidRDefault="008B4176"/>
        </w:tc>
        <w:tc>
          <w:tcPr>
            <w:tcW w:w="2811" w:type="dxa"/>
            <w:gridSpan w:val="2"/>
            <w:vAlign w:val="center"/>
          </w:tcPr>
          <w:p w:rsidR="008B4176" w:rsidRDefault="008B4176">
            <w:pPr>
              <w:pStyle w:val="ConsPlusNormal"/>
              <w:jc w:val="center"/>
            </w:pPr>
            <w:r>
              <w:t>на областном уровне</w:t>
            </w:r>
          </w:p>
        </w:tc>
        <w:tc>
          <w:tcPr>
            <w:tcW w:w="2811" w:type="dxa"/>
            <w:gridSpan w:val="2"/>
            <w:vAlign w:val="center"/>
          </w:tcPr>
          <w:p w:rsidR="008B4176" w:rsidRDefault="008B4176">
            <w:pPr>
              <w:pStyle w:val="ConsPlusNormal"/>
              <w:jc w:val="center"/>
            </w:pPr>
            <w:r>
              <w:t>на районном (городском) уровне</w:t>
            </w:r>
          </w:p>
        </w:tc>
      </w:tr>
      <w:tr w:rsidR="008B4176">
        <w:tc>
          <w:tcPr>
            <w:tcW w:w="2479" w:type="dxa"/>
            <w:vMerge/>
          </w:tcPr>
          <w:p w:rsidR="008B4176" w:rsidRDefault="008B4176"/>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r>
      <w:tr w:rsidR="008B4176">
        <w:tc>
          <w:tcPr>
            <w:tcW w:w="2479"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844"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844"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844" w:type="dxa"/>
            <w:vAlign w:val="center"/>
          </w:tcPr>
          <w:p w:rsidR="008B4176" w:rsidRDefault="008B4176">
            <w:pPr>
              <w:pStyle w:val="ConsPlusNormal"/>
              <w:jc w:val="center"/>
            </w:pPr>
            <w:r>
              <w:t>7</w:t>
            </w:r>
          </w:p>
        </w:tc>
      </w:tr>
      <w:tr w:rsidR="008B4176">
        <w:tc>
          <w:tcPr>
            <w:tcW w:w="2479" w:type="dxa"/>
          </w:tcPr>
          <w:p w:rsidR="008B4176" w:rsidRDefault="008B4176">
            <w:pPr>
              <w:pStyle w:val="ConsPlusNormal"/>
            </w:pPr>
            <w:r>
              <w:t>1. Директор (заведующий)</w:t>
            </w:r>
          </w:p>
        </w:tc>
        <w:tc>
          <w:tcPr>
            <w:tcW w:w="967" w:type="dxa"/>
            <w:vAlign w:val="bottom"/>
          </w:tcPr>
          <w:p w:rsidR="008B4176" w:rsidRDefault="008B4176">
            <w:pPr>
              <w:pStyle w:val="ConsPlusNormal"/>
              <w:jc w:val="center"/>
            </w:pPr>
            <w:r>
              <w:t>22</w:t>
            </w:r>
          </w:p>
        </w:tc>
        <w:tc>
          <w:tcPr>
            <w:tcW w:w="1844" w:type="dxa"/>
            <w:vAlign w:val="bottom"/>
          </w:tcPr>
          <w:p w:rsidR="008B4176" w:rsidRDefault="008B4176">
            <w:pPr>
              <w:pStyle w:val="ConsPlusNormal"/>
              <w:jc w:val="center"/>
            </w:pPr>
            <w:r>
              <w:t>5,59</w:t>
            </w:r>
          </w:p>
        </w:tc>
        <w:tc>
          <w:tcPr>
            <w:tcW w:w="967" w:type="dxa"/>
            <w:vAlign w:val="bottom"/>
          </w:tcPr>
          <w:p w:rsidR="008B4176" w:rsidRDefault="008B4176">
            <w:pPr>
              <w:pStyle w:val="ConsPlusNormal"/>
              <w:jc w:val="center"/>
            </w:pPr>
            <w:r>
              <w:t>21</w:t>
            </w:r>
          </w:p>
        </w:tc>
        <w:tc>
          <w:tcPr>
            <w:tcW w:w="1844" w:type="dxa"/>
            <w:vAlign w:val="bottom"/>
          </w:tcPr>
          <w:p w:rsidR="008B4176" w:rsidRDefault="008B4176">
            <w:pPr>
              <w:pStyle w:val="ConsPlusNormal"/>
              <w:jc w:val="center"/>
            </w:pPr>
            <w:r>
              <w:t>5,22</w:t>
            </w:r>
          </w:p>
        </w:tc>
        <w:tc>
          <w:tcPr>
            <w:tcW w:w="967" w:type="dxa"/>
            <w:vAlign w:val="bottom"/>
          </w:tcPr>
          <w:p w:rsidR="008B4176" w:rsidRDefault="008B4176">
            <w:pPr>
              <w:pStyle w:val="ConsPlusNormal"/>
              <w:jc w:val="center"/>
            </w:pPr>
            <w:r>
              <w:t>20</w:t>
            </w:r>
          </w:p>
        </w:tc>
        <w:tc>
          <w:tcPr>
            <w:tcW w:w="1844" w:type="dxa"/>
            <w:vAlign w:val="bottom"/>
          </w:tcPr>
          <w:p w:rsidR="008B4176" w:rsidRDefault="008B4176">
            <w:pPr>
              <w:pStyle w:val="ConsPlusNormal"/>
              <w:jc w:val="center"/>
            </w:pPr>
            <w:r>
              <w:t>4,88</w:t>
            </w:r>
          </w:p>
        </w:tc>
      </w:tr>
      <w:tr w:rsidR="008B4176">
        <w:tc>
          <w:tcPr>
            <w:tcW w:w="2479" w:type="dxa"/>
          </w:tcPr>
          <w:p w:rsidR="008B4176" w:rsidRDefault="008B4176">
            <w:pPr>
              <w:pStyle w:val="ConsPlusNormal"/>
            </w:pPr>
            <w:r>
              <w:t>2. Заместитель директора (заведующего) по основной деятельности</w:t>
            </w:r>
          </w:p>
        </w:tc>
        <w:tc>
          <w:tcPr>
            <w:tcW w:w="967" w:type="dxa"/>
            <w:vAlign w:val="bottom"/>
          </w:tcPr>
          <w:p w:rsidR="008B4176" w:rsidRDefault="008B4176">
            <w:pPr>
              <w:pStyle w:val="ConsPlusNormal"/>
              <w:jc w:val="center"/>
            </w:pPr>
            <w:r>
              <w:t>21</w:t>
            </w:r>
          </w:p>
        </w:tc>
        <w:tc>
          <w:tcPr>
            <w:tcW w:w="1844" w:type="dxa"/>
            <w:vAlign w:val="bottom"/>
          </w:tcPr>
          <w:p w:rsidR="008B4176" w:rsidRDefault="008B4176">
            <w:pPr>
              <w:pStyle w:val="ConsPlusNormal"/>
              <w:jc w:val="center"/>
            </w:pPr>
            <w:r>
              <w:t>5,22</w:t>
            </w:r>
          </w:p>
        </w:tc>
        <w:tc>
          <w:tcPr>
            <w:tcW w:w="967" w:type="dxa"/>
            <w:vAlign w:val="bottom"/>
          </w:tcPr>
          <w:p w:rsidR="008B4176" w:rsidRDefault="008B4176">
            <w:pPr>
              <w:pStyle w:val="ConsPlusNormal"/>
              <w:jc w:val="center"/>
            </w:pPr>
            <w:r>
              <w:t>20</w:t>
            </w:r>
          </w:p>
        </w:tc>
        <w:tc>
          <w:tcPr>
            <w:tcW w:w="1844" w:type="dxa"/>
            <w:vAlign w:val="bottom"/>
          </w:tcPr>
          <w:p w:rsidR="008B4176" w:rsidRDefault="008B4176">
            <w:pPr>
              <w:pStyle w:val="ConsPlusNormal"/>
              <w:jc w:val="center"/>
            </w:pPr>
            <w:r>
              <w:t>4,88</w:t>
            </w:r>
          </w:p>
        </w:tc>
        <w:tc>
          <w:tcPr>
            <w:tcW w:w="967" w:type="dxa"/>
            <w:vAlign w:val="bottom"/>
          </w:tcPr>
          <w:p w:rsidR="008B4176" w:rsidRDefault="008B4176">
            <w:pPr>
              <w:pStyle w:val="ConsPlusNormal"/>
              <w:jc w:val="center"/>
            </w:pPr>
            <w:r>
              <w:t>19</w:t>
            </w:r>
          </w:p>
        </w:tc>
        <w:tc>
          <w:tcPr>
            <w:tcW w:w="1844" w:type="dxa"/>
            <w:vAlign w:val="bottom"/>
          </w:tcPr>
          <w:p w:rsidR="008B4176" w:rsidRDefault="008B4176">
            <w:pPr>
              <w:pStyle w:val="ConsPlusNormal"/>
              <w:jc w:val="center"/>
            </w:pPr>
            <w:r>
              <w:t>4,56</w:t>
            </w:r>
          </w:p>
        </w:tc>
      </w:tr>
      <w:tr w:rsidR="008B4176">
        <w:tc>
          <w:tcPr>
            <w:tcW w:w="2479" w:type="dxa"/>
          </w:tcPr>
          <w:p w:rsidR="008B4176" w:rsidRDefault="008B4176">
            <w:pPr>
              <w:pStyle w:val="ConsPlusNormal"/>
            </w:pPr>
            <w:r>
              <w:t>3. Заместитель директора (заведующего)</w:t>
            </w:r>
          </w:p>
        </w:tc>
        <w:tc>
          <w:tcPr>
            <w:tcW w:w="967" w:type="dxa"/>
            <w:vAlign w:val="bottom"/>
          </w:tcPr>
          <w:p w:rsidR="008B4176" w:rsidRDefault="008B4176">
            <w:pPr>
              <w:pStyle w:val="ConsPlusNormal"/>
              <w:jc w:val="center"/>
            </w:pPr>
            <w:r>
              <w:t>18</w:t>
            </w:r>
          </w:p>
        </w:tc>
        <w:tc>
          <w:tcPr>
            <w:tcW w:w="1844"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r>
      <w:tr w:rsidR="008B4176">
        <w:tc>
          <w:tcPr>
            <w:tcW w:w="2479" w:type="dxa"/>
          </w:tcPr>
          <w:p w:rsidR="008B4176" w:rsidRDefault="008B4176">
            <w:pPr>
              <w:pStyle w:val="ConsPlusNormal"/>
            </w:pPr>
            <w:r>
              <w:t>4. Главный бухгалтер</w:t>
            </w:r>
          </w:p>
        </w:tc>
        <w:tc>
          <w:tcPr>
            <w:tcW w:w="967" w:type="dxa"/>
            <w:vAlign w:val="bottom"/>
          </w:tcPr>
          <w:p w:rsidR="008B4176" w:rsidRDefault="008B4176">
            <w:pPr>
              <w:pStyle w:val="ConsPlusNormal"/>
              <w:jc w:val="center"/>
            </w:pPr>
            <w:r>
              <w:t>19</w:t>
            </w:r>
          </w:p>
        </w:tc>
        <w:tc>
          <w:tcPr>
            <w:tcW w:w="1844" w:type="dxa"/>
            <w:vAlign w:val="bottom"/>
          </w:tcPr>
          <w:p w:rsidR="008B4176" w:rsidRDefault="008B4176">
            <w:pPr>
              <w:pStyle w:val="ConsPlusNormal"/>
              <w:jc w:val="center"/>
            </w:pPr>
            <w:r>
              <w:t>4,56</w:t>
            </w:r>
          </w:p>
        </w:tc>
        <w:tc>
          <w:tcPr>
            <w:tcW w:w="967" w:type="dxa"/>
            <w:vAlign w:val="bottom"/>
          </w:tcPr>
          <w:p w:rsidR="008B4176" w:rsidRDefault="008B4176">
            <w:pPr>
              <w:pStyle w:val="ConsPlusNormal"/>
              <w:jc w:val="center"/>
            </w:pPr>
            <w:r>
              <w:t>18</w:t>
            </w:r>
          </w:p>
        </w:tc>
        <w:tc>
          <w:tcPr>
            <w:tcW w:w="1844"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r>
      <w:tr w:rsidR="008B4176">
        <w:tc>
          <w:tcPr>
            <w:tcW w:w="2479" w:type="dxa"/>
          </w:tcPr>
          <w:p w:rsidR="008B4176" w:rsidRDefault="008B4176">
            <w:pPr>
              <w:pStyle w:val="ConsPlusNormal"/>
            </w:pPr>
            <w:r>
              <w:t>5. Начальник (заведующий) основным отделом (лабораторией, кабинетом)</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w:t>
            </w:r>
          </w:p>
        </w:tc>
        <w:tc>
          <w:tcPr>
            <w:tcW w:w="1844" w:type="dxa"/>
            <w:vAlign w:val="bottom"/>
          </w:tcPr>
          <w:p w:rsidR="008B4176" w:rsidRDefault="008B4176">
            <w:pPr>
              <w:pStyle w:val="ConsPlusNormal"/>
              <w:jc w:val="center"/>
            </w:pPr>
            <w:r>
              <w:t>-</w:t>
            </w:r>
          </w:p>
        </w:tc>
      </w:tr>
      <w:tr w:rsidR="008B4176">
        <w:tc>
          <w:tcPr>
            <w:tcW w:w="2479" w:type="dxa"/>
          </w:tcPr>
          <w:p w:rsidR="008B4176" w:rsidRDefault="008B4176">
            <w:pPr>
              <w:pStyle w:val="ConsPlusNormal"/>
            </w:pPr>
            <w:r>
              <w:lastRenderedPageBreak/>
              <w:t>6. Начальник (заведующий) отделом</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r>
      <w:tr w:rsidR="008B4176">
        <w:tc>
          <w:tcPr>
            <w:tcW w:w="2479" w:type="dxa"/>
          </w:tcPr>
          <w:p w:rsidR="008B4176" w:rsidRDefault="008B4176">
            <w:pPr>
              <w:pStyle w:val="ConsPlusNormal"/>
            </w:pPr>
            <w:r>
              <w:t>7. Методист, имеющий высшее образование</w:t>
            </w:r>
          </w:p>
        </w:tc>
        <w:tc>
          <w:tcPr>
            <w:tcW w:w="967" w:type="dxa"/>
            <w:vAlign w:val="bottom"/>
          </w:tcPr>
          <w:p w:rsidR="008B4176" w:rsidRDefault="008B4176">
            <w:pPr>
              <w:pStyle w:val="ConsPlusNormal"/>
              <w:jc w:val="center"/>
            </w:pPr>
            <w:r>
              <w:t>14</w:t>
            </w:r>
          </w:p>
        </w:tc>
        <w:tc>
          <w:tcPr>
            <w:tcW w:w="1844"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r>
      <w:tr w:rsidR="008B4176">
        <w:tc>
          <w:tcPr>
            <w:tcW w:w="2479" w:type="dxa"/>
          </w:tcPr>
          <w:p w:rsidR="008B4176" w:rsidRDefault="008B4176">
            <w:pPr>
              <w:pStyle w:val="ConsPlusNormal"/>
            </w:pPr>
            <w:r>
              <w:t>8. Заведующий учебно-производственной (учебной) мастерской</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w:t>
            </w:r>
          </w:p>
        </w:tc>
        <w:tc>
          <w:tcPr>
            <w:tcW w:w="1844" w:type="dxa"/>
            <w:vAlign w:val="bottom"/>
          </w:tcPr>
          <w:p w:rsidR="008B4176" w:rsidRDefault="008B4176">
            <w:pPr>
              <w:pStyle w:val="ConsPlusNormal"/>
              <w:jc w:val="center"/>
            </w:pPr>
            <w:r>
              <w:t>-</w:t>
            </w:r>
          </w:p>
        </w:tc>
      </w:tr>
      <w:tr w:rsidR="008B4176">
        <w:tc>
          <w:tcPr>
            <w:tcW w:w="2479" w:type="dxa"/>
          </w:tcPr>
          <w:p w:rsidR="008B4176" w:rsidRDefault="008B4176">
            <w:pPr>
              <w:pStyle w:val="ConsPlusNormal"/>
            </w:pPr>
            <w:r>
              <w:t>9. Заведующий сектором</w:t>
            </w:r>
          </w:p>
        </w:tc>
        <w:tc>
          <w:tcPr>
            <w:tcW w:w="967" w:type="dxa"/>
            <w:vAlign w:val="bottom"/>
          </w:tcPr>
          <w:p w:rsidR="008B4176" w:rsidRDefault="008B4176">
            <w:pPr>
              <w:pStyle w:val="ConsPlusNormal"/>
              <w:jc w:val="center"/>
            </w:pPr>
            <w:r>
              <w:t>-</w:t>
            </w:r>
          </w:p>
        </w:tc>
        <w:tc>
          <w:tcPr>
            <w:tcW w:w="1844" w:type="dxa"/>
            <w:vAlign w:val="bottom"/>
          </w:tcPr>
          <w:p w:rsidR="008B4176" w:rsidRDefault="008B4176">
            <w:pPr>
              <w:pStyle w:val="ConsPlusNormal"/>
              <w:jc w:val="center"/>
            </w:pPr>
            <w:r>
              <w:t>-</w:t>
            </w:r>
          </w:p>
        </w:tc>
        <w:tc>
          <w:tcPr>
            <w:tcW w:w="967" w:type="dxa"/>
            <w:vAlign w:val="bottom"/>
          </w:tcPr>
          <w:p w:rsidR="008B4176" w:rsidRDefault="008B4176">
            <w:pPr>
              <w:pStyle w:val="ConsPlusNormal"/>
              <w:jc w:val="center"/>
            </w:pPr>
            <w:r>
              <w:t>-</w:t>
            </w:r>
          </w:p>
        </w:tc>
        <w:tc>
          <w:tcPr>
            <w:tcW w:w="1844" w:type="dxa"/>
            <w:vAlign w:val="bottom"/>
          </w:tcPr>
          <w:p w:rsidR="008B4176" w:rsidRDefault="008B4176">
            <w:pPr>
              <w:pStyle w:val="ConsPlusNormal"/>
              <w:jc w:val="center"/>
            </w:pPr>
            <w:r>
              <w:t>-</w:t>
            </w:r>
          </w:p>
        </w:tc>
        <w:tc>
          <w:tcPr>
            <w:tcW w:w="967" w:type="dxa"/>
            <w:vAlign w:val="bottom"/>
          </w:tcPr>
          <w:p w:rsidR="008B4176" w:rsidRDefault="008B4176">
            <w:pPr>
              <w:pStyle w:val="ConsPlusNormal"/>
              <w:jc w:val="center"/>
            </w:pPr>
            <w:r>
              <w:t>15</w:t>
            </w:r>
          </w:p>
        </w:tc>
        <w:tc>
          <w:tcPr>
            <w:tcW w:w="1844" w:type="dxa"/>
            <w:vAlign w:val="bottom"/>
          </w:tcPr>
          <w:p w:rsidR="008B4176" w:rsidRDefault="008B4176">
            <w:pPr>
              <w:pStyle w:val="ConsPlusNormal"/>
              <w:jc w:val="center"/>
            </w:pPr>
            <w:r>
              <w:t>3,48</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right"/>
        <w:outlineLvl w:val="1"/>
      </w:pPr>
      <w:r>
        <w:t>Таблица 27</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специалистов научно-методического учреждения "Национальный институт образования" Министерства образования Республики Беларусь</w:t>
      </w:r>
    </w:p>
    <w:p w:rsidR="008B4176" w:rsidRDefault="008B4176">
      <w:pPr>
        <w:pStyle w:val="ConsPlusNormal"/>
        <w:jc w:val="center"/>
      </w:pPr>
      <w:r>
        <w:t xml:space="preserve">(в ред. </w:t>
      </w:r>
      <w:hyperlink r:id="rId276" w:history="1">
        <w:r>
          <w:rPr>
            <w:color w:val="0000FF"/>
          </w:rPr>
          <w:t>постановления</w:t>
        </w:r>
      </w:hyperlink>
      <w:r>
        <w:t xml:space="preserve"> Минтруда и соцзащиты от 11.11.2014 N 97)</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644"/>
        <w:gridCol w:w="2891"/>
      </w:tblGrid>
      <w:tr w:rsidR="008B4176">
        <w:tc>
          <w:tcPr>
            <w:tcW w:w="4535" w:type="dxa"/>
          </w:tcPr>
          <w:p w:rsidR="008B4176" w:rsidRDefault="008B4176">
            <w:pPr>
              <w:pStyle w:val="ConsPlusNormal"/>
              <w:jc w:val="center"/>
            </w:pPr>
            <w:r>
              <w:t>Наименование должности</w:t>
            </w:r>
          </w:p>
        </w:tc>
        <w:tc>
          <w:tcPr>
            <w:tcW w:w="1644" w:type="dxa"/>
          </w:tcPr>
          <w:p w:rsidR="008B4176" w:rsidRDefault="008B4176">
            <w:pPr>
              <w:pStyle w:val="ConsPlusNormal"/>
              <w:jc w:val="center"/>
            </w:pPr>
            <w:r>
              <w:t>Разряд</w:t>
            </w:r>
          </w:p>
        </w:tc>
        <w:tc>
          <w:tcPr>
            <w:tcW w:w="2891" w:type="dxa"/>
          </w:tcPr>
          <w:p w:rsidR="008B4176" w:rsidRDefault="008B4176">
            <w:pPr>
              <w:pStyle w:val="ConsPlusNormal"/>
              <w:jc w:val="center"/>
            </w:pPr>
            <w:r>
              <w:t>Коэффициент</w:t>
            </w:r>
          </w:p>
        </w:tc>
      </w:tr>
      <w:tr w:rsidR="008B4176">
        <w:tc>
          <w:tcPr>
            <w:tcW w:w="4535" w:type="dxa"/>
          </w:tcPr>
          <w:p w:rsidR="008B4176" w:rsidRDefault="008B4176">
            <w:pPr>
              <w:pStyle w:val="ConsPlusNormal"/>
              <w:jc w:val="center"/>
            </w:pPr>
            <w:r>
              <w:t>1</w:t>
            </w:r>
          </w:p>
        </w:tc>
        <w:tc>
          <w:tcPr>
            <w:tcW w:w="1644" w:type="dxa"/>
          </w:tcPr>
          <w:p w:rsidR="008B4176" w:rsidRDefault="008B4176">
            <w:pPr>
              <w:pStyle w:val="ConsPlusNormal"/>
              <w:jc w:val="center"/>
            </w:pPr>
            <w:r>
              <w:t>2</w:t>
            </w:r>
          </w:p>
        </w:tc>
        <w:tc>
          <w:tcPr>
            <w:tcW w:w="2891" w:type="dxa"/>
          </w:tcPr>
          <w:p w:rsidR="008B4176" w:rsidRDefault="008B4176">
            <w:pPr>
              <w:pStyle w:val="ConsPlusNormal"/>
              <w:jc w:val="center"/>
            </w:pPr>
            <w:r>
              <w:t>3</w:t>
            </w:r>
          </w:p>
        </w:tc>
      </w:tr>
      <w:tr w:rsidR="008B4176">
        <w:tc>
          <w:tcPr>
            <w:tcW w:w="4535" w:type="dxa"/>
          </w:tcPr>
          <w:p w:rsidR="008B4176" w:rsidRDefault="008B4176">
            <w:pPr>
              <w:pStyle w:val="ConsPlusNormal"/>
            </w:pPr>
            <w:r>
              <w:t>1. Директор</w:t>
            </w:r>
          </w:p>
        </w:tc>
        <w:tc>
          <w:tcPr>
            <w:tcW w:w="1644" w:type="dxa"/>
          </w:tcPr>
          <w:p w:rsidR="008B4176" w:rsidRDefault="008B4176">
            <w:pPr>
              <w:pStyle w:val="ConsPlusNormal"/>
              <w:jc w:val="center"/>
            </w:pPr>
            <w:r>
              <w:t>26</w:t>
            </w:r>
          </w:p>
        </w:tc>
        <w:tc>
          <w:tcPr>
            <w:tcW w:w="2891" w:type="dxa"/>
          </w:tcPr>
          <w:p w:rsidR="008B4176" w:rsidRDefault="008B4176">
            <w:pPr>
              <w:pStyle w:val="ConsPlusNormal"/>
              <w:jc w:val="center"/>
            </w:pPr>
            <w:r>
              <w:t>7,33</w:t>
            </w:r>
          </w:p>
        </w:tc>
      </w:tr>
      <w:tr w:rsidR="008B4176">
        <w:tc>
          <w:tcPr>
            <w:tcW w:w="4535" w:type="dxa"/>
          </w:tcPr>
          <w:p w:rsidR="008B4176" w:rsidRDefault="008B4176">
            <w:pPr>
              <w:pStyle w:val="ConsPlusNormal"/>
            </w:pPr>
            <w:r>
              <w:t>2. Заместитель директора по научно-исследовательской (при наличии ученой степени или ученого звания) работе</w:t>
            </w:r>
          </w:p>
        </w:tc>
        <w:tc>
          <w:tcPr>
            <w:tcW w:w="1644" w:type="dxa"/>
          </w:tcPr>
          <w:p w:rsidR="008B4176" w:rsidRDefault="008B4176">
            <w:pPr>
              <w:pStyle w:val="ConsPlusNormal"/>
              <w:jc w:val="center"/>
            </w:pPr>
            <w:r>
              <w:t>25</w:t>
            </w:r>
          </w:p>
        </w:tc>
        <w:tc>
          <w:tcPr>
            <w:tcW w:w="2891" w:type="dxa"/>
          </w:tcPr>
          <w:p w:rsidR="008B4176" w:rsidRDefault="008B4176">
            <w:pPr>
              <w:pStyle w:val="ConsPlusNormal"/>
              <w:jc w:val="center"/>
            </w:pPr>
            <w:r>
              <w:t>6,85</w:t>
            </w:r>
          </w:p>
        </w:tc>
      </w:tr>
      <w:tr w:rsidR="008B4176">
        <w:tc>
          <w:tcPr>
            <w:tcW w:w="4535" w:type="dxa"/>
          </w:tcPr>
          <w:p w:rsidR="008B4176" w:rsidRDefault="008B4176">
            <w:pPr>
              <w:pStyle w:val="ConsPlusNormal"/>
            </w:pPr>
            <w:r>
              <w:t>3. Заместитель директора: по методической, редакционно-издательской работе</w:t>
            </w:r>
          </w:p>
        </w:tc>
        <w:tc>
          <w:tcPr>
            <w:tcW w:w="1644" w:type="dxa"/>
          </w:tcPr>
          <w:p w:rsidR="008B4176" w:rsidRDefault="008B4176">
            <w:pPr>
              <w:pStyle w:val="ConsPlusNormal"/>
              <w:jc w:val="center"/>
            </w:pPr>
            <w:r>
              <w:t>25</w:t>
            </w:r>
          </w:p>
        </w:tc>
        <w:tc>
          <w:tcPr>
            <w:tcW w:w="2891" w:type="dxa"/>
          </w:tcPr>
          <w:p w:rsidR="008B4176" w:rsidRDefault="008B4176">
            <w:pPr>
              <w:pStyle w:val="ConsPlusNormal"/>
              <w:jc w:val="center"/>
            </w:pPr>
            <w:r>
              <w:t>6,85</w:t>
            </w:r>
          </w:p>
        </w:tc>
      </w:tr>
      <w:tr w:rsidR="008B4176">
        <w:tc>
          <w:tcPr>
            <w:tcW w:w="4535" w:type="dxa"/>
          </w:tcPr>
          <w:p w:rsidR="008B4176" w:rsidRDefault="008B4176">
            <w:pPr>
              <w:pStyle w:val="ConsPlusNormal"/>
            </w:pPr>
            <w:r>
              <w:t>4. Заместитель директора</w:t>
            </w:r>
          </w:p>
        </w:tc>
        <w:tc>
          <w:tcPr>
            <w:tcW w:w="1644" w:type="dxa"/>
          </w:tcPr>
          <w:p w:rsidR="008B4176" w:rsidRDefault="008B4176">
            <w:pPr>
              <w:pStyle w:val="ConsPlusNormal"/>
              <w:jc w:val="center"/>
            </w:pPr>
            <w:r>
              <w:t>22</w:t>
            </w:r>
          </w:p>
        </w:tc>
        <w:tc>
          <w:tcPr>
            <w:tcW w:w="2891" w:type="dxa"/>
          </w:tcPr>
          <w:p w:rsidR="008B4176" w:rsidRDefault="008B4176">
            <w:pPr>
              <w:pStyle w:val="ConsPlusNormal"/>
              <w:jc w:val="center"/>
            </w:pPr>
            <w:r>
              <w:t>5,59</w:t>
            </w:r>
          </w:p>
        </w:tc>
      </w:tr>
      <w:tr w:rsidR="008B4176">
        <w:tc>
          <w:tcPr>
            <w:tcW w:w="4535" w:type="dxa"/>
          </w:tcPr>
          <w:p w:rsidR="008B4176" w:rsidRDefault="008B4176">
            <w:pPr>
              <w:pStyle w:val="ConsPlusNormal"/>
            </w:pPr>
            <w:r>
              <w:t>5. Начальник центра: научно-исследовательского (при наличии ученой степени или ученого звания), методического, образовательного, издательского</w:t>
            </w:r>
          </w:p>
        </w:tc>
        <w:tc>
          <w:tcPr>
            <w:tcW w:w="1644" w:type="dxa"/>
          </w:tcPr>
          <w:p w:rsidR="008B4176" w:rsidRDefault="008B4176">
            <w:pPr>
              <w:pStyle w:val="ConsPlusNormal"/>
              <w:jc w:val="center"/>
            </w:pPr>
            <w:r>
              <w:t>23</w:t>
            </w:r>
          </w:p>
        </w:tc>
        <w:tc>
          <w:tcPr>
            <w:tcW w:w="2891" w:type="dxa"/>
          </w:tcPr>
          <w:p w:rsidR="008B4176" w:rsidRDefault="008B4176">
            <w:pPr>
              <w:pStyle w:val="ConsPlusNormal"/>
              <w:jc w:val="center"/>
            </w:pPr>
            <w:r>
              <w:t>5,98</w:t>
            </w:r>
          </w:p>
        </w:tc>
      </w:tr>
      <w:tr w:rsidR="008B4176">
        <w:tc>
          <w:tcPr>
            <w:tcW w:w="4535" w:type="dxa"/>
          </w:tcPr>
          <w:p w:rsidR="008B4176" w:rsidRDefault="008B4176">
            <w:pPr>
              <w:pStyle w:val="ConsPlusNormal"/>
            </w:pPr>
            <w:r>
              <w:t>6. Заведующий научно-исследовательским отделом, ученый секретарь научно-исследовательского центра (при наличии ученой степени или ученого звания)</w:t>
            </w:r>
          </w:p>
        </w:tc>
        <w:tc>
          <w:tcPr>
            <w:tcW w:w="1644" w:type="dxa"/>
          </w:tcPr>
          <w:p w:rsidR="008B4176" w:rsidRDefault="008B4176">
            <w:pPr>
              <w:pStyle w:val="ConsPlusNormal"/>
              <w:jc w:val="center"/>
            </w:pPr>
            <w:r>
              <w:t>23</w:t>
            </w:r>
          </w:p>
        </w:tc>
        <w:tc>
          <w:tcPr>
            <w:tcW w:w="2891" w:type="dxa"/>
          </w:tcPr>
          <w:p w:rsidR="008B4176" w:rsidRDefault="008B4176">
            <w:pPr>
              <w:pStyle w:val="ConsPlusNormal"/>
              <w:jc w:val="center"/>
            </w:pPr>
            <w:r>
              <w:t>5,98</w:t>
            </w:r>
          </w:p>
        </w:tc>
      </w:tr>
      <w:tr w:rsidR="008B4176">
        <w:tc>
          <w:tcPr>
            <w:tcW w:w="4535" w:type="dxa"/>
          </w:tcPr>
          <w:p w:rsidR="008B4176" w:rsidRDefault="008B4176">
            <w:pPr>
              <w:pStyle w:val="ConsPlusNormal"/>
            </w:pPr>
            <w:r>
              <w:t>7. Заведующий лабораторией, сектором в составе научно-исследовательского отдела научно-исследовательского центра</w:t>
            </w:r>
          </w:p>
        </w:tc>
        <w:tc>
          <w:tcPr>
            <w:tcW w:w="1644" w:type="dxa"/>
          </w:tcPr>
          <w:p w:rsidR="008B4176" w:rsidRDefault="008B4176">
            <w:pPr>
              <w:pStyle w:val="ConsPlusNormal"/>
              <w:jc w:val="center"/>
            </w:pPr>
            <w:r>
              <w:t>22</w:t>
            </w:r>
          </w:p>
        </w:tc>
        <w:tc>
          <w:tcPr>
            <w:tcW w:w="2891" w:type="dxa"/>
          </w:tcPr>
          <w:p w:rsidR="008B4176" w:rsidRDefault="008B4176">
            <w:pPr>
              <w:pStyle w:val="ConsPlusNormal"/>
              <w:jc w:val="center"/>
            </w:pPr>
            <w:r>
              <w:t>5,59</w:t>
            </w:r>
          </w:p>
        </w:tc>
      </w:tr>
      <w:tr w:rsidR="008B4176">
        <w:tc>
          <w:tcPr>
            <w:tcW w:w="4535" w:type="dxa"/>
          </w:tcPr>
          <w:p w:rsidR="008B4176" w:rsidRDefault="008B4176">
            <w:pPr>
              <w:pStyle w:val="ConsPlusNormal"/>
            </w:pPr>
            <w:r>
              <w:t>8. Начальник управления: мониторинга качества образования; научно-методического сопровождения образовательного процесса; информационных образовательных технологий; учебного книгоиздания; информационно-аналитического; планово-экономического; бухгалтерского учета и финансов; по основной деятельности в составе центра</w:t>
            </w:r>
          </w:p>
        </w:tc>
        <w:tc>
          <w:tcPr>
            <w:tcW w:w="1644" w:type="dxa"/>
          </w:tcPr>
          <w:p w:rsidR="008B4176" w:rsidRDefault="008B4176">
            <w:pPr>
              <w:pStyle w:val="ConsPlusNormal"/>
              <w:jc w:val="center"/>
            </w:pPr>
            <w:r>
              <w:t>22</w:t>
            </w:r>
          </w:p>
        </w:tc>
        <w:tc>
          <w:tcPr>
            <w:tcW w:w="2891" w:type="dxa"/>
          </w:tcPr>
          <w:p w:rsidR="008B4176" w:rsidRDefault="008B4176">
            <w:pPr>
              <w:pStyle w:val="ConsPlusNormal"/>
              <w:jc w:val="center"/>
            </w:pPr>
            <w:r>
              <w:t>5,59</w:t>
            </w:r>
          </w:p>
        </w:tc>
      </w:tr>
      <w:tr w:rsidR="008B4176">
        <w:tc>
          <w:tcPr>
            <w:tcW w:w="4535" w:type="dxa"/>
          </w:tcPr>
          <w:p w:rsidR="008B4176" w:rsidRDefault="008B4176">
            <w:pPr>
              <w:pStyle w:val="ConsPlusNormal"/>
            </w:pPr>
            <w:r>
              <w:t>9. Начальник отдела: обеспечения средствами обучения; по основной деятельности в составе центра, управления</w:t>
            </w:r>
          </w:p>
        </w:tc>
        <w:tc>
          <w:tcPr>
            <w:tcW w:w="1644" w:type="dxa"/>
          </w:tcPr>
          <w:p w:rsidR="008B4176" w:rsidRDefault="008B4176">
            <w:pPr>
              <w:pStyle w:val="ConsPlusNormal"/>
              <w:jc w:val="center"/>
            </w:pPr>
            <w:r>
              <w:t>21</w:t>
            </w:r>
          </w:p>
        </w:tc>
        <w:tc>
          <w:tcPr>
            <w:tcW w:w="2891" w:type="dxa"/>
          </w:tcPr>
          <w:p w:rsidR="008B4176" w:rsidRDefault="008B4176">
            <w:pPr>
              <w:pStyle w:val="ConsPlusNormal"/>
              <w:jc w:val="center"/>
            </w:pPr>
            <w:r>
              <w:t>5,22</w:t>
            </w:r>
          </w:p>
        </w:tc>
      </w:tr>
      <w:tr w:rsidR="008B4176">
        <w:tc>
          <w:tcPr>
            <w:tcW w:w="4535" w:type="dxa"/>
          </w:tcPr>
          <w:p w:rsidR="008B4176" w:rsidRDefault="008B4176">
            <w:pPr>
              <w:pStyle w:val="ConsPlusNormal"/>
            </w:pPr>
            <w:r>
              <w:t>10. Начальник управления</w:t>
            </w:r>
          </w:p>
        </w:tc>
        <w:tc>
          <w:tcPr>
            <w:tcW w:w="1644" w:type="dxa"/>
          </w:tcPr>
          <w:p w:rsidR="008B4176" w:rsidRDefault="008B4176">
            <w:pPr>
              <w:pStyle w:val="ConsPlusNormal"/>
              <w:jc w:val="center"/>
            </w:pPr>
            <w:r>
              <w:t>21</w:t>
            </w:r>
          </w:p>
        </w:tc>
        <w:tc>
          <w:tcPr>
            <w:tcW w:w="2891" w:type="dxa"/>
          </w:tcPr>
          <w:p w:rsidR="008B4176" w:rsidRDefault="008B4176">
            <w:pPr>
              <w:pStyle w:val="ConsPlusNormal"/>
              <w:jc w:val="center"/>
            </w:pPr>
            <w:r>
              <w:t>5,22</w:t>
            </w:r>
          </w:p>
        </w:tc>
      </w:tr>
      <w:tr w:rsidR="008B4176">
        <w:tc>
          <w:tcPr>
            <w:tcW w:w="4535" w:type="dxa"/>
          </w:tcPr>
          <w:p w:rsidR="008B4176" w:rsidRDefault="008B4176">
            <w:pPr>
              <w:pStyle w:val="ConsPlusNormal"/>
            </w:pPr>
            <w:r>
              <w:t xml:space="preserve">11. Начальник отдела кадров; начальник отдела правовой работы; заведующий </w:t>
            </w:r>
            <w:r>
              <w:lastRenderedPageBreak/>
              <w:t>сектором по основной деятельности в составе отдела, управления</w:t>
            </w:r>
          </w:p>
        </w:tc>
        <w:tc>
          <w:tcPr>
            <w:tcW w:w="1644" w:type="dxa"/>
          </w:tcPr>
          <w:p w:rsidR="008B4176" w:rsidRDefault="008B4176">
            <w:pPr>
              <w:pStyle w:val="ConsPlusNormal"/>
              <w:jc w:val="center"/>
            </w:pPr>
            <w:r>
              <w:lastRenderedPageBreak/>
              <w:t>20</w:t>
            </w:r>
          </w:p>
        </w:tc>
        <w:tc>
          <w:tcPr>
            <w:tcW w:w="2891" w:type="dxa"/>
          </w:tcPr>
          <w:p w:rsidR="008B4176" w:rsidRDefault="008B4176">
            <w:pPr>
              <w:pStyle w:val="ConsPlusNormal"/>
              <w:jc w:val="center"/>
            </w:pPr>
            <w:r>
              <w:t>4,88</w:t>
            </w:r>
          </w:p>
        </w:tc>
      </w:tr>
      <w:tr w:rsidR="008B4176">
        <w:tc>
          <w:tcPr>
            <w:tcW w:w="4535" w:type="dxa"/>
          </w:tcPr>
          <w:p w:rsidR="008B4176" w:rsidRDefault="008B4176">
            <w:pPr>
              <w:pStyle w:val="ConsPlusNormal"/>
            </w:pPr>
            <w:r>
              <w:lastRenderedPageBreak/>
              <w:t>12. Начальники других отделов, служб</w:t>
            </w:r>
          </w:p>
        </w:tc>
        <w:tc>
          <w:tcPr>
            <w:tcW w:w="1644" w:type="dxa"/>
          </w:tcPr>
          <w:p w:rsidR="008B4176" w:rsidRDefault="008B4176">
            <w:pPr>
              <w:pStyle w:val="ConsPlusNormal"/>
              <w:jc w:val="center"/>
            </w:pPr>
            <w:r>
              <w:t>19</w:t>
            </w:r>
          </w:p>
        </w:tc>
        <w:tc>
          <w:tcPr>
            <w:tcW w:w="2891" w:type="dxa"/>
          </w:tcPr>
          <w:p w:rsidR="008B4176" w:rsidRDefault="008B4176">
            <w:pPr>
              <w:pStyle w:val="ConsPlusNormal"/>
              <w:jc w:val="center"/>
            </w:pPr>
            <w:r>
              <w:t>4,56</w:t>
            </w:r>
          </w:p>
        </w:tc>
      </w:tr>
      <w:tr w:rsidR="008B4176">
        <w:tc>
          <w:tcPr>
            <w:tcW w:w="4535" w:type="dxa"/>
          </w:tcPr>
          <w:p w:rsidR="008B4176" w:rsidRDefault="008B4176">
            <w:pPr>
              <w:pStyle w:val="ConsPlusNormal"/>
            </w:pPr>
            <w:r>
              <w:t>13. Помощник директора</w:t>
            </w:r>
          </w:p>
        </w:tc>
        <w:tc>
          <w:tcPr>
            <w:tcW w:w="1644" w:type="dxa"/>
          </w:tcPr>
          <w:p w:rsidR="008B4176" w:rsidRDefault="008B4176">
            <w:pPr>
              <w:pStyle w:val="ConsPlusNormal"/>
              <w:jc w:val="center"/>
            </w:pPr>
            <w:r>
              <w:t>17</w:t>
            </w:r>
          </w:p>
        </w:tc>
        <w:tc>
          <w:tcPr>
            <w:tcW w:w="2891" w:type="dxa"/>
          </w:tcPr>
          <w:p w:rsidR="008B4176" w:rsidRDefault="008B4176">
            <w:pPr>
              <w:pStyle w:val="ConsPlusNormal"/>
              <w:jc w:val="center"/>
            </w:pPr>
            <w:r>
              <w:t>3,98</w:t>
            </w:r>
          </w:p>
        </w:tc>
      </w:tr>
      <w:tr w:rsidR="008B4176">
        <w:tc>
          <w:tcPr>
            <w:tcW w:w="4535" w:type="dxa"/>
          </w:tcPr>
          <w:p w:rsidR="008B4176" w:rsidRDefault="008B4176">
            <w:pPr>
              <w:pStyle w:val="ConsPlusNormal"/>
            </w:pPr>
            <w:r>
              <w:t>14. Методист</w:t>
            </w:r>
          </w:p>
        </w:tc>
        <w:tc>
          <w:tcPr>
            <w:tcW w:w="1644" w:type="dxa"/>
          </w:tcPr>
          <w:p w:rsidR="008B4176" w:rsidRDefault="008B4176">
            <w:pPr>
              <w:pStyle w:val="ConsPlusNormal"/>
              <w:jc w:val="center"/>
            </w:pPr>
            <w:r>
              <w:t>15</w:t>
            </w:r>
          </w:p>
        </w:tc>
        <w:tc>
          <w:tcPr>
            <w:tcW w:w="2891" w:type="dxa"/>
          </w:tcPr>
          <w:p w:rsidR="008B4176" w:rsidRDefault="008B4176">
            <w:pPr>
              <w:pStyle w:val="ConsPlusNormal"/>
              <w:jc w:val="center"/>
            </w:pPr>
            <w:r>
              <w:t>3,48</w:t>
            </w:r>
          </w:p>
        </w:tc>
      </w:tr>
    </w:tbl>
    <w:p w:rsidR="008B4176" w:rsidRDefault="008B4176">
      <w:pPr>
        <w:pStyle w:val="ConsPlusNormal"/>
        <w:jc w:val="both"/>
      </w:pPr>
    </w:p>
    <w:p w:rsidR="008B4176" w:rsidRDefault="008B4176">
      <w:pPr>
        <w:pStyle w:val="ConsPlusNormal"/>
        <w:jc w:val="right"/>
        <w:outlineLvl w:val="1"/>
      </w:pPr>
      <w:bookmarkStart w:id="29" w:name="P4062"/>
      <w:bookmarkEnd w:id="29"/>
      <w:r>
        <w:t>Таблица 28</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специалистов учреждения образования "Минский государственный дворец детей и молодежи"</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1. Директор</w:t>
            </w:r>
          </w:p>
        </w:tc>
        <w:tc>
          <w:tcPr>
            <w:tcW w:w="907" w:type="dxa"/>
          </w:tcPr>
          <w:p w:rsidR="008B4176" w:rsidRDefault="008B4176">
            <w:pPr>
              <w:pStyle w:val="ConsPlusNormal"/>
              <w:jc w:val="center"/>
            </w:pPr>
            <w:r>
              <w:t>20</w:t>
            </w:r>
          </w:p>
        </w:tc>
        <w:tc>
          <w:tcPr>
            <w:tcW w:w="1814" w:type="dxa"/>
          </w:tcPr>
          <w:p w:rsidR="008B4176" w:rsidRDefault="008B4176">
            <w:pPr>
              <w:pStyle w:val="ConsPlusNormal"/>
              <w:jc w:val="center"/>
            </w:pPr>
            <w:r>
              <w:t>4,88</w:t>
            </w:r>
          </w:p>
        </w:tc>
      </w:tr>
      <w:tr w:rsidR="008B4176">
        <w:tc>
          <w:tcPr>
            <w:tcW w:w="6349" w:type="dxa"/>
          </w:tcPr>
          <w:p w:rsidR="008B4176" w:rsidRDefault="008B4176">
            <w:pPr>
              <w:pStyle w:val="ConsPlusNormal"/>
            </w:pPr>
            <w:r>
              <w:t>2. Заместитель директора по учебно-воспитательной, воспитательной, учебно-методической работе</w:t>
            </w:r>
          </w:p>
        </w:tc>
        <w:tc>
          <w:tcPr>
            <w:tcW w:w="907" w:type="dxa"/>
          </w:tcPr>
          <w:p w:rsidR="008B4176" w:rsidRDefault="008B4176">
            <w:pPr>
              <w:pStyle w:val="ConsPlusNormal"/>
              <w:jc w:val="center"/>
            </w:pPr>
            <w:r>
              <w:t>19</w:t>
            </w:r>
          </w:p>
        </w:tc>
        <w:tc>
          <w:tcPr>
            <w:tcW w:w="1814" w:type="dxa"/>
          </w:tcPr>
          <w:p w:rsidR="008B4176" w:rsidRDefault="008B4176">
            <w:pPr>
              <w:pStyle w:val="ConsPlusNormal"/>
              <w:jc w:val="center"/>
            </w:pPr>
            <w:r>
              <w:t>4,56</w:t>
            </w:r>
          </w:p>
        </w:tc>
      </w:tr>
      <w:tr w:rsidR="008B4176">
        <w:tc>
          <w:tcPr>
            <w:tcW w:w="6349" w:type="dxa"/>
          </w:tcPr>
          <w:p w:rsidR="008B4176" w:rsidRDefault="008B4176">
            <w:pPr>
              <w:pStyle w:val="ConsPlusNormal"/>
            </w:pPr>
            <w:r>
              <w:t>3. Главный инженер, главный бухгалтер</w:t>
            </w:r>
          </w:p>
        </w:tc>
        <w:tc>
          <w:tcPr>
            <w:tcW w:w="907" w:type="dxa"/>
          </w:tcPr>
          <w:p w:rsidR="008B4176" w:rsidRDefault="008B4176">
            <w:pPr>
              <w:pStyle w:val="ConsPlusNormal"/>
              <w:jc w:val="center"/>
            </w:pPr>
            <w:r>
              <w:t>18</w:t>
            </w:r>
          </w:p>
        </w:tc>
        <w:tc>
          <w:tcPr>
            <w:tcW w:w="1814" w:type="dxa"/>
          </w:tcPr>
          <w:p w:rsidR="008B4176" w:rsidRDefault="008B4176">
            <w:pPr>
              <w:pStyle w:val="ConsPlusNormal"/>
              <w:jc w:val="center"/>
            </w:pPr>
            <w:r>
              <w:t>4,26</w:t>
            </w:r>
          </w:p>
        </w:tc>
      </w:tr>
      <w:tr w:rsidR="008B4176">
        <w:tc>
          <w:tcPr>
            <w:tcW w:w="6349" w:type="dxa"/>
          </w:tcPr>
          <w:p w:rsidR="008B4176" w:rsidRDefault="008B4176">
            <w:pPr>
              <w:pStyle w:val="ConsPlusNormal"/>
            </w:pPr>
            <w:r>
              <w:t>4. Заместитель директора</w:t>
            </w:r>
          </w:p>
        </w:tc>
        <w:tc>
          <w:tcPr>
            <w:tcW w:w="907" w:type="dxa"/>
          </w:tcPr>
          <w:p w:rsidR="008B4176" w:rsidRDefault="008B4176">
            <w:pPr>
              <w:pStyle w:val="ConsPlusNormal"/>
              <w:jc w:val="center"/>
            </w:pPr>
            <w:r>
              <w:t>17</w:t>
            </w:r>
          </w:p>
        </w:tc>
        <w:tc>
          <w:tcPr>
            <w:tcW w:w="1814" w:type="dxa"/>
          </w:tcPr>
          <w:p w:rsidR="008B4176" w:rsidRDefault="008B4176">
            <w:pPr>
              <w:pStyle w:val="ConsPlusNormal"/>
              <w:jc w:val="center"/>
            </w:pPr>
            <w:r>
              <w:t>3,98</w:t>
            </w:r>
          </w:p>
        </w:tc>
      </w:tr>
      <w:tr w:rsidR="008B4176">
        <w:tc>
          <w:tcPr>
            <w:tcW w:w="6349" w:type="dxa"/>
          </w:tcPr>
          <w:p w:rsidR="008B4176" w:rsidRDefault="008B4176">
            <w:pPr>
              <w:pStyle w:val="ConsPlusNormal"/>
            </w:pPr>
            <w:r>
              <w:t>5. Заведующие: отделом (сектором, лабораторией, кабинетом) по основной деятельности; отделением дополнительного образования</w:t>
            </w:r>
          </w:p>
        </w:tc>
        <w:tc>
          <w:tcPr>
            <w:tcW w:w="907" w:type="dxa"/>
          </w:tcPr>
          <w:p w:rsidR="008B4176" w:rsidRDefault="008B4176">
            <w:pPr>
              <w:pStyle w:val="ConsPlusNormal"/>
              <w:jc w:val="center"/>
            </w:pPr>
            <w:r>
              <w:t>16</w:t>
            </w:r>
          </w:p>
        </w:tc>
        <w:tc>
          <w:tcPr>
            <w:tcW w:w="1814" w:type="dxa"/>
          </w:tcPr>
          <w:p w:rsidR="008B4176" w:rsidRDefault="008B4176">
            <w:pPr>
              <w:pStyle w:val="ConsPlusNormal"/>
              <w:jc w:val="center"/>
            </w:pPr>
            <w:r>
              <w:t>3,72</w:t>
            </w:r>
          </w:p>
        </w:tc>
      </w:tr>
      <w:tr w:rsidR="008B4176">
        <w:tc>
          <w:tcPr>
            <w:tcW w:w="6349" w:type="dxa"/>
          </w:tcPr>
          <w:p w:rsidR="008B4176" w:rsidRDefault="008B4176">
            <w:pPr>
              <w:pStyle w:val="ConsPlusNormal"/>
            </w:pPr>
            <w:r>
              <w:t>6. Заведующий отделом (сектором)</w:t>
            </w:r>
          </w:p>
        </w:tc>
        <w:tc>
          <w:tcPr>
            <w:tcW w:w="907" w:type="dxa"/>
          </w:tcPr>
          <w:p w:rsidR="008B4176" w:rsidRDefault="008B4176">
            <w:pPr>
              <w:pStyle w:val="ConsPlusNormal"/>
              <w:jc w:val="center"/>
            </w:pPr>
            <w:r>
              <w:t>14</w:t>
            </w:r>
          </w:p>
        </w:tc>
        <w:tc>
          <w:tcPr>
            <w:tcW w:w="1814" w:type="dxa"/>
          </w:tcPr>
          <w:p w:rsidR="008B4176" w:rsidRDefault="008B4176">
            <w:pPr>
              <w:pStyle w:val="ConsPlusNormal"/>
              <w:jc w:val="center"/>
            </w:pPr>
            <w:r>
              <w:t>3,25</w:t>
            </w:r>
          </w:p>
        </w:tc>
      </w:tr>
      <w:tr w:rsidR="008B4176">
        <w:tc>
          <w:tcPr>
            <w:tcW w:w="6349" w:type="dxa"/>
          </w:tcPr>
          <w:p w:rsidR="008B4176" w:rsidRDefault="008B4176">
            <w:pPr>
              <w:pStyle w:val="ConsPlusNormal"/>
            </w:pPr>
            <w:r>
              <w:t>7. Директор планетария дворца</w:t>
            </w:r>
          </w:p>
        </w:tc>
        <w:tc>
          <w:tcPr>
            <w:tcW w:w="907" w:type="dxa"/>
          </w:tcPr>
          <w:p w:rsidR="008B4176" w:rsidRDefault="008B4176">
            <w:pPr>
              <w:pStyle w:val="ConsPlusNormal"/>
              <w:jc w:val="center"/>
            </w:pPr>
            <w:r>
              <w:t>16</w:t>
            </w:r>
          </w:p>
        </w:tc>
        <w:tc>
          <w:tcPr>
            <w:tcW w:w="1814" w:type="dxa"/>
          </w:tcPr>
          <w:p w:rsidR="008B4176" w:rsidRDefault="008B4176">
            <w:pPr>
              <w:pStyle w:val="ConsPlusNormal"/>
              <w:jc w:val="center"/>
            </w:pPr>
            <w:r>
              <w:t>3,72</w:t>
            </w:r>
          </w:p>
        </w:tc>
      </w:tr>
      <w:tr w:rsidR="008B4176">
        <w:tc>
          <w:tcPr>
            <w:tcW w:w="6349" w:type="dxa"/>
          </w:tcPr>
          <w:p w:rsidR="008B4176" w:rsidRDefault="008B4176">
            <w:pPr>
              <w:pStyle w:val="ConsPlusNormal"/>
            </w:pPr>
            <w:r>
              <w:t>8. Методист, педагог-психолог, педагог социальный, имеющие высшее образование</w:t>
            </w:r>
          </w:p>
        </w:tc>
        <w:tc>
          <w:tcPr>
            <w:tcW w:w="907" w:type="dxa"/>
          </w:tcPr>
          <w:p w:rsidR="008B4176" w:rsidRDefault="008B4176">
            <w:pPr>
              <w:pStyle w:val="ConsPlusNormal"/>
              <w:jc w:val="center"/>
            </w:pPr>
            <w:r>
              <w:t>12</w:t>
            </w:r>
          </w:p>
        </w:tc>
        <w:tc>
          <w:tcPr>
            <w:tcW w:w="1814" w:type="dxa"/>
          </w:tcPr>
          <w:p w:rsidR="008B4176" w:rsidRDefault="008B4176">
            <w:pPr>
              <w:pStyle w:val="ConsPlusNormal"/>
              <w:jc w:val="center"/>
            </w:pPr>
            <w:r>
              <w:t>2,84</w:t>
            </w:r>
          </w:p>
        </w:tc>
      </w:tr>
      <w:tr w:rsidR="008B4176">
        <w:tc>
          <w:tcPr>
            <w:tcW w:w="6349" w:type="dxa"/>
          </w:tcPr>
          <w:p w:rsidR="008B4176" w:rsidRDefault="008B4176">
            <w:pPr>
              <w:pStyle w:val="ConsPlusNormal"/>
            </w:pPr>
            <w:r>
              <w:t xml:space="preserve">9. Педагог-организатор, концертмейстер, имеющие: </w:t>
            </w:r>
            <w:r>
              <w:br/>
              <w:t>среднее специальное образование</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высшее образование</w:t>
            </w:r>
          </w:p>
        </w:tc>
        <w:tc>
          <w:tcPr>
            <w:tcW w:w="907" w:type="dxa"/>
          </w:tcPr>
          <w:p w:rsidR="008B4176" w:rsidRDefault="008B4176">
            <w:pPr>
              <w:pStyle w:val="ConsPlusNormal"/>
              <w:jc w:val="center"/>
            </w:pPr>
            <w:r>
              <w:t>12</w:t>
            </w:r>
          </w:p>
        </w:tc>
        <w:tc>
          <w:tcPr>
            <w:tcW w:w="1814" w:type="dxa"/>
          </w:tcPr>
          <w:p w:rsidR="008B4176" w:rsidRDefault="008B4176">
            <w:pPr>
              <w:pStyle w:val="ConsPlusNormal"/>
              <w:jc w:val="center"/>
            </w:pPr>
            <w:r>
              <w:t>2,84</w:t>
            </w:r>
          </w:p>
        </w:tc>
      </w:tr>
      <w:tr w:rsidR="008B4176">
        <w:tc>
          <w:tcPr>
            <w:tcW w:w="6349" w:type="dxa"/>
          </w:tcPr>
          <w:p w:rsidR="008B4176" w:rsidRDefault="008B4176">
            <w:pPr>
              <w:pStyle w:val="ConsPlusNormal"/>
            </w:pPr>
            <w:r>
              <w:t>10. Заведующий учебно-производственной мастерской</w:t>
            </w:r>
          </w:p>
        </w:tc>
        <w:tc>
          <w:tcPr>
            <w:tcW w:w="907" w:type="dxa"/>
          </w:tcPr>
          <w:p w:rsidR="008B4176" w:rsidRDefault="008B4176">
            <w:pPr>
              <w:pStyle w:val="ConsPlusNormal"/>
              <w:jc w:val="center"/>
            </w:pPr>
            <w:r>
              <w:t>12</w:t>
            </w:r>
          </w:p>
        </w:tc>
        <w:tc>
          <w:tcPr>
            <w:tcW w:w="1814" w:type="dxa"/>
          </w:tcPr>
          <w:p w:rsidR="008B4176" w:rsidRDefault="008B4176">
            <w:pPr>
              <w:pStyle w:val="ConsPlusNormal"/>
              <w:jc w:val="center"/>
            </w:pPr>
            <w:r>
              <w:t>2,84</w:t>
            </w:r>
          </w:p>
        </w:tc>
      </w:tr>
      <w:tr w:rsidR="008B4176">
        <w:tc>
          <w:tcPr>
            <w:tcW w:w="6349" w:type="dxa"/>
          </w:tcPr>
          <w:p w:rsidR="008B4176" w:rsidRDefault="008B4176">
            <w:pPr>
              <w:pStyle w:val="ConsPlusNormal"/>
            </w:pPr>
            <w:r>
              <w:t>11. Заведующий залом-игротекой</w:t>
            </w:r>
          </w:p>
        </w:tc>
        <w:tc>
          <w:tcPr>
            <w:tcW w:w="907" w:type="dxa"/>
          </w:tcPr>
          <w:p w:rsidR="008B4176" w:rsidRDefault="008B4176">
            <w:pPr>
              <w:pStyle w:val="ConsPlusNormal"/>
              <w:jc w:val="center"/>
            </w:pPr>
            <w:r>
              <w:t>9</w:t>
            </w:r>
          </w:p>
        </w:tc>
        <w:tc>
          <w:tcPr>
            <w:tcW w:w="1814" w:type="dxa"/>
          </w:tcPr>
          <w:p w:rsidR="008B4176" w:rsidRDefault="008B4176">
            <w:pPr>
              <w:pStyle w:val="ConsPlusNormal"/>
              <w:jc w:val="center"/>
            </w:pPr>
            <w:r>
              <w:t>2,32</w:t>
            </w:r>
          </w:p>
        </w:tc>
      </w:tr>
      <w:tr w:rsidR="008B4176">
        <w:tc>
          <w:tcPr>
            <w:tcW w:w="6349" w:type="dxa"/>
          </w:tcPr>
          <w:p w:rsidR="008B4176" w:rsidRDefault="008B4176">
            <w:pPr>
              <w:pStyle w:val="ConsPlusNormal"/>
            </w:pPr>
            <w:r>
              <w:t xml:space="preserve">12. Педагог дополнительного образования; аккомпаниатор, культорганизатор, инструктор по физической культуре, имеющие: </w:t>
            </w:r>
            <w:r>
              <w:br/>
              <w:t>среднее специальное образование</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высшее образование</w:t>
            </w:r>
          </w:p>
        </w:tc>
        <w:tc>
          <w:tcPr>
            <w:tcW w:w="907" w:type="dxa"/>
          </w:tcPr>
          <w:p w:rsidR="008B4176" w:rsidRDefault="008B4176">
            <w:pPr>
              <w:pStyle w:val="ConsPlusNormal"/>
              <w:jc w:val="center"/>
            </w:pPr>
            <w:r>
              <w:t>11</w:t>
            </w:r>
          </w:p>
        </w:tc>
        <w:tc>
          <w:tcPr>
            <w:tcW w:w="1814" w:type="dxa"/>
          </w:tcPr>
          <w:p w:rsidR="008B4176" w:rsidRDefault="008B4176">
            <w:pPr>
              <w:pStyle w:val="ConsPlusNormal"/>
              <w:jc w:val="center"/>
            </w:pPr>
            <w:r>
              <w:t>2,65</w:t>
            </w:r>
          </w:p>
        </w:tc>
      </w:tr>
    </w:tbl>
    <w:p w:rsidR="008B4176" w:rsidRDefault="008B4176">
      <w:pPr>
        <w:pStyle w:val="ConsPlusNormal"/>
        <w:jc w:val="both"/>
      </w:pPr>
    </w:p>
    <w:p w:rsidR="008B4176" w:rsidRDefault="008B4176">
      <w:pPr>
        <w:pStyle w:val="ConsPlusNormal"/>
        <w:jc w:val="right"/>
        <w:outlineLvl w:val="1"/>
      </w:pPr>
      <w:r>
        <w:t>Таблица 29</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специалистов учреждения "Республиканский Дом учащихся и работников учреждений профессионального образования" и областных домов учащихся и работников учреждений профессионального образования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7"/>
        <w:gridCol w:w="1247"/>
        <w:gridCol w:w="2211"/>
        <w:gridCol w:w="1190"/>
        <w:gridCol w:w="1984"/>
      </w:tblGrid>
      <w:tr w:rsidR="008B4176">
        <w:tc>
          <w:tcPr>
            <w:tcW w:w="2437" w:type="dxa"/>
            <w:vMerge w:val="restart"/>
            <w:vAlign w:val="center"/>
          </w:tcPr>
          <w:p w:rsidR="008B4176" w:rsidRDefault="008B4176">
            <w:pPr>
              <w:pStyle w:val="ConsPlusNormal"/>
              <w:jc w:val="center"/>
            </w:pPr>
            <w:r>
              <w:t>Наименование должности</w:t>
            </w:r>
          </w:p>
        </w:tc>
        <w:tc>
          <w:tcPr>
            <w:tcW w:w="3458" w:type="dxa"/>
            <w:gridSpan w:val="2"/>
            <w:vAlign w:val="center"/>
          </w:tcPr>
          <w:p w:rsidR="008B4176" w:rsidRDefault="008B4176">
            <w:pPr>
              <w:pStyle w:val="ConsPlusNormal"/>
              <w:jc w:val="center"/>
            </w:pPr>
            <w:r>
              <w:t>Учреждение "Республиканский Дом учащихся и работников учреждений профессионального образования"</w:t>
            </w:r>
          </w:p>
        </w:tc>
        <w:tc>
          <w:tcPr>
            <w:tcW w:w="3174" w:type="dxa"/>
            <w:gridSpan w:val="2"/>
            <w:vAlign w:val="center"/>
          </w:tcPr>
          <w:p w:rsidR="008B4176" w:rsidRDefault="008B4176">
            <w:pPr>
              <w:pStyle w:val="ConsPlusNormal"/>
              <w:jc w:val="center"/>
            </w:pPr>
            <w:r>
              <w:t>Областные дома учащихся и работников учреждений профессионального образования</w:t>
            </w:r>
          </w:p>
        </w:tc>
      </w:tr>
      <w:tr w:rsidR="008B4176">
        <w:tc>
          <w:tcPr>
            <w:tcW w:w="2437" w:type="dxa"/>
            <w:vMerge/>
          </w:tcPr>
          <w:p w:rsidR="008B4176" w:rsidRDefault="008B4176"/>
        </w:tc>
        <w:tc>
          <w:tcPr>
            <w:tcW w:w="1247" w:type="dxa"/>
            <w:vAlign w:val="center"/>
          </w:tcPr>
          <w:p w:rsidR="008B4176" w:rsidRDefault="008B4176">
            <w:pPr>
              <w:pStyle w:val="ConsPlusNormal"/>
              <w:jc w:val="center"/>
            </w:pPr>
            <w:r>
              <w:t>разряд</w:t>
            </w:r>
          </w:p>
        </w:tc>
        <w:tc>
          <w:tcPr>
            <w:tcW w:w="2211" w:type="dxa"/>
            <w:vAlign w:val="center"/>
          </w:tcPr>
          <w:p w:rsidR="008B4176" w:rsidRDefault="008B4176">
            <w:pPr>
              <w:pStyle w:val="ConsPlusNormal"/>
              <w:jc w:val="center"/>
            </w:pPr>
            <w:r>
              <w:t>коэффициент</w:t>
            </w:r>
          </w:p>
        </w:tc>
        <w:tc>
          <w:tcPr>
            <w:tcW w:w="1190" w:type="dxa"/>
            <w:vAlign w:val="center"/>
          </w:tcPr>
          <w:p w:rsidR="008B4176" w:rsidRDefault="008B4176">
            <w:pPr>
              <w:pStyle w:val="ConsPlusNormal"/>
              <w:jc w:val="center"/>
            </w:pPr>
            <w:r>
              <w:t>разряд</w:t>
            </w:r>
          </w:p>
        </w:tc>
        <w:tc>
          <w:tcPr>
            <w:tcW w:w="1984" w:type="dxa"/>
            <w:vAlign w:val="center"/>
          </w:tcPr>
          <w:p w:rsidR="008B4176" w:rsidRDefault="008B4176">
            <w:pPr>
              <w:pStyle w:val="ConsPlusNormal"/>
              <w:jc w:val="center"/>
            </w:pPr>
            <w:r>
              <w:t>коэффициент</w:t>
            </w:r>
          </w:p>
        </w:tc>
      </w:tr>
      <w:tr w:rsidR="008B4176">
        <w:tc>
          <w:tcPr>
            <w:tcW w:w="2437" w:type="dxa"/>
            <w:vAlign w:val="center"/>
          </w:tcPr>
          <w:p w:rsidR="008B4176" w:rsidRDefault="008B4176">
            <w:pPr>
              <w:pStyle w:val="ConsPlusNormal"/>
              <w:jc w:val="center"/>
            </w:pPr>
            <w:r>
              <w:t>1</w:t>
            </w:r>
          </w:p>
        </w:tc>
        <w:tc>
          <w:tcPr>
            <w:tcW w:w="1247" w:type="dxa"/>
            <w:vAlign w:val="center"/>
          </w:tcPr>
          <w:p w:rsidR="008B4176" w:rsidRDefault="008B4176">
            <w:pPr>
              <w:pStyle w:val="ConsPlusNormal"/>
              <w:jc w:val="center"/>
            </w:pPr>
            <w:r>
              <w:t>2</w:t>
            </w:r>
          </w:p>
        </w:tc>
        <w:tc>
          <w:tcPr>
            <w:tcW w:w="2211" w:type="dxa"/>
            <w:vAlign w:val="center"/>
          </w:tcPr>
          <w:p w:rsidR="008B4176" w:rsidRDefault="008B4176">
            <w:pPr>
              <w:pStyle w:val="ConsPlusNormal"/>
              <w:jc w:val="center"/>
            </w:pPr>
            <w:r>
              <w:t>3</w:t>
            </w:r>
          </w:p>
        </w:tc>
        <w:tc>
          <w:tcPr>
            <w:tcW w:w="1190" w:type="dxa"/>
            <w:vAlign w:val="center"/>
          </w:tcPr>
          <w:p w:rsidR="008B4176" w:rsidRDefault="008B4176">
            <w:pPr>
              <w:pStyle w:val="ConsPlusNormal"/>
              <w:jc w:val="center"/>
            </w:pPr>
            <w:r>
              <w:t>4</w:t>
            </w:r>
          </w:p>
        </w:tc>
        <w:tc>
          <w:tcPr>
            <w:tcW w:w="1984" w:type="dxa"/>
            <w:vAlign w:val="center"/>
          </w:tcPr>
          <w:p w:rsidR="008B4176" w:rsidRDefault="008B4176">
            <w:pPr>
              <w:pStyle w:val="ConsPlusNormal"/>
              <w:jc w:val="center"/>
            </w:pPr>
            <w:r>
              <w:t>5</w:t>
            </w:r>
          </w:p>
        </w:tc>
      </w:tr>
      <w:tr w:rsidR="008B4176">
        <w:tc>
          <w:tcPr>
            <w:tcW w:w="2437" w:type="dxa"/>
          </w:tcPr>
          <w:p w:rsidR="008B4176" w:rsidRDefault="008B4176">
            <w:pPr>
              <w:pStyle w:val="ConsPlusNormal"/>
            </w:pPr>
            <w:r>
              <w:t>1. Директор</w:t>
            </w:r>
          </w:p>
        </w:tc>
        <w:tc>
          <w:tcPr>
            <w:tcW w:w="1247" w:type="dxa"/>
            <w:vAlign w:val="bottom"/>
          </w:tcPr>
          <w:p w:rsidR="008B4176" w:rsidRDefault="008B4176">
            <w:pPr>
              <w:pStyle w:val="ConsPlusNormal"/>
              <w:jc w:val="center"/>
            </w:pPr>
            <w:r>
              <w:t>20</w:t>
            </w:r>
          </w:p>
        </w:tc>
        <w:tc>
          <w:tcPr>
            <w:tcW w:w="2211" w:type="dxa"/>
            <w:vAlign w:val="bottom"/>
          </w:tcPr>
          <w:p w:rsidR="008B4176" w:rsidRDefault="008B4176">
            <w:pPr>
              <w:pStyle w:val="ConsPlusNormal"/>
              <w:jc w:val="center"/>
            </w:pPr>
            <w:r>
              <w:t>4,88</w:t>
            </w:r>
          </w:p>
        </w:tc>
        <w:tc>
          <w:tcPr>
            <w:tcW w:w="1190" w:type="dxa"/>
            <w:vAlign w:val="bottom"/>
          </w:tcPr>
          <w:p w:rsidR="008B4176" w:rsidRDefault="008B4176">
            <w:pPr>
              <w:pStyle w:val="ConsPlusNormal"/>
              <w:jc w:val="center"/>
            </w:pPr>
            <w:r>
              <w:t>19</w:t>
            </w:r>
          </w:p>
        </w:tc>
        <w:tc>
          <w:tcPr>
            <w:tcW w:w="1984" w:type="dxa"/>
            <w:vAlign w:val="bottom"/>
          </w:tcPr>
          <w:p w:rsidR="008B4176" w:rsidRDefault="008B4176">
            <w:pPr>
              <w:pStyle w:val="ConsPlusNormal"/>
              <w:jc w:val="center"/>
            </w:pPr>
            <w:r>
              <w:t>4,56</w:t>
            </w:r>
          </w:p>
        </w:tc>
      </w:tr>
      <w:tr w:rsidR="008B4176">
        <w:tc>
          <w:tcPr>
            <w:tcW w:w="2437" w:type="dxa"/>
          </w:tcPr>
          <w:p w:rsidR="008B4176" w:rsidRDefault="008B4176">
            <w:pPr>
              <w:pStyle w:val="ConsPlusNormal"/>
            </w:pPr>
            <w:r>
              <w:t>2. Заместитель директора по основной деятельности</w:t>
            </w:r>
          </w:p>
        </w:tc>
        <w:tc>
          <w:tcPr>
            <w:tcW w:w="1247" w:type="dxa"/>
            <w:vAlign w:val="bottom"/>
          </w:tcPr>
          <w:p w:rsidR="008B4176" w:rsidRDefault="008B4176">
            <w:pPr>
              <w:pStyle w:val="ConsPlusNormal"/>
              <w:jc w:val="center"/>
            </w:pPr>
            <w:r>
              <w:t>19</w:t>
            </w:r>
          </w:p>
        </w:tc>
        <w:tc>
          <w:tcPr>
            <w:tcW w:w="2211" w:type="dxa"/>
            <w:vAlign w:val="bottom"/>
          </w:tcPr>
          <w:p w:rsidR="008B4176" w:rsidRDefault="008B4176">
            <w:pPr>
              <w:pStyle w:val="ConsPlusNormal"/>
              <w:jc w:val="center"/>
            </w:pPr>
            <w:r>
              <w:t>4,56</w:t>
            </w:r>
          </w:p>
        </w:tc>
        <w:tc>
          <w:tcPr>
            <w:tcW w:w="1190" w:type="dxa"/>
            <w:vAlign w:val="bottom"/>
          </w:tcPr>
          <w:p w:rsidR="008B4176" w:rsidRDefault="008B4176">
            <w:pPr>
              <w:pStyle w:val="ConsPlusNormal"/>
              <w:jc w:val="center"/>
            </w:pPr>
            <w:r>
              <w:t>18</w:t>
            </w:r>
          </w:p>
        </w:tc>
        <w:tc>
          <w:tcPr>
            <w:tcW w:w="1984" w:type="dxa"/>
            <w:vAlign w:val="bottom"/>
          </w:tcPr>
          <w:p w:rsidR="008B4176" w:rsidRDefault="008B4176">
            <w:pPr>
              <w:pStyle w:val="ConsPlusNormal"/>
              <w:jc w:val="center"/>
            </w:pPr>
            <w:r>
              <w:t>4,26</w:t>
            </w:r>
          </w:p>
        </w:tc>
      </w:tr>
      <w:tr w:rsidR="008B4176">
        <w:tc>
          <w:tcPr>
            <w:tcW w:w="2437" w:type="dxa"/>
          </w:tcPr>
          <w:p w:rsidR="008B4176" w:rsidRDefault="008B4176">
            <w:pPr>
              <w:pStyle w:val="ConsPlusNormal"/>
            </w:pPr>
            <w:r>
              <w:t>3. Заместитель директора</w:t>
            </w:r>
          </w:p>
        </w:tc>
        <w:tc>
          <w:tcPr>
            <w:tcW w:w="1247" w:type="dxa"/>
            <w:vAlign w:val="bottom"/>
          </w:tcPr>
          <w:p w:rsidR="008B4176" w:rsidRDefault="008B4176">
            <w:pPr>
              <w:pStyle w:val="ConsPlusNormal"/>
              <w:jc w:val="center"/>
            </w:pPr>
            <w:r>
              <w:t>17</w:t>
            </w:r>
          </w:p>
        </w:tc>
        <w:tc>
          <w:tcPr>
            <w:tcW w:w="2211" w:type="dxa"/>
            <w:vAlign w:val="bottom"/>
          </w:tcPr>
          <w:p w:rsidR="008B4176" w:rsidRDefault="008B4176">
            <w:pPr>
              <w:pStyle w:val="ConsPlusNormal"/>
              <w:jc w:val="center"/>
            </w:pPr>
            <w:r>
              <w:t>3,98</w:t>
            </w:r>
          </w:p>
        </w:tc>
        <w:tc>
          <w:tcPr>
            <w:tcW w:w="1190" w:type="dxa"/>
            <w:vAlign w:val="bottom"/>
          </w:tcPr>
          <w:p w:rsidR="008B4176" w:rsidRDefault="008B4176">
            <w:pPr>
              <w:pStyle w:val="ConsPlusNormal"/>
              <w:jc w:val="center"/>
            </w:pPr>
            <w:r>
              <w:t>16</w:t>
            </w:r>
          </w:p>
        </w:tc>
        <w:tc>
          <w:tcPr>
            <w:tcW w:w="1984" w:type="dxa"/>
            <w:vAlign w:val="bottom"/>
          </w:tcPr>
          <w:p w:rsidR="008B4176" w:rsidRDefault="008B4176">
            <w:pPr>
              <w:pStyle w:val="ConsPlusNormal"/>
              <w:jc w:val="center"/>
            </w:pPr>
            <w:r>
              <w:t>3,72</w:t>
            </w:r>
          </w:p>
        </w:tc>
      </w:tr>
      <w:tr w:rsidR="008B4176">
        <w:tc>
          <w:tcPr>
            <w:tcW w:w="2437" w:type="dxa"/>
          </w:tcPr>
          <w:p w:rsidR="008B4176" w:rsidRDefault="008B4176">
            <w:pPr>
              <w:pStyle w:val="ConsPlusNormal"/>
            </w:pPr>
            <w:r>
              <w:t>4. Главный: художник, механик</w:t>
            </w:r>
          </w:p>
        </w:tc>
        <w:tc>
          <w:tcPr>
            <w:tcW w:w="1247" w:type="dxa"/>
            <w:vAlign w:val="bottom"/>
          </w:tcPr>
          <w:p w:rsidR="008B4176" w:rsidRDefault="008B4176">
            <w:pPr>
              <w:pStyle w:val="ConsPlusNormal"/>
              <w:jc w:val="center"/>
            </w:pPr>
            <w:r>
              <w:t>17</w:t>
            </w:r>
          </w:p>
        </w:tc>
        <w:tc>
          <w:tcPr>
            <w:tcW w:w="2211" w:type="dxa"/>
            <w:vAlign w:val="bottom"/>
          </w:tcPr>
          <w:p w:rsidR="008B4176" w:rsidRDefault="008B4176">
            <w:pPr>
              <w:pStyle w:val="ConsPlusNormal"/>
              <w:jc w:val="center"/>
            </w:pPr>
            <w:r>
              <w:t>3,98</w:t>
            </w:r>
          </w:p>
        </w:tc>
        <w:tc>
          <w:tcPr>
            <w:tcW w:w="1190" w:type="dxa"/>
            <w:vAlign w:val="bottom"/>
          </w:tcPr>
          <w:p w:rsidR="008B4176" w:rsidRDefault="008B4176">
            <w:pPr>
              <w:pStyle w:val="ConsPlusNormal"/>
              <w:jc w:val="center"/>
            </w:pPr>
            <w:r>
              <w:t>16</w:t>
            </w:r>
          </w:p>
        </w:tc>
        <w:tc>
          <w:tcPr>
            <w:tcW w:w="1984" w:type="dxa"/>
            <w:vAlign w:val="bottom"/>
          </w:tcPr>
          <w:p w:rsidR="008B4176" w:rsidRDefault="008B4176">
            <w:pPr>
              <w:pStyle w:val="ConsPlusNormal"/>
              <w:jc w:val="center"/>
            </w:pPr>
            <w:r>
              <w:t>3,72</w:t>
            </w:r>
          </w:p>
        </w:tc>
      </w:tr>
      <w:tr w:rsidR="008B4176">
        <w:tc>
          <w:tcPr>
            <w:tcW w:w="2437" w:type="dxa"/>
          </w:tcPr>
          <w:p w:rsidR="008B4176" w:rsidRDefault="008B4176">
            <w:pPr>
              <w:pStyle w:val="ConsPlusNormal"/>
            </w:pPr>
            <w:r>
              <w:t>5. Главный бухгалтер</w:t>
            </w:r>
          </w:p>
        </w:tc>
        <w:tc>
          <w:tcPr>
            <w:tcW w:w="1247" w:type="dxa"/>
            <w:vAlign w:val="bottom"/>
          </w:tcPr>
          <w:p w:rsidR="008B4176" w:rsidRDefault="008B4176">
            <w:pPr>
              <w:pStyle w:val="ConsPlusNormal"/>
              <w:jc w:val="center"/>
            </w:pPr>
            <w:r>
              <w:t>18</w:t>
            </w:r>
          </w:p>
        </w:tc>
        <w:tc>
          <w:tcPr>
            <w:tcW w:w="2211" w:type="dxa"/>
            <w:vAlign w:val="bottom"/>
          </w:tcPr>
          <w:p w:rsidR="008B4176" w:rsidRDefault="008B4176">
            <w:pPr>
              <w:pStyle w:val="ConsPlusNormal"/>
              <w:jc w:val="center"/>
            </w:pPr>
            <w:r>
              <w:t>4,26</w:t>
            </w:r>
          </w:p>
        </w:tc>
        <w:tc>
          <w:tcPr>
            <w:tcW w:w="1190" w:type="dxa"/>
            <w:vAlign w:val="bottom"/>
          </w:tcPr>
          <w:p w:rsidR="008B4176" w:rsidRDefault="008B4176">
            <w:pPr>
              <w:pStyle w:val="ConsPlusNormal"/>
              <w:jc w:val="center"/>
            </w:pPr>
            <w:r>
              <w:t>17</w:t>
            </w:r>
          </w:p>
        </w:tc>
        <w:tc>
          <w:tcPr>
            <w:tcW w:w="1984" w:type="dxa"/>
            <w:vAlign w:val="bottom"/>
          </w:tcPr>
          <w:p w:rsidR="008B4176" w:rsidRDefault="008B4176">
            <w:pPr>
              <w:pStyle w:val="ConsPlusNormal"/>
              <w:jc w:val="center"/>
            </w:pPr>
            <w:r>
              <w:t>3,98</w:t>
            </w:r>
          </w:p>
        </w:tc>
      </w:tr>
      <w:tr w:rsidR="008B4176">
        <w:tc>
          <w:tcPr>
            <w:tcW w:w="2437" w:type="dxa"/>
          </w:tcPr>
          <w:p w:rsidR="008B4176" w:rsidRDefault="008B4176">
            <w:pPr>
              <w:pStyle w:val="ConsPlusNormal"/>
            </w:pPr>
            <w:r>
              <w:t>6. Начальник (заведующий) основным отделом (лабораторией)</w:t>
            </w:r>
          </w:p>
        </w:tc>
        <w:tc>
          <w:tcPr>
            <w:tcW w:w="1247" w:type="dxa"/>
            <w:vAlign w:val="bottom"/>
          </w:tcPr>
          <w:p w:rsidR="008B4176" w:rsidRDefault="008B4176">
            <w:pPr>
              <w:pStyle w:val="ConsPlusNormal"/>
              <w:jc w:val="center"/>
            </w:pPr>
            <w:r>
              <w:t>16</w:t>
            </w:r>
          </w:p>
        </w:tc>
        <w:tc>
          <w:tcPr>
            <w:tcW w:w="2211" w:type="dxa"/>
            <w:vAlign w:val="bottom"/>
          </w:tcPr>
          <w:p w:rsidR="008B4176" w:rsidRDefault="008B4176">
            <w:pPr>
              <w:pStyle w:val="ConsPlusNormal"/>
              <w:jc w:val="center"/>
            </w:pPr>
            <w:r>
              <w:t>3,72</w:t>
            </w:r>
          </w:p>
        </w:tc>
        <w:tc>
          <w:tcPr>
            <w:tcW w:w="1190" w:type="dxa"/>
            <w:vAlign w:val="bottom"/>
          </w:tcPr>
          <w:p w:rsidR="008B4176" w:rsidRDefault="008B4176">
            <w:pPr>
              <w:pStyle w:val="ConsPlusNormal"/>
              <w:jc w:val="center"/>
            </w:pPr>
            <w:r>
              <w:t>16</w:t>
            </w:r>
          </w:p>
        </w:tc>
        <w:tc>
          <w:tcPr>
            <w:tcW w:w="1984" w:type="dxa"/>
            <w:vAlign w:val="bottom"/>
          </w:tcPr>
          <w:p w:rsidR="008B4176" w:rsidRDefault="008B4176">
            <w:pPr>
              <w:pStyle w:val="ConsPlusNormal"/>
              <w:jc w:val="center"/>
            </w:pPr>
            <w:r>
              <w:t>3,72</w:t>
            </w:r>
          </w:p>
        </w:tc>
      </w:tr>
      <w:tr w:rsidR="008B4176">
        <w:tc>
          <w:tcPr>
            <w:tcW w:w="2437" w:type="dxa"/>
          </w:tcPr>
          <w:p w:rsidR="008B4176" w:rsidRDefault="008B4176">
            <w:pPr>
              <w:pStyle w:val="ConsPlusNormal"/>
            </w:pPr>
            <w:r>
              <w:t>7. Начальник (заведующий) отделом (лабораторией)</w:t>
            </w:r>
          </w:p>
        </w:tc>
        <w:tc>
          <w:tcPr>
            <w:tcW w:w="1247" w:type="dxa"/>
            <w:vAlign w:val="bottom"/>
          </w:tcPr>
          <w:p w:rsidR="008B4176" w:rsidRDefault="008B4176">
            <w:pPr>
              <w:pStyle w:val="ConsPlusNormal"/>
              <w:jc w:val="center"/>
            </w:pPr>
            <w:r>
              <w:t>14</w:t>
            </w:r>
          </w:p>
        </w:tc>
        <w:tc>
          <w:tcPr>
            <w:tcW w:w="2211" w:type="dxa"/>
            <w:vAlign w:val="bottom"/>
          </w:tcPr>
          <w:p w:rsidR="008B4176" w:rsidRDefault="008B4176">
            <w:pPr>
              <w:pStyle w:val="ConsPlusNormal"/>
              <w:jc w:val="center"/>
            </w:pPr>
            <w:r>
              <w:t>3,25</w:t>
            </w:r>
          </w:p>
        </w:tc>
        <w:tc>
          <w:tcPr>
            <w:tcW w:w="1190" w:type="dxa"/>
            <w:vAlign w:val="bottom"/>
          </w:tcPr>
          <w:p w:rsidR="008B4176" w:rsidRDefault="008B4176">
            <w:pPr>
              <w:pStyle w:val="ConsPlusNormal"/>
              <w:jc w:val="center"/>
            </w:pPr>
            <w:r>
              <w:t>14</w:t>
            </w:r>
          </w:p>
        </w:tc>
        <w:tc>
          <w:tcPr>
            <w:tcW w:w="1984" w:type="dxa"/>
            <w:vAlign w:val="bottom"/>
          </w:tcPr>
          <w:p w:rsidR="008B4176" w:rsidRDefault="008B4176">
            <w:pPr>
              <w:pStyle w:val="ConsPlusNormal"/>
              <w:jc w:val="center"/>
            </w:pPr>
            <w:r>
              <w:t>3,25</w:t>
            </w:r>
          </w:p>
        </w:tc>
      </w:tr>
      <w:tr w:rsidR="008B4176">
        <w:tc>
          <w:tcPr>
            <w:tcW w:w="2437" w:type="dxa"/>
          </w:tcPr>
          <w:p w:rsidR="008B4176" w:rsidRDefault="008B4176">
            <w:pPr>
              <w:pStyle w:val="ConsPlusNormal"/>
            </w:pPr>
            <w:r>
              <w:t>8. Методист, педагог-психолог, имеющие высшее образование</w:t>
            </w:r>
          </w:p>
        </w:tc>
        <w:tc>
          <w:tcPr>
            <w:tcW w:w="1247" w:type="dxa"/>
            <w:vAlign w:val="bottom"/>
          </w:tcPr>
          <w:p w:rsidR="008B4176" w:rsidRDefault="008B4176">
            <w:pPr>
              <w:pStyle w:val="ConsPlusNormal"/>
              <w:jc w:val="center"/>
            </w:pPr>
            <w:r>
              <w:t>12</w:t>
            </w:r>
          </w:p>
        </w:tc>
        <w:tc>
          <w:tcPr>
            <w:tcW w:w="2211" w:type="dxa"/>
            <w:vAlign w:val="bottom"/>
          </w:tcPr>
          <w:p w:rsidR="008B4176" w:rsidRDefault="008B4176">
            <w:pPr>
              <w:pStyle w:val="ConsPlusNormal"/>
              <w:jc w:val="center"/>
            </w:pPr>
            <w:r>
              <w:t>2,84</w:t>
            </w:r>
          </w:p>
        </w:tc>
        <w:tc>
          <w:tcPr>
            <w:tcW w:w="1190" w:type="dxa"/>
            <w:vAlign w:val="bottom"/>
          </w:tcPr>
          <w:p w:rsidR="008B4176" w:rsidRDefault="008B4176">
            <w:pPr>
              <w:pStyle w:val="ConsPlusNormal"/>
              <w:jc w:val="center"/>
            </w:pPr>
            <w:r>
              <w:t>11</w:t>
            </w:r>
          </w:p>
        </w:tc>
        <w:tc>
          <w:tcPr>
            <w:tcW w:w="1984" w:type="dxa"/>
            <w:vAlign w:val="bottom"/>
          </w:tcPr>
          <w:p w:rsidR="008B4176" w:rsidRDefault="008B4176">
            <w:pPr>
              <w:pStyle w:val="ConsPlusNormal"/>
              <w:jc w:val="center"/>
            </w:pPr>
            <w:r>
              <w:t>2,65</w:t>
            </w:r>
          </w:p>
        </w:tc>
      </w:tr>
      <w:tr w:rsidR="008B4176">
        <w:tc>
          <w:tcPr>
            <w:tcW w:w="2437" w:type="dxa"/>
          </w:tcPr>
          <w:p w:rsidR="008B4176" w:rsidRDefault="008B4176">
            <w:pPr>
              <w:pStyle w:val="ConsPlusNormal"/>
            </w:pPr>
            <w:r>
              <w:t xml:space="preserve">9. Педагог дополнительного образования, имеющий: </w:t>
            </w:r>
            <w:r>
              <w:br/>
              <w:t>среднее специальное образование</w:t>
            </w:r>
          </w:p>
        </w:tc>
        <w:tc>
          <w:tcPr>
            <w:tcW w:w="1247" w:type="dxa"/>
            <w:vAlign w:val="bottom"/>
          </w:tcPr>
          <w:p w:rsidR="008B4176" w:rsidRDefault="008B4176">
            <w:pPr>
              <w:pStyle w:val="ConsPlusNormal"/>
              <w:jc w:val="center"/>
            </w:pPr>
            <w:r>
              <w:t>9</w:t>
            </w:r>
          </w:p>
        </w:tc>
        <w:tc>
          <w:tcPr>
            <w:tcW w:w="2211" w:type="dxa"/>
            <w:vAlign w:val="bottom"/>
          </w:tcPr>
          <w:p w:rsidR="008B4176" w:rsidRDefault="008B4176">
            <w:pPr>
              <w:pStyle w:val="ConsPlusNormal"/>
              <w:jc w:val="center"/>
            </w:pPr>
            <w:r>
              <w:t>2,32</w:t>
            </w:r>
          </w:p>
        </w:tc>
        <w:tc>
          <w:tcPr>
            <w:tcW w:w="1190" w:type="dxa"/>
            <w:vAlign w:val="bottom"/>
          </w:tcPr>
          <w:p w:rsidR="008B4176" w:rsidRDefault="008B4176">
            <w:pPr>
              <w:pStyle w:val="ConsPlusNormal"/>
              <w:jc w:val="center"/>
            </w:pPr>
            <w:r>
              <w:t>9</w:t>
            </w:r>
          </w:p>
        </w:tc>
        <w:tc>
          <w:tcPr>
            <w:tcW w:w="1984" w:type="dxa"/>
            <w:vAlign w:val="bottom"/>
          </w:tcPr>
          <w:p w:rsidR="008B4176" w:rsidRDefault="008B4176">
            <w:pPr>
              <w:pStyle w:val="ConsPlusNormal"/>
              <w:jc w:val="center"/>
            </w:pPr>
            <w:r>
              <w:t>2,32</w:t>
            </w:r>
          </w:p>
        </w:tc>
      </w:tr>
      <w:tr w:rsidR="008B4176">
        <w:tc>
          <w:tcPr>
            <w:tcW w:w="2437" w:type="dxa"/>
          </w:tcPr>
          <w:p w:rsidR="008B4176" w:rsidRDefault="008B4176">
            <w:pPr>
              <w:pStyle w:val="ConsPlusNormal"/>
            </w:pPr>
            <w:r>
              <w:t>высшее образование</w:t>
            </w:r>
          </w:p>
        </w:tc>
        <w:tc>
          <w:tcPr>
            <w:tcW w:w="1247" w:type="dxa"/>
            <w:vAlign w:val="bottom"/>
          </w:tcPr>
          <w:p w:rsidR="008B4176" w:rsidRDefault="008B4176">
            <w:pPr>
              <w:pStyle w:val="ConsPlusNormal"/>
              <w:jc w:val="center"/>
            </w:pPr>
            <w:r>
              <w:t>11</w:t>
            </w:r>
          </w:p>
        </w:tc>
        <w:tc>
          <w:tcPr>
            <w:tcW w:w="2211" w:type="dxa"/>
            <w:vAlign w:val="bottom"/>
          </w:tcPr>
          <w:p w:rsidR="008B4176" w:rsidRDefault="008B4176">
            <w:pPr>
              <w:pStyle w:val="ConsPlusNormal"/>
              <w:jc w:val="center"/>
            </w:pPr>
            <w:r>
              <w:t>2,65</w:t>
            </w:r>
          </w:p>
        </w:tc>
        <w:tc>
          <w:tcPr>
            <w:tcW w:w="1190" w:type="dxa"/>
            <w:vAlign w:val="bottom"/>
          </w:tcPr>
          <w:p w:rsidR="008B4176" w:rsidRDefault="008B4176">
            <w:pPr>
              <w:pStyle w:val="ConsPlusNormal"/>
              <w:jc w:val="center"/>
            </w:pPr>
            <w:r>
              <w:t>11</w:t>
            </w:r>
          </w:p>
        </w:tc>
        <w:tc>
          <w:tcPr>
            <w:tcW w:w="1984" w:type="dxa"/>
            <w:vAlign w:val="bottom"/>
          </w:tcPr>
          <w:p w:rsidR="008B4176" w:rsidRDefault="008B4176">
            <w:pPr>
              <w:pStyle w:val="ConsPlusNormal"/>
              <w:jc w:val="center"/>
            </w:pPr>
            <w:r>
              <w:t>2,65</w:t>
            </w:r>
          </w:p>
        </w:tc>
      </w:tr>
      <w:tr w:rsidR="008B4176">
        <w:tc>
          <w:tcPr>
            <w:tcW w:w="2437" w:type="dxa"/>
          </w:tcPr>
          <w:p w:rsidR="008B4176" w:rsidRDefault="008B4176">
            <w:pPr>
              <w:pStyle w:val="ConsPlusNormal"/>
            </w:pPr>
            <w:r>
              <w:t>10. Заведующий учебно-производственной (учебной) мастерской</w:t>
            </w:r>
          </w:p>
        </w:tc>
        <w:tc>
          <w:tcPr>
            <w:tcW w:w="1247" w:type="dxa"/>
            <w:vAlign w:val="bottom"/>
          </w:tcPr>
          <w:p w:rsidR="008B4176" w:rsidRDefault="008B4176">
            <w:pPr>
              <w:pStyle w:val="ConsPlusNormal"/>
              <w:jc w:val="center"/>
            </w:pPr>
            <w:r>
              <w:t>12</w:t>
            </w:r>
          </w:p>
        </w:tc>
        <w:tc>
          <w:tcPr>
            <w:tcW w:w="2211" w:type="dxa"/>
            <w:vAlign w:val="bottom"/>
          </w:tcPr>
          <w:p w:rsidR="008B4176" w:rsidRDefault="008B4176">
            <w:pPr>
              <w:pStyle w:val="ConsPlusNormal"/>
              <w:jc w:val="center"/>
            </w:pPr>
            <w:r>
              <w:t>2,84</w:t>
            </w:r>
          </w:p>
        </w:tc>
        <w:tc>
          <w:tcPr>
            <w:tcW w:w="1190" w:type="dxa"/>
            <w:vAlign w:val="bottom"/>
          </w:tcPr>
          <w:p w:rsidR="008B4176" w:rsidRDefault="008B4176">
            <w:pPr>
              <w:pStyle w:val="ConsPlusNormal"/>
              <w:jc w:val="center"/>
            </w:pPr>
            <w:r>
              <w:t>12</w:t>
            </w:r>
          </w:p>
        </w:tc>
        <w:tc>
          <w:tcPr>
            <w:tcW w:w="1984" w:type="dxa"/>
            <w:vAlign w:val="bottom"/>
          </w:tcPr>
          <w:p w:rsidR="008B4176" w:rsidRDefault="008B4176">
            <w:pPr>
              <w:pStyle w:val="ConsPlusNormal"/>
              <w:jc w:val="center"/>
            </w:pPr>
            <w:r>
              <w:t>2,84</w:t>
            </w:r>
          </w:p>
        </w:tc>
      </w:tr>
    </w:tbl>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right"/>
        <w:outlineLvl w:val="1"/>
      </w:pPr>
      <w:r>
        <w:lastRenderedPageBreak/>
        <w:t>Таблица 30</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центра коррекционно-развивающего обучения и реабилитации</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9"/>
        <w:gridCol w:w="967"/>
        <w:gridCol w:w="1225"/>
        <w:gridCol w:w="967"/>
        <w:gridCol w:w="1844"/>
        <w:gridCol w:w="967"/>
        <w:gridCol w:w="1844"/>
        <w:gridCol w:w="967"/>
        <w:gridCol w:w="1844"/>
      </w:tblGrid>
      <w:tr w:rsidR="008B4176">
        <w:tc>
          <w:tcPr>
            <w:tcW w:w="2479" w:type="dxa"/>
            <w:vMerge w:val="restart"/>
            <w:vAlign w:val="center"/>
          </w:tcPr>
          <w:p w:rsidR="008B4176" w:rsidRDefault="008B4176">
            <w:pPr>
              <w:pStyle w:val="ConsPlusNormal"/>
              <w:jc w:val="center"/>
            </w:pPr>
            <w:r>
              <w:t>Наименование должности</w:t>
            </w:r>
          </w:p>
        </w:tc>
        <w:tc>
          <w:tcPr>
            <w:tcW w:w="10625" w:type="dxa"/>
            <w:gridSpan w:val="8"/>
            <w:vAlign w:val="center"/>
          </w:tcPr>
          <w:p w:rsidR="008B4176" w:rsidRDefault="008B4176">
            <w:pPr>
              <w:pStyle w:val="ConsPlusNormal"/>
              <w:jc w:val="center"/>
            </w:pPr>
            <w:r>
              <w:t>Центры коррекционно-развивающего обучения и реабилитации</w:t>
            </w:r>
          </w:p>
        </w:tc>
      </w:tr>
      <w:tr w:rsidR="008B4176">
        <w:tc>
          <w:tcPr>
            <w:tcW w:w="2479" w:type="dxa"/>
            <w:vMerge/>
          </w:tcPr>
          <w:p w:rsidR="008B4176" w:rsidRDefault="008B4176"/>
        </w:tc>
        <w:tc>
          <w:tcPr>
            <w:tcW w:w="7814" w:type="dxa"/>
            <w:gridSpan w:val="6"/>
            <w:vAlign w:val="center"/>
          </w:tcPr>
          <w:p w:rsidR="008B4176" w:rsidRDefault="008B4176">
            <w:pPr>
              <w:pStyle w:val="ConsPlusNormal"/>
              <w:jc w:val="center"/>
            </w:pPr>
            <w:r>
              <w:t>городские (районные) с количеством детей в городе (районе) в возрасте до 18 лет</w:t>
            </w:r>
          </w:p>
        </w:tc>
        <w:tc>
          <w:tcPr>
            <w:tcW w:w="2811" w:type="dxa"/>
            <w:gridSpan w:val="2"/>
            <w:vMerge w:val="restart"/>
            <w:vAlign w:val="center"/>
          </w:tcPr>
          <w:p w:rsidR="008B4176" w:rsidRDefault="008B4176">
            <w:pPr>
              <w:pStyle w:val="ConsPlusNormal"/>
              <w:jc w:val="center"/>
            </w:pPr>
            <w:r>
              <w:t>областные, Минский городской</w:t>
            </w:r>
          </w:p>
        </w:tc>
      </w:tr>
      <w:tr w:rsidR="008B4176">
        <w:tc>
          <w:tcPr>
            <w:tcW w:w="2479" w:type="dxa"/>
            <w:vMerge/>
          </w:tcPr>
          <w:p w:rsidR="008B4176" w:rsidRDefault="008B4176"/>
        </w:tc>
        <w:tc>
          <w:tcPr>
            <w:tcW w:w="2192" w:type="dxa"/>
            <w:gridSpan w:val="2"/>
            <w:vAlign w:val="center"/>
          </w:tcPr>
          <w:p w:rsidR="008B4176" w:rsidRDefault="008B4176">
            <w:pPr>
              <w:pStyle w:val="ConsPlusNormal"/>
              <w:jc w:val="center"/>
            </w:pPr>
            <w:r>
              <w:t>до 15000</w:t>
            </w:r>
          </w:p>
        </w:tc>
        <w:tc>
          <w:tcPr>
            <w:tcW w:w="2811" w:type="dxa"/>
            <w:gridSpan w:val="2"/>
            <w:vAlign w:val="center"/>
          </w:tcPr>
          <w:p w:rsidR="008B4176" w:rsidRDefault="008B4176">
            <w:pPr>
              <w:pStyle w:val="ConsPlusNormal"/>
              <w:jc w:val="center"/>
            </w:pPr>
            <w:r>
              <w:t>15001 - 25000</w:t>
            </w:r>
          </w:p>
        </w:tc>
        <w:tc>
          <w:tcPr>
            <w:tcW w:w="2811" w:type="dxa"/>
            <w:gridSpan w:val="2"/>
            <w:vAlign w:val="center"/>
          </w:tcPr>
          <w:p w:rsidR="008B4176" w:rsidRDefault="008B4176">
            <w:pPr>
              <w:pStyle w:val="ConsPlusNormal"/>
              <w:jc w:val="center"/>
            </w:pPr>
            <w:r>
              <w:t>свыше 25000</w:t>
            </w:r>
          </w:p>
        </w:tc>
        <w:tc>
          <w:tcPr>
            <w:tcW w:w="2811" w:type="dxa"/>
            <w:gridSpan w:val="2"/>
            <w:vMerge/>
          </w:tcPr>
          <w:p w:rsidR="008B4176" w:rsidRDefault="008B4176"/>
        </w:tc>
      </w:tr>
      <w:tr w:rsidR="008B4176">
        <w:tc>
          <w:tcPr>
            <w:tcW w:w="2479" w:type="dxa"/>
            <w:vMerge/>
          </w:tcPr>
          <w:p w:rsidR="008B4176" w:rsidRDefault="008B4176"/>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r>
      <w:tr w:rsidR="008B4176">
        <w:tc>
          <w:tcPr>
            <w:tcW w:w="2479"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225"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844"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844"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844" w:type="dxa"/>
            <w:vAlign w:val="center"/>
          </w:tcPr>
          <w:p w:rsidR="008B4176" w:rsidRDefault="008B4176">
            <w:pPr>
              <w:pStyle w:val="ConsPlusNormal"/>
              <w:jc w:val="center"/>
            </w:pPr>
            <w:r>
              <w:t>9</w:t>
            </w:r>
          </w:p>
        </w:tc>
      </w:tr>
      <w:tr w:rsidR="008B4176">
        <w:tc>
          <w:tcPr>
            <w:tcW w:w="2479" w:type="dxa"/>
          </w:tcPr>
          <w:p w:rsidR="008B4176" w:rsidRDefault="008B4176">
            <w:pPr>
              <w:pStyle w:val="ConsPlusNormal"/>
            </w:pPr>
            <w:r>
              <w:t>1. Директор</w:t>
            </w:r>
          </w:p>
        </w:tc>
        <w:tc>
          <w:tcPr>
            <w:tcW w:w="967" w:type="dxa"/>
            <w:vAlign w:val="bottom"/>
          </w:tcPr>
          <w:p w:rsidR="008B4176" w:rsidRDefault="008B4176">
            <w:pPr>
              <w:pStyle w:val="ConsPlusNormal"/>
              <w:jc w:val="center"/>
            </w:pPr>
            <w:r>
              <w:t>16</w:t>
            </w:r>
          </w:p>
        </w:tc>
        <w:tc>
          <w:tcPr>
            <w:tcW w:w="1225"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844" w:type="dxa"/>
            <w:vAlign w:val="bottom"/>
          </w:tcPr>
          <w:p w:rsidR="008B4176" w:rsidRDefault="008B4176">
            <w:pPr>
              <w:pStyle w:val="ConsPlusNormal"/>
              <w:jc w:val="center"/>
            </w:pPr>
            <w:r>
              <w:t>4,26</w:t>
            </w:r>
          </w:p>
        </w:tc>
        <w:tc>
          <w:tcPr>
            <w:tcW w:w="967" w:type="dxa"/>
            <w:vAlign w:val="bottom"/>
          </w:tcPr>
          <w:p w:rsidR="008B4176" w:rsidRDefault="008B4176">
            <w:pPr>
              <w:pStyle w:val="ConsPlusNormal"/>
              <w:jc w:val="center"/>
            </w:pPr>
            <w:r>
              <w:t>19</w:t>
            </w:r>
          </w:p>
        </w:tc>
        <w:tc>
          <w:tcPr>
            <w:tcW w:w="1844" w:type="dxa"/>
            <w:vAlign w:val="bottom"/>
          </w:tcPr>
          <w:p w:rsidR="008B4176" w:rsidRDefault="008B4176">
            <w:pPr>
              <w:pStyle w:val="ConsPlusNormal"/>
              <w:jc w:val="center"/>
            </w:pPr>
            <w:r>
              <w:t>4,56</w:t>
            </w:r>
          </w:p>
        </w:tc>
      </w:tr>
      <w:tr w:rsidR="008B4176">
        <w:tc>
          <w:tcPr>
            <w:tcW w:w="2479" w:type="dxa"/>
          </w:tcPr>
          <w:p w:rsidR="008B4176" w:rsidRDefault="008B4176">
            <w:pPr>
              <w:pStyle w:val="ConsPlusNormal"/>
            </w:pPr>
            <w:r>
              <w:t>2. Заместитель директора по основной деятельности</w:t>
            </w:r>
          </w:p>
        </w:tc>
        <w:tc>
          <w:tcPr>
            <w:tcW w:w="967" w:type="dxa"/>
            <w:vAlign w:val="bottom"/>
          </w:tcPr>
          <w:p w:rsidR="008B4176" w:rsidRDefault="008B4176">
            <w:pPr>
              <w:pStyle w:val="ConsPlusNormal"/>
              <w:jc w:val="center"/>
            </w:pPr>
            <w:r>
              <w:t>15</w:t>
            </w:r>
          </w:p>
        </w:tc>
        <w:tc>
          <w:tcPr>
            <w:tcW w:w="1225"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17</w:t>
            </w:r>
          </w:p>
        </w:tc>
        <w:tc>
          <w:tcPr>
            <w:tcW w:w="1844" w:type="dxa"/>
            <w:vAlign w:val="bottom"/>
          </w:tcPr>
          <w:p w:rsidR="008B4176" w:rsidRDefault="008B4176">
            <w:pPr>
              <w:pStyle w:val="ConsPlusNormal"/>
              <w:jc w:val="center"/>
            </w:pPr>
            <w:r>
              <w:t>3,98</w:t>
            </w:r>
          </w:p>
        </w:tc>
        <w:tc>
          <w:tcPr>
            <w:tcW w:w="967" w:type="dxa"/>
            <w:vAlign w:val="bottom"/>
          </w:tcPr>
          <w:p w:rsidR="008B4176" w:rsidRDefault="008B4176">
            <w:pPr>
              <w:pStyle w:val="ConsPlusNormal"/>
              <w:jc w:val="center"/>
            </w:pPr>
            <w:r>
              <w:t>18</w:t>
            </w:r>
          </w:p>
        </w:tc>
        <w:tc>
          <w:tcPr>
            <w:tcW w:w="1844" w:type="dxa"/>
            <w:vAlign w:val="bottom"/>
          </w:tcPr>
          <w:p w:rsidR="008B4176" w:rsidRDefault="008B4176">
            <w:pPr>
              <w:pStyle w:val="ConsPlusNormal"/>
              <w:jc w:val="center"/>
            </w:pPr>
            <w:r>
              <w:t>4,26</w:t>
            </w:r>
          </w:p>
        </w:tc>
      </w:tr>
      <w:tr w:rsidR="008B4176">
        <w:tc>
          <w:tcPr>
            <w:tcW w:w="2479" w:type="dxa"/>
          </w:tcPr>
          <w:p w:rsidR="008B4176" w:rsidRDefault="008B4176">
            <w:pPr>
              <w:pStyle w:val="ConsPlusNormal"/>
            </w:pPr>
            <w:r>
              <w:t>3. Главный бухгалтер</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15</w:t>
            </w:r>
          </w:p>
        </w:tc>
        <w:tc>
          <w:tcPr>
            <w:tcW w:w="1844" w:type="dxa"/>
            <w:vAlign w:val="bottom"/>
          </w:tcPr>
          <w:p w:rsidR="008B4176" w:rsidRDefault="008B4176">
            <w:pPr>
              <w:pStyle w:val="ConsPlusNormal"/>
              <w:jc w:val="center"/>
            </w:pPr>
            <w:r>
              <w:t>3,48</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c>
          <w:tcPr>
            <w:tcW w:w="967" w:type="dxa"/>
            <w:vAlign w:val="bottom"/>
          </w:tcPr>
          <w:p w:rsidR="008B4176" w:rsidRDefault="008B4176">
            <w:pPr>
              <w:pStyle w:val="ConsPlusNormal"/>
              <w:jc w:val="center"/>
            </w:pPr>
            <w:r>
              <w:t>16</w:t>
            </w:r>
          </w:p>
        </w:tc>
        <w:tc>
          <w:tcPr>
            <w:tcW w:w="1844" w:type="dxa"/>
            <w:vAlign w:val="bottom"/>
          </w:tcPr>
          <w:p w:rsidR="008B4176" w:rsidRDefault="008B4176">
            <w:pPr>
              <w:pStyle w:val="ConsPlusNormal"/>
              <w:jc w:val="center"/>
            </w:pPr>
            <w:r>
              <w:t>3,72</w:t>
            </w:r>
          </w:p>
        </w:tc>
      </w:tr>
      <w:tr w:rsidR="008B4176">
        <w:tc>
          <w:tcPr>
            <w:tcW w:w="2479" w:type="dxa"/>
          </w:tcPr>
          <w:p w:rsidR="008B4176" w:rsidRDefault="008B4176">
            <w:pPr>
              <w:pStyle w:val="ConsPlusNormal"/>
            </w:pPr>
            <w:r>
              <w:t>4. Заведующий учебно-</w:t>
            </w:r>
            <w:r>
              <w:br/>
              <w:t>производственной мастерской</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12</w:t>
            </w:r>
          </w:p>
        </w:tc>
        <w:tc>
          <w:tcPr>
            <w:tcW w:w="1844"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12</w:t>
            </w:r>
          </w:p>
        </w:tc>
        <w:tc>
          <w:tcPr>
            <w:tcW w:w="1844"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12</w:t>
            </w:r>
          </w:p>
        </w:tc>
        <w:tc>
          <w:tcPr>
            <w:tcW w:w="1844" w:type="dxa"/>
            <w:vAlign w:val="bottom"/>
          </w:tcPr>
          <w:p w:rsidR="008B4176" w:rsidRDefault="008B4176">
            <w:pPr>
              <w:pStyle w:val="ConsPlusNormal"/>
              <w:jc w:val="center"/>
            </w:pPr>
            <w:r>
              <w:t>2,84</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right"/>
        <w:outlineLvl w:val="1"/>
      </w:pPr>
      <w:bookmarkStart w:id="30" w:name="P4255"/>
      <w:bookmarkEnd w:id="30"/>
      <w:r>
        <w:t>Таблица 31</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отдельных категорий работников учреждений образования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должностей</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bookmarkStart w:id="31" w:name="P4266"/>
            <w:bookmarkEnd w:id="31"/>
            <w:r>
              <w:t>1. Мастер производственного обучения колледжа, профессионально-технического колледжа, структурного подразделения учреждения высшего образования, реализующего образовательные программы профессионально-технического, среднего специального образования, не имеющий квалификационной категории</w:t>
            </w:r>
          </w:p>
        </w:tc>
        <w:tc>
          <w:tcPr>
            <w:tcW w:w="907" w:type="dxa"/>
            <w:vAlign w:val="bottom"/>
          </w:tcPr>
          <w:p w:rsidR="008B4176" w:rsidRDefault="008B4176">
            <w:pPr>
              <w:pStyle w:val="ConsPlusNormal"/>
              <w:jc w:val="center"/>
            </w:pPr>
            <w:r>
              <w:t>14</w:t>
            </w:r>
          </w:p>
        </w:tc>
        <w:tc>
          <w:tcPr>
            <w:tcW w:w="1814" w:type="dxa"/>
            <w:vAlign w:val="bottom"/>
          </w:tcPr>
          <w:p w:rsidR="008B4176" w:rsidRDefault="008B4176">
            <w:pPr>
              <w:pStyle w:val="ConsPlusNormal"/>
              <w:jc w:val="center"/>
            </w:pPr>
            <w:r>
              <w:t>3,25</w:t>
            </w:r>
          </w:p>
        </w:tc>
      </w:tr>
      <w:tr w:rsidR="008B4176">
        <w:tc>
          <w:tcPr>
            <w:tcW w:w="6349" w:type="dxa"/>
          </w:tcPr>
          <w:p w:rsidR="008B4176" w:rsidRDefault="008B4176">
            <w:pPr>
              <w:pStyle w:val="ConsPlusNormal"/>
            </w:pPr>
            <w:bookmarkStart w:id="32" w:name="P4269"/>
            <w:bookmarkEnd w:id="32"/>
            <w:r>
              <w:t>2. Мастер производственного обучения профессионально-технического училища, профессионального лицея, базовой школы - колледжа искусств, средней школы - колледжа искусств, гимназии - колледжа искусств, не имеющий квалификационной категории</w:t>
            </w:r>
          </w:p>
        </w:tc>
        <w:tc>
          <w:tcPr>
            <w:tcW w:w="907" w:type="dxa"/>
            <w:vAlign w:val="bottom"/>
          </w:tcPr>
          <w:p w:rsidR="008B4176" w:rsidRDefault="008B4176">
            <w:pPr>
              <w:pStyle w:val="ConsPlusNormal"/>
              <w:jc w:val="center"/>
            </w:pPr>
            <w:r>
              <w:t>13</w:t>
            </w:r>
          </w:p>
        </w:tc>
        <w:tc>
          <w:tcPr>
            <w:tcW w:w="1814" w:type="dxa"/>
            <w:vAlign w:val="bottom"/>
          </w:tcPr>
          <w:p w:rsidR="008B4176" w:rsidRDefault="008B4176">
            <w:pPr>
              <w:pStyle w:val="ConsPlusNormal"/>
              <w:jc w:val="center"/>
            </w:pPr>
            <w:r>
              <w:t>3,04</w:t>
            </w:r>
          </w:p>
        </w:tc>
      </w:tr>
      <w:tr w:rsidR="008B4176">
        <w:tc>
          <w:tcPr>
            <w:tcW w:w="6349" w:type="dxa"/>
          </w:tcPr>
          <w:p w:rsidR="008B4176" w:rsidRDefault="008B4176">
            <w:pPr>
              <w:pStyle w:val="ConsPlusNormal"/>
            </w:pPr>
            <w:r>
              <w:t xml:space="preserve">3. Мастер производственного обучения межшкольного учебно-производственного комбината трудового обучения и профессиональной ориентации, учреждения образования, реализующего образовательные программы общего среднего образования (не поименованного в </w:t>
            </w:r>
            <w:hyperlink w:anchor="P4269" w:history="1">
              <w:r>
                <w:rPr>
                  <w:color w:val="0000FF"/>
                </w:rPr>
                <w:t>пункте 2</w:t>
              </w:r>
            </w:hyperlink>
            <w:r>
              <w:t xml:space="preserve"> настоящей таблицы), не имеющий квалификационной категории</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 xml:space="preserve">4. Работники службы режима специальных учебно-воспитательных учреждений, специальных лечебно-воспитательных учреждений, приемников-распределителей для несовершеннолетних: </w:t>
            </w:r>
            <w:r>
              <w:br/>
              <w:t>помощник директора по режиму</w:t>
            </w:r>
          </w:p>
        </w:tc>
        <w:tc>
          <w:tcPr>
            <w:tcW w:w="907" w:type="dxa"/>
            <w:vAlign w:val="bottom"/>
          </w:tcPr>
          <w:p w:rsidR="008B4176" w:rsidRDefault="008B4176">
            <w:pPr>
              <w:pStyle w:val="ConsPlusNormal"/>
              <w:jc w:val="center"/>
            </w:pPr>
            <w:r>
              <w:t>11</w:t>
            </w:r>
          </w:p>
        </w:tc>
        <w:tc>
          <w:tcPr>
            <w:tcW w:w="1814" w:type="dxa"/>
            <w:vAlign w:val="bottom"/>
          </w:tcPr>
          <w:p w:rsidR="008B4176" w:rsidRDefault="008B4176">
            <w:pPr>
              <w:pStyle w:val="ConsPlusNormal"/>
              <w:jc w:val="center"/>
            </w:pPr>
            <w:r>
              <w:t>2,65</w:t>
            </w:r>
          </w:p>
        </w:tc>
      </w:tr>
      <w:tr w:rsidR="008B4176">
        <w:tc>
          <w:tcPr>
            <w:tcW w:w="6349" w:type="dxa"/>
          </w:tcPr>
          <w:p w:rsidR="008B4176" w:rsidRDefault="008B4176">
            <w:pPr>
              <w:pStyle w:val="ConsPlusNormal"/>
            </w:pPr>
            <w:r>
              <w:t>дежурный по режиму</w:t>
            </w:r>
          </w:p>
        </w:tc>
        <w:tc>
          <w:tcPr>
            <w:tcW w:w="907" w:type="dxa"/>
            <w:vAlign w:val="bottom"/>
          </w:tcPr>
          <w:p w:rsidR="008B4176" w:rsidRDefault="008B4176">
            <w:pPr>
              <w:pStyle w:val="ConsPlusNormal"/>
              <w:jc w:val="center"/>
            </w:pPr>
            <w:r>
              <w:t>9</w:t>
            </w:r>
          </w:p>
        </w:tc>
        <w:tc>
          <w:tcPr>
            <w:tcW w:w="1814" w:type="dxa"/>
            <w:vAlign w:val="bottom"/>
          </w:tcPr>
          <w:p w:rsidR="008B4176" w:rsidRDefault="008B4176">
            <w:pPr>
              <w:pStyle w:val="ConsPlusNormal"/>
              <w:jc w:val="center"/>
            </w:pPr>
            <w:r>
              <w:t>2,32</w:t>
            </w:r>
          </w:p>
        </w:tc>
      </w:tr>
      <w:tr w:rsidR="008B4176">
        <w:tc>
          <w:tcPr>
            <w:tcW w:w="6349" w:type="dxa"/>
          </w:tcPr>
          <w:p w:rsidR="008B4176" w:rsidRDefault="008B4176">
            <w:pPr>
              <w:pStyle w:val="ConsPlusNormal"/>
            </w:pPr>
            <w:r>
              <w:t>5. Помощник воспитателя</w:t>
            </w:r>
          </w:p>
        </w:tc>
        <w:tc>
          <w:tcPr>
            <w:tcW w:w="907" w:type="dxa"/>
            <w:vAlign w:val="bottom"/>
          </w:tcPr>
          <w:p w:rsidR="008B4176" w:rsidRDefault="008B4176">
            <w:pPr>
              <w:pStyle w:val="ConsPlusNormal"/>
              <w:jc w:val="center"/>
            </w:pPr>
            <w:r>
              <w:t>5</w:t>
            </w:r>
          </w:p>
        </w:tc>
        <w:tc>
          <w:tcPr>
            <w:tcW w:w="1814" w:type="dxa"/>
            <w:vAlign w:val="bottom"/>
          </w:tcPr>
          <w:p w:rsidR="008B4176" w:rsidRDefault="008B4176">
            <w:pPr>
              <w:pStyle w:val="ConsPlusNormal"/>
              <w:jc w:val="center"/>
            </w:pPr>
            <w:r>
              <w:t>1,73</w:t>
            </w:r>
          </w:p>
        </w:tc>
      </w:tr>
      <w:tr w:rsidR="008B4176">
        <w:tc>
          <w:tcPr>
            <w:tcW w:w="6349" w:type="dxa"/>
          </w:tcPr>
          <w:p w:rsidR="008B4176" w:rsidRDefault="008B4176">
            <w:pPr>
              <w:pStyle w:val="ConsPlusNormal"/>
            </w:pPr>
            <w:bookmarkStart w:id="33" w:name="P4284"/>
            <w:bookmarkEnd w:id="33"/>
            <w:r>
              <w:t>6. Педагог-профориентолог, имеющий высшее образование</w:t>
            </w:r>
          </w:p>
        </w:tc>
        <w:tc>
          <w:tcPr>
            <w:tcW w:w="907" w:type="dxa"/>
            <w:vAlign w:val="bottom"/>
          </w:tcPr>
          <w:p w:rsidR="008B4176" w:rsidRDefault="008B4176">
            <w:pPr>
              <w:pStyle w:val="ConsPlusNormal"/>
              <w:jc w:val="center"/>
            </w:pPr>
            <w:r>
              <w:t>12</w:t>
            </w:r>
          </w:p>
        </w:tc>
        <w:tc>
          <w:tcPr>
            <w:tcW w:w="1814" w:type="dxa"/>
            <w:vAlign w:val="bottom"/>
          </w:tcPr>
          <w:p w:rsidR="008B4176" w:rsidRDefault="008B4176">
            <w:pPr>
              <w:pStyle w:val="ConsPlusNormal"/>
              <w:jc w:val="center"/>
            </w:pPr>
            <w:r>
              <w:t>2,84</w:t>
            </w:r>
          </w:p>
        </w:tc>
      </w:tr>
      <w:tr w:rsidR="008B4176">
        <w:tc>
          <w:tcPr>
            <w:tcW w:w="6349" w:type="dxa"/>
          </w:tcPr>
          <w:p w:rsidR="008B4176" w:rsidRDefault="008B4176">
            <w:pPr>
              <w:pStyle w:val="ConsPlusNormal"/>
            </w:pPr>
            <w:r>
              <w:t>7. Мастер производственного обучения управлению механическим транспортным средством</w:t>
            </w:r>
          </w:p>
        </w:tc>
        <w:tc>
          <w:tcPr>
            <w:tcW w:w="907" w:type="dxa"/>
            <w:vAlign w:val="bottom"/>
          </w:tcPr>
          <w:p w:rsidR="008B4176" w:rsidRDefault="008B4176">
            <w:pPr>
              <w:pStyle w:val="ConsPlusNormal"/>
              <w:jc w:val="center"/>
            </w:pPr>
            <w:r>
              <w:t>14</w:t>
            </w:r>
          </w:p>
        </w:tc>
        <w:tc>
          <w:tcPr>
            <w:tcW w:w="1814" w:type="dxa"/>
            <w:vAlign w:val="bottom"/>
          </w:tcPr>
          <w:p w:rsidR="008B4176" w:rsidRDefault="008B4176">
            <w:pPr>
              <w:pStyle w:val="ConsPlusNormal"/>
              <w:jc w:val="center"/>
            </w:pPr>
            <w:r>
              <w:t>3,25</w:t>
            </w:r>
          </w:p>
        </w:tc>
      </w:tr>
      <w:tr w:rsidR="008B4176">
        <w:tc>
          <w:tcPr>
            <w:tcW w:w="9070" w:type="dxa"/>
            <w:gridSpan w:val="3"/>
          </w:tcPr>
          <w:p w:rsidR="008B4176" w:rsidRDefault="008B4176">
            <w:pPr>
              <w:pStyle w:val="ConsPlusNormal"/>
              <w:jc w:val="both"/>
            </w:pPr>
            <w:r>
              <w:t xml:space="preserve">(п. 7 введен </w:t>
            </w:r>
            <w:hyperlink r:id="rId277" w:history="1">
              <w:r>
                <w:rPr>
                  <w:color w:val="0000FF"/>
                </w:rPr>
                <w:t>постановлением</w:t>
              </w:r>
            </w:hyperlink>
            <w:r>
              <w:t xml:space="preserve"> Минтруда и соцзащиты от 11.11.2014 N 97)</w:t>
            </w:r>
          </w:p>
        </w:tc>
      </w:tr>
    </w:tbl>
    <w:p w:rsidR="008B4176" w:rsidRDefault="008B4176">
      <w:pPr>
        <w:pStyle w:val="ConsPlusNormal"/>
        <w:jc w:val="both"/>
      </w:pPr>
    </w:p>
    <w:p w:rsidR="008B4176" w:rsidRDefault="008B4176">
      <w:pPr>
        <w:pStyle w:val="ConsPlusNormal"/>
        <w:jc w:val="right"/>
        <w:outlineLvl w:val="1"/>
      </w:pPr>
      <w:r>
        <w:t>Таблица 32</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и специалистов учреждения "Национальный центр усыновления Министерства образования Республики Беларусь"</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020"/>
        <w:gridCol w:w="1814"/>
      </w:tblGrid>
      <w:tr w:rsidR="008B4176">
        <w:tc>
          <w:tcPr>
            <w:tcW w:w="6236" w:type="dxa"/>
            <w:vAlign w:val="center"/>
          </w:tcPr>
          <w:p w:rsidR="008B4176" w:rsidRDefault="008B4176">
            <w:pPr>
              <w:pStyle w:val="ConsPlusNormal"/>
              <w:jc w:val="center"/>
            </w:pPr>
            <w:r>
              <w:t>Наименование должности</w:t>
            </w:r>
          </w:p>
        </w:tc>
        <w:tc>
          <w:tcPr>
            <w:tcW w:w="1020"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236" w:type="dxa"/>
            <w:vAlign w:val="center"/>
          </w:tcPr>
          <w:p w:rsidR="008B4176" w:rsidRDefault="008B4176">
            <w:pPr>
              <w:pStyle w:val="ConsPlusNormal"/>
              <w:jc w:val="center"/>
            </w:pPr>
            <w:r>
              <w:lastRenderedPageBreak/>
              <w:t>1</w:t>
            </w:r>
          </w:p>
        </w:tc>
        <w:tc>
          <w:tcPr>
            <w:tcW w:w="1020"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236" w:type="dxa"/>
          </w:tcPr>
          <w:p w:rsidR="008B4176" w:rsidRDefault="008B4176">
            <w:pPr>
              <w:pStyle w:val="ConsPlusNormal"/>
            </w:pPr>
            <w:r>
              <w:t>1. Директор</w:t>
            </w:r>
          </w:p>
        </w:tc>
        <w:tc>
          <w:tcPr>
            <w:tcW w:w="1020" w:type="dxa"/>
            <w:vAlign w:val="bottom"/>
          </w:tcPr>
          <w:p w:rsidR="008B4176" w:rsidRDefault="008B4176">
            <w:pPr>
              <w:pStyle w:val="ConsPlusNormal"/>
              <w:jc w:val="center"/>
            </w:pPr>
            <w:r>
              <w:t>19</w:t>
            </w:r>
          </w:p>
        </w:tc>
        <w:tc>
          <w:tcPr>
            <w:tcW w:w="1814" w:type="dxa"/>
            <w:vAlign w:val="bottom"/>
          </w:tcPr>
          <w:p w:rsidR="008B4176" w:rsidRDefault="008B4176">
            <w:pPr>
              <w:pStyle w:val="ConsPlusNormal"/>
              <w:jc w:val="center"/>
            </w:pPr>
            <w:r>
              <w:t>4,56</w:t>
            </w:r>
          </w:p>
        </w:tc>
      </w:tr>
      <w:tr w:rsidR="008B4176">
        <w:tc>
          <w:tcPr>
            <w:tcW w:w="6236" w:type="dxa"/>
          </w:tcPr>
          <w:p w:rsidR="008B4176" w:rsidRDefault="008B4176">
            <w:pPr>
              <w:pStyle w:val="ConsPlusNormal"/>
            </w:pPr>
            <w:r>
              <w:t>2. Заместитель директора по основной деятельности</w:t>
            </w:r>
          </w:p>
        </w:tc>
        <w:tc>
          <w:tcPr>
            <w:tcW w:w="1020" w:type="dxa"/>
            <w:vAlign w:val="bottom"/>
          </w:tcPr>
          <w:p w:rsidR="008B4176" w:rsidRDefault="008B4176">
            <w:pPr>
              <w:pStyle w:val="ConsPlusNormal"/>
              <w:jc w:val="center"/>
            </w:pPr>
            <w:r>
              <w:t>18</w:t>
            </w:r>
          </w:p>
        </w:tc>
        <w:tc>
          <w:tcPr>
            <w:tcW w:w="1814" w:type="dxa"/>
            <w:vAlign w:val="bottom"/>
          </w:tcPr>
          <w:p w:rsidR="008B4176" w:rsidRDefault="008B4176">
            <w:pPr>
              <w:pStyle w:val="ConsPlusNormal"/>
              <w:jc w:val="center"/>
            </w:pPr>
            <w:r>
              <w:t>4,26</w:t>
            </w:r>
          </w:p>
        </w:tc>
      </w:tr>
      <w:tr w:rsidR="008B4176">
        <w:tc>
          <w:tcPr>
            <w:tcW w:w="6236" w:type="dxa"/>
          </w:tcPr>
          <w:p w:rsidR="008B4176" w:rsidRDefault="008B4176">
            <w:pPr>
              <w:pStyle w:val="ConsPlusNormal"/>
            </w:pPr>
            <w:r>
              <w:t>3. Главный бухгалтер</w:t>
            </w:r>
          </w:p>
        </w:tc>
        <w:tc>
          <w:tcPr>
            <w:tcW w:w="1020" w:type="dxa"/>
            <w:vAlign w:val="bottom"/>
          </w:tcPr>
          <w:p w:rsidR="008B4176" w:rsidRDefault="008B4176">
            <w:pPr>
              <w:pStyle w:val="ConsPlusNormal"/>
              <w:jc w:val="center"/>
            </w:pPr>
            <w:r>
              <w:t>16</w:t>
            </w:r>
          </w:p>
        </w:tc>
        <w:tc>
          <w:tcPr>
            <w:tcW w:w="1814" w:type="dxa"/>
            <w:vAlign w:val="bottom"/>
          </w:tcPr>
          <w:p w:rsidR="008B4176" w:rsidRDefault="008B4176">
            <w:pPr>
              <w:pStyle w:val="ConsPlusNormal"/>
              <w:jc w:val="center"/>
            </w:pPr>
            <w:r>
              <w:t>3,72</w:t>
            </w:r>
          </w:p>
        </w:tc>
      </w:tr>
      <w:tr w:rsidR="008B4176">
        <w:tc>
          <w:tcPr>
            <w:tcW w:w="6236" w:type="dxa"/>
          </w:tcPr>
          <w:p w:rsidR="008B4176" w:rsidRDefault="008B4176">
            <w:pPr>
              <w:pStyle w:val="ConsPlusNormal"/>
            </w:pPr>
            <w:r>
              <w:t>4. Старший инспектор по охране детства</w:t>
            </w:r>
          </w:p>
        </w:tc>
        <w:tc>
          <w:tcPr>
            <w:tcW w:w="1020" w:type="dxa"/>
            <w:vAlign w:val="bottom"/>
          </w:tcPr>
          <w:p w:rsidR="008B4176" w:rsidRDefault="008B4176">
            <w:pPr>
              <w:pStyle w:val="ConsPlusNormal"/>
              <w:jc w:val="center"/>
            </w:pPr>
            <w:r>
              <w:t>15</w:t>
            </w:r>
          </w:p>
        </w:tc>
        <w:tc>
          <w:tcPr>
            <w:tcW w:w="1814" w:type="dxa"/>
            <w:vAlign w:val="bottom"/>
          </w:tcPr>
          <w:p w:rsidR="008B4176" w:rsidRDefault="008B4176">
            <w:pPr>
              <w:pStyle w:val="ConsPlusNormal"/>
              <w:jc w:val="center"/>
            </w:pPr>
            <w:r>
              <w:t>3,48</w:t>
            </w:r>
          </w:p>
        </w:tc>
      </w:tr>
      <w:tr w:rsidR="008B4176">
        <w:tc>
          <w:tcPr>
            <w:tcW w:w="6236" w:type="dxa"/>
          </w:tcPr>
          <w:p w:rsidR="008B4176" w:rsidRDefault="008B4176">
            <w:pPr>
              <w:pStyle w:val="ConsPlusNormal"/>
            </w:pPr>
            <w:r>
              <w:t>5. Инспектор по охране детства</w:t>
            </w:r>
          </w:p>
        </w:tc>
        <w:tc>
          <w:tcPr>
            <w:tcW w:w="1020" w:type="dxa"/>
            <w:vAlign w:val="bottom"/>
          </w:tcPr>
          <w:p w:rsidR="008B4176" w:rsidRDefault="008B4176">
            <w:pPr>
              <w:pStyle w:val="ConsPlusNormal"/>
              <w:jc w:val="center"/>
            </w:pPr>
            <w:r>
              <w:t>14</w:t>
            </w:r>
          </w:p>
        </w:tc>
        <w:tc>
          <w:tcPr>
            <w:tcW w:w="1814" w:type="dxa"/>
            <w:vAlign w:val="bottom"/>
          </w:tcPr>
          <w:p w:rsidR="008B4176" w:rsidRDefault="008B4176">
            <w:pPr>
              <w:pStyle w:val="ConsPlusNormal"/>
              <w:jc w:val="center"/>
            </w:pPr>
            <w:r>
              <w:t>3,25</w:t>
            </w:r>
          </w:p>
        </w:tc>
      </w:tr>
    </w:tbl>
    <w:p w:rsidR="008B4176" w:rsidRDefault="008B4176">
      <w:pPr>
        <w:pStyle w:val="ConsPlusNormal"/>
        <w:jc w:val="both"/>
      </w:pPr>
    </w:p>
    <w:p w:rsidR="008B4176" w:rsidRDefault="008B4176">
      <w:pPr>
        <w:pStyle w:val="ConsPlusNormal"/>
        <w:jc w:val="right"/>
        <w:outlineLvl w:val="1"/>
      </w:pPr>
      <w:r>
        <w:t>Таблица 33</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руководителей и специалистов учреждения образования "Республиканский институт контроля знаний"</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9"/>
        <w:gridCol w:w="907"/>
        <w:gridCol w:w="1814"/>
      </w:tblGrid>
      <w:tr w:rsidR="008B4176">
        <w:tc>
          <w:tcPr>
            <w:tcW w:w="6349" w:type="dxa"/>
            <w:vAlign w:val="center"/>
          </w:tcPr>
          <w:p w:rsidR="008B4176" w:rsidRDefault="008B4176">
            <w:pPr>
              <w:pStyle w:val="ConsPlusNormal"/>
              <w:jc w:val="center"/>
            </w:pPr>
            <w:r>
              <w:t>Наименование должности</w:t>
            </w:r>
          </w:p>
        </w:tc>
        <w:tc>
          <w:tcPr>
            <w:tcW w:w="907"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r>
      <w:tr w:rsidR="008B4176">
        <w:tc>
          <w:tcPr>
            <w:tcW w:w="6349" w:type="dxa"/>
            <w:vAlign w:val="center"/>
          </w:tcPr>
          <w:p w:rsidR="008B4176" w:rsidRDefault="008B4176">
            <w:pPr>
              <w:pStyle w:val="ConsPlusNormal"/>
              <w:jc w:val="center"/>
            </w:pPr>
            <w:r>
              <w:t>1</w:t>
            </w:r>
          </w:p>
        </w:tc>
        <w:tc>
          <w:tcPr>
            <w:tcW w:w="907"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r>
      <w:tr w:rsidR="008B4176">
        <w:tc>
          <w:tcPr>
            <w:tcW w:w="6349" w:type="dxa"/>
          </w:tcPr>
          <w:p w:rsidR="008B4176" w:rsidRDefault="008B4176">
            <w:pPr>
              <w:pStyle w:val="ConsPlusNormal"/>
            </w:pPr>
            <w:r>
              <w:t>1. Директор</w:t>
            </w:r>
          </w:p>
        </w:tc>
        <w:tc>
          <w:tcPr>
            <w:tcW w:w="907" w:type="dxa"/>
            <w:vAlign w:val="bottom"/>
          </w:tcPr>
          <w:p w:rsidR="008B4176" w:rsidRDefault="008B4176">
            <w:pPr>
              <w:pStyle w:val="ConsPlusNormal"/>
              <w:jc w:val="center"/>
            </w:pPr>
            <w:r>
              <w:t>23</w:t>
            </w:r>
          </w:p>
        </w:tc>
        <w:tc>
          <w:tcPr>
            <w:tcW w:w="1814" w:type="dxa"/>
            <w:vAlign w:val="bottom"/>
          </w:tcPr>
          <w:p w:rsidR="008B4176" w:rsidRDefault="008B4176">
            <w:pPr>
              <w:pStyle w:val="ConsPlusNormal"/>
              <w:jc w:val="center"/>
            </w:pPr>
            <w:r>
              <w:t>5,98</w:t>
            </w:r>
          </w:p>
        </w:tc>
      </w:tr>
      <w:tr w:rsidR="008B4176">
        <w:tc>
          <w:tcPr>
            <w:tcW w:w="6349" w:type="dxa"/>
          </w:tcPr>
          <w:p w:rsidR="008B4176" w:rsidRDefault="008B4176">
            <w:pPr>
              <w:pStyle w:val="ConsPlusNormal"/>
            </w:pPr>
            <w:r>
              <w:t>2. Первый заместитель директора</w:t>
            </w:r>
          </w:p>
        </w:tc>
        <w:tc>
          <w:tcPr>
            <w:tcW w:w="907" w:type="dxa"/>
            <w:vAlign w:val="bottom"/>
          </w:tcPr>
          <w:p w:rsidR="008B4176" w:rsidRDefault="008B4176">
            <w:pPr>
              <w:pStyle w:val="ConsPlusNormal"/>
              <w:jc w:val="center"/>
            </w:pPr>
            <w:r>
              <w:t>22</w:t>
            </w:r>
          </w:p>
        </w:tc>
        <w:tc>
          <w:tcPr>
            <w:tcW w:w="1814" w:type="dxa"/>
            <w:vAlign w:val="bottom"/>
          </w:tcPr>
          <w:p w:rsidR="008B4176" w:rsidRDefault="008B4176">
            <w:pPr>
              <w:pStyle w:val="ConsPlusNormal"/>
              <w:jc w:val="center"/>
            </w:pPr>
            <w:r>
              <w:t>5,59</w:t>
            </w:r>
          </w:p>
        </w:tc>
      </w:tr>
      <w:tr w:rsidR="008B4176">
        <w:tc>
          <w:tcPr>
            <w:tcW w:w="6349" w:type="dxa"/>
          </w:tcPr>
          <w:p w:rsidR="008B4176" w:rsidRDefault="008B4176">
            <w:pPr>
              <w:pStyle w:val="ConsPlusNormal"/>
            </w:pPr>
            <w:r>
              <w:t>3. Заместитель директора по учебно-методической работе</w:t>
            </w:r>
          </w:p>
        </w:tc>
        <w:tc>
          <w:tcPr>
            <w:tcW w:w="907" w:type="dxa"/>
            <w:vAlign w:val="bottom"/>
          </w:tcPr>
          <w:p w:rsidR="008B4176" w:rsidRDefault="008B4176">
            <w:pPr>
              <w:pStyle w:val="ConsPlusNormal"/>
              <w:jc w:val="center"/>
            </w:pPr>
            <w:r>
              <w:t>21</w:t>
            </w:r>
          </w:p>
        </w:tc>
        <w:tc>
          <w:tcPr>
            <w:tcW w:w="1814" w:type="dxa"/>
            <w:vAlign w:val="bottom"/>
          </w:tcPr>
          <w:p w:rsidR="008B4176" w:rsidRDefault="008B4176">
            <w:pPr>
              <w:pStyle w:val="ConsPlusNormal"/>
              <w:jc w:val="center"/>
            </w:pPr>
            <w:r>
              <w:t>5,22</w:t>
            </w:r>
          </w:p>
        </w:tc>
      </w:tr>
      <w:tr w:rsidR="008B4176">
        <w:tc>
          <w:tcPr>
            <w:tcW w:w="6349" w:type="dxa"/>
          </w:tcPr>
          <w:p w:rsidR="008B4176" w:rsidRDefault="008B4176">
            <w:pPr>
              <w:pStyle w:val="ConsPlusNormal"/>
            </w:pPr>
            <w:r>
              <w:t>4. Заместитель директора по административно-хозяйственной работе</w:t>
            </w:r>
          </w:p>
        </w:tc>
        <w:tc>
          <w:tcPr>
            <w:tcW w:w="907" w:type="dxa"/>
            <w:vAlign w:val="bottom"/>
          </w:tcPr>
          <w:p w:rsidR="008B4176" w:rsidRDefault="008B4176">
            <w:pPr>
              <w:pStyle w:val="ConsPlusNormal"/>
              <w:jc w:val="center"/>
            </w:pPr>
            <w:r>
              <w:t>17</w:t>
            </w:r>
          </w:p>
        </w:tc>
        <w:tc>
          <w:tcPr>
            <w:tcW w:w="1814" w:type="dxa"/>
            <w:vAlign w:val="bottom"/>
          </w:tcPr>
          <w:p w:rsidR="008B4176" w:rsidRDefault="008B4176">
            <w:pPr>
              <w:pStyle w:val="ConsPlusNormal"/>
              <w:jc w:val="center"/>
            </w:pPr>
            <w:r>
              <w:t>3,98</w:t>
            </w:r>
          </w:p>
        </w:tc>
      </w:tr>
      <w:tr w:rsidR="008B4176">
        <w:tc>
          <w:tcPr>
            <w:tcW w:w="6349" w:type="dxa"/>
          </w:tcPr>
          <w:p w:rsidR="008B4176" w:rsidRDefault="008B4176">
            <w:pPr>
              <w:pStyle w:val="ConsPlusNormal"/>
            </w:pPr>
            <w:r>
              <w:t>5. Начальник управления: по разработке и сертификации тестов, учебно-методического</w:t>
            </w:r>
          </w:p>
        </w:tc>
        <w:tc>
          <w:tcPr>
            <w:tcW w:w="907" w:type="dxa"/>
            <w:vAlign w:val="bottom"/>
          </w:tcPr>
          <w:p w:rsidR="008B4176" w:rsidRDefault="008B4176">
            <w:pPr>
              <w:pStyle w:val="ConsPlusNormal"/>
              <w:jc w:val="center"/>
            </w:pPr>
            <w:r>
              <w:t>19</w:t>
            </w:r>
          </w:p>
        </w:tc>
        <w:tc>
          <w:tcPr>
            <w:tcW w:w="1814" w:type="dxa"/>
            <w:vAlign w:val="bottom"/>
          </w:tcPr>
          <w:p w:rsidR="008B4176" w:rsidRDefault="008B4176">
            <w:pPr>
              <w:pStyle w:val="ConsPlusNormal"/>
              <w:jc w:val="center"/>
            </w:pPr>
            <w:r>
              <w:t>4,56</w:t>
            </w:r>
          </w:p>
        </w:tc>
      </w:tr>
      <w:tr w:rsidR="008B4176">
        <w:tc>
          <w:tcPr>
            <w:tcW w:w="6349" w:type="dxa"/>
          </w:tcPr>
          <w:p w:rsidR="008B4176" w:rsidRDefault="008B4176">
            <w:pPr>
              <w:pStyle w:val="ConsPlusNormal"/>
            </w:pPr>
            <w:r>
              <w:t>6. Главный бухгалтер</w:t>
            </w:r>
          </w:p>
        </w:tc>
        <w:tc>
          <w:tcPr>
            <w:tcW w:w="907" w:type="dxa"/>
            <w:vAlign w:val="bottom"/>
          </w:tcPr>
          <w:p w:rsidR="008B4176" w:rsidRDefault="008B4176">
            <w:pPr>
              <w:pStyle w:val="ConsPlusNormal"/>
              <w:jc w:val="center"/>
            </w:pPr>
            <w:r>
              <w:t>18</w:t>
            </w:r>
          </w:p>
        </w:tc>
        <w:tc>
          <w:tcPr>
            <w:tcW w:w="1814" w:type="dxa"/>
            <w:vAlign w:val="bottom"/>
          </w:tcPr>
          <w:p w:rsidR="008B4176" w:rsidRDefault="008B4176">
            <w:pPr>
              <w:pStyle w:val="ConsPlusNormal"/>
              <w:jc w:val="center"/>
            </w:pPr>
            <w:r>
              <w:t>4,26</w:t>
            </w:r>
          </w:p>
        </w:tc>
      </w:tr>
      <w:tr w:rsidR="008B4176">
        <w:tc>
          <w:tcPr>
            <w:tcW w:w="6349" w:type="dxa"/>
          </w:tcPr>
          <w:p w:rsidR="008B4176" w:rsidRDefault="008B4176">
            <w:pPr>
              <w:pStyle w:val="ConsPlusNormal"/>
            </w:pPr>
            <w:r>
              <w:t>7. Начальник отдела мониторинга и методик контроля</w:t>
            </w:r>
          </w:p>
        </w:tc>
        <w:tc>
          <w:tcPr>
            <w:tcW w:w="907" w:type="dxa"/>
            <w:vAlign w:val="bottom"/>
          </w:tcPr>
          <w:p w:rsidR="008B4176" w:rsidRDefault="008B4176">
            <w:pPr>
              <w:pStyle w:val="ConsPlusNormal"/>
              <w:jc w:val="center"/>
            </w:pPr>
            <w:r>
              <w:t>18</w:t>
            </w:r>
          </w:p>
        </w:tc>
        <w:tc>
          <w:tcPr>
            <w:tcW w:w="1814" w:type="dxa"/>
            <w:vAlign w:val="bottom"/>
          </w:tcPr>
          <w:p w:rsidR="008B4176" w:rsidRDefault="008B4176">
            <w:pPr>
              <w:pStyle w:val="ConsPlusNormal"/>
              <w:jc w:val="center"/>
            </w:pPr>
            <w:r>
              <w:t>4,26</w:t>
            </w:r>
          </w:p>
        </w:tc>
      </w:tr>
      <w:tr w:rsidR="008B4176">
        <w:tc>
          <w:tcPr>
            <w:tcW w:w="6349" w:type="dxa"/>
          </w:tcPr>
          <w:p w:rsidR="008B4176" w:rsidRDefault="008B4176">
            <w:pPr>
              <w:pStyle w:val="ConsPlusNormal"/>
            </w:pPr>
            <w:r>
              <w:t>8. Начальник редакционно-издательского отдела</w:t>
            </w:r>
          </w:p>
        </w:tc>
        <w:tc>
          <w:tcPr>
            <w:tcW w:w="907" w:type="dxa"/>
            <w:vAlign w:val="bottom"/>
          </w:tcPr>
          <w:p w:rsidR="008B4176" w:rsidRDefault="008B4176">
            <w:pPr>
              <w:pStyle w:val="ConsPlusNormal"/>
              <w:jc w:val="center"/>
            </w:pPr>
            <w:r>
              <w:t>16</w:t>
            </w:r>
          </w:p>
        </w:tc>
        <w:tc>
          <w:tcPr>
            <w:tcW w:w="1814" w:type="dxa"/>
            <w:vAlign w:val="bottom"/>
          </w:tcPr>
          <w:p w:rsidR="008B4176" w:rsidRDefault="008B4176">
            <w:pPr>
              <w:pStyle w:val="ConsPlusNormal"/>
              <w:jc w:val="center"/>
            </w:pPr>
            <w:r>
              <w:t>3,72</w:t>
            </w:r>
          </w:p>
        </w:tc>
      </w:tr>
      <w:tr w:rsidR="008B4176">
        <w:tc>
          <w:tcPr>
            <w:tcW w:w="6349" w:type="dxa"/>
          </w:tcPr>
          <w:p w:rsidR="008B4176" w:rsidRDefault="008B4176">
            <w:pPr>
              <w:pStyle w:val="ConsPlusNormal"/>
            </w:pPr>
            <w:r>
              <w:t>9. Начальник центра тестирования</w:t>
            </w:r>
          </w:p>
        </w:tc>
        <w:tc>
          <w:tcPr>
            <w:tcW w:w="907" w:type="dxa"/>
            <w:vAlign w:val="bottom"/>
          </w:tcPr>
          <w:p w:rsidR="008B4176" w:rsidRDefault="008B4176">
            <w:pPr>
              <w:pStyle w:val="ConsPlusNormal"/>
              <w:jc w:val="center"/>
            </w:pPr>
            <w:r>
              <w:t>21</w:t>
            </w:r>
          </w:p>
        </w:tc>
        <w:tc>
          <w:tcPr>
            <w:tcW w:w="1814" w:type="dxa"/>
            <w:vAlign w:val="bottom"/>
          </w:tcPr>
          <w:p w:rsidR="008B4176" w:rsidRDefault="008B4176">
            <w:pPr>
              <w:pStyle w:val="ConsPlusNormal"/>
              <w:jc w:val="center"/>
            </w:pPr>
            <w:r>
              <w:t>5,22</w:t>
            </w:r>
          </w:p>
        </w:tc>
      </w:tr>
      <w:tr w:rsidR="008B4176">
        <w:tc>
          <w:tcPr>
            <w:tcW w:w="6349" w:type="dxa"/>
          </w:tcPr>
          <w:p w:rsidR="008B4176" w:rsidRDefault="008B4176">
            <w:pPr>
              <w:pStyle w:val="ConsPlusNormal"/>
            </w:pPr>
            <w:r>
              <w:t>10. Начальник отдела центра тестирования</w:t>
            </w:r>
          </w:p>
        </w:tc>
        <w:tc>
          <w:tcPr>
            <w:tcW w:w="907" w:type="dxa"/>
            <w:vAlign w:val="bottom"/>
          </w:tcPr>
          <w:p w:rsidR="008B4176" w:rsidRDefault="008B4176">
            <w:pPr>
              <w:pStyle w:val="ConsPlusNormal"/>
              <w:jc w:val="center"/>
            </w:pPr>
            <w:r>
              <w:t>18</w:t>
            </w:r>
          </w:p>
        </w:tc>
        <w:tc>
          <w:tcPr>
            <w:tcW w:w="1814" w:type="dxa"/>
            <w:vAlign w:val="bottom"/>
          </w:tcPr>
          <w:p w:rsidR="008B4176" w:rsidRDefault="008B4176">
            <w:pPr>
              <w:pStyle w:val="ConsPlusNormal"/>
              <w:jc w:val="center"/>
            </w:pPr>
            <w:r>
              <w:t>4,26</w:t>
            </w:r>
          </w:p>
        </w:tc>
      </w:tr>
      <w:tr w:rsidR="008B4176">
        <w:tc>
          <w:tcPr>
            <w:tcW w:w="6349" w:type="dxa"/>
          </w:tcPr>
          <w:p w:rsidR="008B4176" w:rsidRDefault="008B4176">
            <w:pPr>
              <w:pStyle w:val="ConsPlusNormal"/>
            </w:pPr>
            <w:r>
              <w:t>11. Методист, имеющий высшее образование</w:t>
            </w:r>
          </w:p>
        </w:tc>
        <w:tc>
          <w:tcPr>
            <w:tcW w:w="907" w:type="dxa"/>
            <w:vAlign w:val="bottom"/>
          </w:tcPr>
          <w:p w:rsidR="008B4176" w:rsidRDefault="008B4176">
            <w:pPr>
              <w:pStyle w:val="ConsPlusNormal"/>
              <w:jc w:val="center"/>
            </w:pPr>
            <w:r>
              <w:t>14</w:t>
            </w:r>
          </w:p>
        </w:tc>
        <w:tc>
          <w:tcPr>
            <w:tcW w:w="1814" w:type="dxa"/>
            <w:vAlign w:val="bottom"/>
          </w:tcPr>
          <w:p w:rsidR="008B4176" w:rsidRDefault="008B4176">
            <w:pPr>
              <w:pStyle w:val="ConsPlusNormal"/>
              <w:jc w:val="center"/>
            </w:pPr>
            <w:r>
              <w:t>3,25</w:t>
            </w:r>
          </w:p>
        </w:tc>
      </w:tr>
    </w:tbl>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right"/>
        <w:outlineLvl w:val="1"/>
      </w:pPr>
      <w:r>
        <w:lastRenderedPageBreak/>
        <w:t>Таблица 34</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столовых и кухонь организаций системы образования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54"/>
        <w:gridCol w:w="967"/>
        <w:gridCol w:w="1844"/>
        <w:gridCol w:w="967"/>
        <w:gridCol w:w="1844"/>
        <w:gridCol w:w="967"/>
        <w:gridCol w:w="1844"/>
      </w:tblGrid>
      <w:tr w:rsidR="008B4176">
        <w:tc>
          <w:tcPr>
            <w:tcW w:w="2054" w:type="dxa"/>
            <w:vMerge w:val="restart"/>
            <w:vAlign w:val="center"/>
          </w:tcPr>
          <w:p w:rsidR="008B4176" w:rsidRDefault="008B4176">
            <w:pPr>
              <w:pStyle w:val="ConsPlusNormal"/>
              <w:jc w:val="center"/>
            </w:pPr>
            <w:r>
              <w:t>Наименование должности</w:t>
            </w:r>
          </w:p>
        </w:tc>
        <w:tc>
          <w:tcPr>
            <w:tcW w:w="8433" w:type="dxa"/>
            <w:gridSpan w:val="6"/>
            <w:vAlign w:val="center"/>
          </w:tcPr>
          <w:p w:rsidR="008B4176" w:rsidRDefault="008B4176">
            <w:pPr>
              <w:pStyle w:val="ConsPlusNormal"/>
              <w:jc w:val="center"/>
            </w:pPr>
            <w:r>
              <w:t>Группа по оплате труда</w:t>
            </w:r>
          </w:p>
        </w:tc>
      </w:tr>
      <w:tr w:rsidR="008B4176">
        <w:tc>
          <w:tcPr>
            <w:tcW w:w="2054" w:type="dxa"/>
            <w:vMerge/>
          </w:tcPr>
          <w:p w:rsidR="008B4176" w:rsidRDefault="008B4176"/>
        </w:tc>
        <w:tc>
          <w:tcPr>
            <w:tcW w:w="2811" w:type="dxa"/>
            <w:gridSpan w:val="2"/>
            <w:vAlign w:val="center"/>
          </w:tcPr>
          <w:p w:rsidR="008B4176" w:rsidRDefault="008B4176">
            <w:pPr>
              <w:pStyle w:val="ConsPlusNormal"/>
              <w:jc w:val="center"/>
            </w:pPr>
            <w:r>
              <w:t>I</w:t>
            </w:r>
          </w:p>
        </w:tc>
        <w:tc>
          <w:tcPr>
            <w:tcW w:w="2811" w:type="dxa"/>
            <w:gridSpan w:val="2"/>
            <w:vAlign w:val="center"/>
          </w:tcPr>
          <w:p w:rsidR="008B4176" w:rsidRDefault="008B4176">
            <w:pPr>
              <w:pStyle w:val="ConsPlusNormal"/>
              <w:jc w:val="center"/>
            </w:pPr>
            <w:r>
              <w:t>II</w:t>
            </w:r>
          </w:p>
        </w:tc>
        <w:tc>
          <w:tcPr>
            <w:tcW w:w="2811" w:type="dxa"/>
            <w:gridSpan w:val="2"/>
            <w:vAlign w:val="center"/>
          </w:tcPr>
          <w:p w:rsidR="008B4176" w:rsidRDefault="008B4176">
            <w:pPr>
              <w:pStyle w:val="ConsPlusNormal"/>
              <w:jc w:val="center"/>
            </w:pPr>
            <w:r>
              <w:t>III</w:t>
            </w:r>
          </w:p>
        </w:tc>
      </w:tr>
      <w:tr w:rsidR="008B4176">
        <w:tc>
          <w:tcPr>
            <w:tcW w:w="2054" w:type="dxa"/>
            <w:vMerge/>
          </w:tcPr>
          <w:p w:rsidR="008B4176" w:rsidRDefault="008B4176"/>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c>
          <w:tcPr>
            <w:tcW w:w="967" w:type="dxa"/>
            <w:vAlign w:val="center"/>
          </w:tcPr>
          <w:p w:rsidR="008B4176" w:rsidRDefault="008B4176">
            <w:pPr>
              <w:pStyle w:val="ConsPlusNormal"/>
              <w:jc w:val="center"/>
            </w:pPr>
            <w:r>
              <w:t>разряд</w:t>
            </w:r>
          </w:p>
        </w:tc>
        <w:tc>
          <w:tcPr>
            <w:tcW w:w="1844" w:type="dxa"/>
            <w:vAlign w:val="center"/>
          </w:tcPr>
          <w:p w:rsidR="008B4176" w:rsidRDefault="008B4176">
            <w:pPr>
              <w:pStyle w:val="ConsPlusNormal"/>
              <w:jc w:val="center"/>
            </w:pPr>
            <w:r>
              <w:t>коэффициент</w:t>
            </w:r>
          </w:p>
        </w:tc>
      </w:tr>
      <w:tr w:rsidR="008B4176">
        <w:tc>
          <w:tcPr>
            <w:tcW w:w="2054"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844"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844"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844" w:type="dxa"/>
            <w:vAlign w:val="center"/>
          </w:tcPr>
          <w:p w:rsidR="008B4176" w:rsidRDefault="008B4176">
            <w:pPr>
              <w:pStyle w:val="ConsPlusNormal"/>
              <w:jc w:val="center"/>
            </w:pPr>
            <w:r>
              <w:t>7</w:t>
            </w:r>
          </w:p>
        </w:tc>
      </w:tr>
      <w:tr w:rsidR="008B4176">
        <w:tc>
          <w:tcPr>
            <w:tcW w:w="2054" w:type="dxa"/>
          </w:tcPr>
          <w:p w:rsidR="008B4176" w:rsidRDefault="008B4176">
            <w:pPr>
              <w:pStyle w:val="ConsPlusNormal"/>
            </w:pPr>
            <w:r>
              <w:t>1. Заведующий столовой</w:t>
            </w:r>
          </w:p>
        </w:tc>
        <w:tc>
          <w:tcPr>
            <w:tcW w:w="967" w:type="dxa"/>
            <w:vAlign w:val="bottom"/>
          </w:tcPr>
          <w:p w:rsidR="008B4176" w:rsidRDefault="008B4176">
            <w:pPr>
              <w:pStyle w:val="ConsPlusNormal"/>
              <w:jc w:val="center"/>
            </w:pPr>
            <w:r>
              <w:t>14</w:t>
            </w:r>
          </w:p>
        </w:tc>
        <w:tc>
          <w:tcPr>
            <w:tcW w:w="1844" w:type="dxa"/>
            <w:vAlign w:val="bottom"/>
          </w:tcPr>
          <w:p w:rsidR="008B4176" w:rsidRDefault="008B4176">
            <w:pPr>
              <w:pStyle w:val="ConsPlusNormal"/>
              <w:jc w:val="center"/>
            </w:pPr>
            <w:r>
              <w:t>3,25</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12</w:t>
            </w:r>
          </w:p>
        </w:tc>
        <w:tc>
          <w:tcPr>
            <w:tcW w:w="1844" w:type="dxa"/>
            <w:vAlign w:val="bottom"/>
          </w:tcPr>
          <w:p w:rsidR="008B4176" w:rsidRDefault="008B4176">
            <w:pPr>
              <w:pStyle w:val="ConsPlusNormal"/>
              <w:jc w:val="center"/>
            </w:pPr>
            <w:r>
              <w:t>2,84</w:t>
            </w:r>
          </w:p>
        </w:tc>
      </w:tr>
      <w:tr w:rsidR="008B4176">
        <w:tc>
          <w:tcPr>
            <w:tcW w:w="2054" w:type="dxa"/>
          </w:tcPr>
          <w:p w:rsidR="008B4176" w:rsidRDefault="008B4176">
            <w:pPr>
              <w:pStyle w:val="ConsPlusNormal"/>
            </w:pPr>
            <w:r>
              <w:t>2. Заведующий производством (шеф-повар)</w:t>
            </w:r>
          </w:p>
        </w:tc>
        <w:tc>
          <w:tcPr>
            <w:tcW w:w="967" w:type="dxa"/>
            <w:vAlign w:val="bottom"/>
          </w:tcPr>
          <w:p w:rsidR="008B4176" w:rsidRDefault="008B4176">
            <w:pPr>
              <w:pStyle w:val="ConsPlusNormal"/>
              <w:jc w:val="center"/>
            </w:pPr>
            <w:r>
              <w:t>13</w:t>
            </w:r>
          </w:p>
        </w:tc>
        <w:tc>
          <w:tcPr>
            <w:tcW w:w="1844"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12</w:t>
            </w:r>
          </w:p>
        </w:tc>
        <w:tc>
          <w:tcPr>
            <w:tcW w:w="1844"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11</w:t>
            </w:r>
          </w:p>
        </w:tc>
        <w:tc>
          <w:tcPr>
            <w:tcW w:w="1844" w:type="dxa"/>
            <w:vAlign w:val="bottom"/>
          </w:tcPr>
          <w:p w:rsidR="008B4176" w:rsidRDefault="008B4176">
            <w:pPr>
              <w:pStyle w:val="ConsPlusNormal"/>
              <w:jc w:val="center"/>
            </w:pPr>
            <w:r>
              <w:t>2,65</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right"/>
        <w:outlineLvl w:val="1"/>
      </w:pPr>
      <w:r>
        <w:t>Таблица 35</w:t>
      </w:r>
    </w:p>
    <w:p w:rsidR="008B4176" w:rsidRDefault="008B4176">
      <w:pPr>
        <w:pStyle w:val="ConsPlusNormal"/>
        <w:jc w:val="both"/>
      </w:pPr>
    </w:p>
    <w:p w:rsidR="008B4176" w:rsidRDefault="008B4176">
      <w:pPr>
        <w:pStyle w:val="ConsPlusNormal"/>
        <w:jc w:val="center"/>
      </w:pPr>
      <w:r>
        <w:rPr>
          <w:b/>
        </w:rPr>
        <w:t>ПОКАЗАТЕЛИ</w:t>
      </w:r>
    </w:p>
    <w:p w:rsidR="008B4176" w:rsidRDefault="008B4176">
      <w:pPr>
        <w:pStyle w:val="ConsPlusNormal"/>
        <w:jc w:val="center"/>
      </w:pPr>
      <w:r>
        <w:rPr>
          <w:b/>
        </w:rPr>
        <w:t>отнесения руководителей столовых и кухонь организаций системы образования к группам по оплате труда и определения численности обучающихся в учреждениях образования</w:t>
      </w:r>
    </w:p>
    <w:p w:rsidR="008B4176" w:rsidRDefault="008B4176">
      <w:pPr>
        <w:pStyle w:val="ConsPlusNormal"/>
        <w:jc w:val="both"/>
      </w:pPr>
    </w:p>
    <w:p w:rsidR="008B4176" w:rsidRDefault="008B4176">
      <w:pPr>
        <w:pStyle w:val="ConsPlusNormal"/>
        <w:jc w:val="center"/>
        <w:outlineLvl w:val="2"/>
      </w:pPr>
      <w:r>
        <w:t>1. Группы по оплате труда руководителей столовых и кухонь</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5"/>
        <w:gridCol w:w="1247"/>
        <w:gridCol w:w="1247"/>
        <w:gridCol w:w="1190"/>
      </w:tblGrid>
      <w:tr w:rsidR="008B4176">
        <w:tc>
          <w:tcPr>
            <w:tcW w:w="5385" w:type="dxa"/>
            <w:vMerge w:val="restart"/>
            <w:vAlign w:val="center"/>
          </w:tcPr>
          <w:p w:rsidR="008B4176" w:rsidRDefault="008B4176">
            <w:pPr>
              <w:pStyle w:val="ConsPlusNormal"/>
              <w:jc w:val="center"/>
            </w:pPr>
            <w:r>
              <w:t>Наименование показателя</w:t>
            </w:r>
          </w:p>
        </w:tc>
        <w:tc>
          <w:tcPr>
            <w:tcW w:w="3684" w:type="dxa"/>
            <w:gridSpan w:val="3"/>
            <w:vAlign w:val="center"/>
          </w:tcPr>
          <w:p w:rsidR="008B4176" w:rsidRDefault="008B4176">
            <w:pPr>
              <w:pStyle w:val="ConsPlusNormal"/>
              <w:jc w:val="center"/>
            </w:pPr>
            <w:r>
              <w:t>Группы по оплате труда</w:t>
            </w:r>
          </w:p>
        </w:tc>
      </w:tr>
      <w:tr w:rsidR="008B4176">
        <w:tc>
          <w:tcPr>
            <w:tcW w:w="5385" w:type="dxa"/>
            <w:vMerge/>
          </w:tcPr>
          <w:p w:rsidR="008B4176" w:rsidRDefault="008B4176"/>
        </w:tc>
        <w:tc>
          <w:tcPr>
            <w:tcW w:w="1247" w:type="dxa"/>
            <w:vAlign w:val="center"/>
          </w:tcPr>
          <w:p w:rsidR="008B4176" w:rsidRDefault="008B4176">
            <w:pPr>
              <w:pStyle w:val="ConsPlusNormal"/>
              <w:jc w:val="center"/>
            </w:pPr>
            <w:r>
              <w:t>I</w:t>
            </w:r>
          </w:p>
        </w:tc>
        <w:tc>
          <w:tcPr>
            <w:tcW w:w="1247" w:type="dxa"/>
            <w:vAlign w:val="center"/>
          </w:tcPr>
          <w:p w:rsidR="008B4176" w:rsidRDefault="008B4176">
            <w:pPr>
              <w:pStyle w:val="ConsPlusNormal"/>
              <w:jc w:val="center"/>
            </w:pPr>
            <w:r>
              <w:t>II</w:t>
            </w:r>
          </w:p>
        </w:tc>
        <w:tc>
          <w:tcPr>
            <w:tcW w:w="1190" w:type="dxa"/>
            <w:vAlign w:val="center"/>
          </w:tcPr>
          <w:p w:rsidR="008B4176" w:rsidRDefault="008B4176">
            <w:pPr>
              <w:pStyle w:val="ConsPlusNormal"/>
              <w:jc w:val="center"/>
            </w:pPr>
            <w:r>
              <w:t>III</w:t>
            </w:r>
          </w:p>
        </w:tc>
      </w:tr>
      <w:tr w:rsidR="008B4176">
        <w:tc>
          <w:tcPr>
            <w:tcW w:w="5385" w:type="dxa"/>
            <w:vAlign w:val="center"/>
          </w:tcPr>
          <w:p w:rsidR="008B4176" w:rsidRDefault="008B4176">
            <w:pPr>
              <w:pStyle w:val="ConsPlusNormal"/>
              <w:jc w:val="center"/>
            </w:pPr>
            <w:r>
              <w:t>1</w:t>
            </w:r>
          </w:p>
        </w:tc>
        <w:tc>
          <w:tcPr>
            <w:tcW w:w="1247" w:type="dxa"/>
            <w:vAlign w:val="center"/>
          </w:tcPr>
          <w:p w:rsidR="008B4176" w:rsidRDefault="008B4176">
            <w:pPr>
              <w:pStyle w:val="ConsPlusNormal"/>
              <w:jc w:val="center"/>
            </w:pPr>
            <w:r>
              <w:t>2</w:t>
            </w:r>
          </w:p>
        </w:tc>
        <w:tc>
          <w:tcPr>
            <w:tcW w:w="1247" w:type="dxa"/>
            <w:vAlign w:val="center"/>
          </w:tcPr>
          <w:p w:rsidR="008B4176" w:rsidRDefault="008B4176">
            <w:pPr>
              <w:pStyle w:val="ConsPlusNormal"/>
              <w:jc w:val="center"/>
            </w:pPr>
            <w:r>
              <w:t>3</w:t>
            </w:r>
          </w:p>
        </w:tc>
        <w:tc>
          <w:tcPr>
            <w:tcW w:w="1190" w:type="dxa"/>
            <w:vAlign w:val="center"/>
          </w:tcPr>
          <w:p w:rsidR="008B4176" w:rsidRDefault="008B4176">
            <w:pPr>
              <w:pStyle w:val="ConsPlusNormal"/>
              <w:jc w:val="center"/>
            </w:pPr>
            <w:r>
              <w:t>4</w:t>
            </w:r>
          </w:p>
        </w:tc>
      </w:tr>
      <w:tr w:rsidR="008B4176">
        <w:tc>
          <w:tcPr>
            <w:tcW w:w="5385" w:type="dxa"/>
          </w:tcPr>
          <w:p w:rsidR="008B4176" w:rsidRDefault="008B4176">
            <w:pPr>
              <w:pStyle w:val="ConsPlusNormal"/>
            </w:pPr>
            <w:r>
              <w:t>Численность обучающихся в учреждении образования</w:t>
            </w:r>
          </w:p>
        </w:tc>
        <w:tc>
          <w:tcPr>
            <w:tcW w:w="1247" w:type="dxa"/>
            <w:vAlign w:val="center"/>
          </w:tcPr>
          <w:p w:rsidR="008B4176" w:rsidRDefault="008B4176">
            <w:pPr>
              <w:pStyle w:val="ConsPlusNormal"/>
              <w:jc w:val="center"/>
            </w:pPr>
            <w:r>
              <w:t>Свыше 250</w:t>
            </w:r>
          </w:p>
        </w:tc>
        <w:tc>
          <w:tcPr>
            <w:tcW w:w="1247" w:type="dxa"/>
            <w:vAlign w:val="center"/>
          </w:tcPr>
          <w:p w:rsidR="008B4176" w:rsidRDefault="008B4176">
            <w:pPr>
              <w:pStyle w:val="ConsPlusNormal"/>
              <w:jc w:val="center"/>
            </w:pPr>
            <w:r>
              <w:t>181 - 250</w:t>
            </w:r>
          </w:p>
        </w:tc>
        <w:tc>
          <w:tcPr>
            <w:tcW w:w="1190" w:type="dxa"/>
            <w:vAlign w:val="center"/>
          </w:tcPr>
          <w:p w:rsidR="008B4176" w:rsidRDefault="008B4176">
            <w:pPr>
              <w:pStyle w:val="ConsPlusNormal"/>
              <w:jc w:val="center"/>
            </w:pPr>
            <w:r>
              <w:t>90 - 180</w:t>
            </w:r>
          </w:p>
        </w:tc>
      </w:tr>
    </w:tbl>
    <w:p w:rsidR="008B4176" w:rsidRDefault="008B4176">
      <w:pPr>
        <w:pStyle w:val="ConsPlusNormal"/>
        <w:jc w:val="both"/>
      </w:pPr>
    </w:p>
    <w:p w:rsidR="008B4176" w:rsidRDefault="008B4176">
      <w:pPr>
        <w:pStyle w:val="ConsPlusNormal"/>
        <w:jc w:val="center"/>
        <w:outlineLvl w:val="2"/>
      </w:pPr>
      <w:r>
        <w:t>2. Определение численности обучающихся в организациях образования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3571"/>
      </w:tblGrid>
      <w:tr w:rsidR="008B4176">
        <w:tc>
          <w:tcPr>
            <w:tcW w:w="5499" w:type="dxa"/>
            <w:vAlign w:val="center"/>
          </w:tcPr>
          <w:p w:rsidR="008B4176" w:rsidRDefault="008B4176">
            <w:pPr>
              <w:pStyle w:val="ConsPlusNormal"/>
              <w:jc w:val="center"/>
            </w:pPr>
            <w:r>
              <w:t>Наименование организаций системы образования (структурных подразделений)</w:t>
            </w:r>
          </w:p>
        </w:tc>
        <w:tc>
          <w:tcPr>
            <w:tcW w:w="3571" w:type="dxa"/>
            <w:vAlign w:val="center"/>
          </w:tcPr>
          <w:p w:rsidR="008B4176" w:rsidRDefault="008B4176">
            <w:pPr>
              <w:pStyle w:val="ConsPlusNormal"/>
              <w:jc w:val="center"/>
            </w:pPr>
            <w:r>
              <w:t>Порядок определения численности обучающихся</w:t>
            </w:r>
          </w:p>
        </w:tc>
      </w:tr>
      <w:tr w:rsidR="008B4176">
        <w:tc>
          <w:tcPr>
            <w:tcW w:w="5499" w:type="dxa"/>
            <w:vAlign w:val="center"/>
          </w:tcPr>
          <w:p w:rsidR="008B4176" w:rsidRDefault="008B4176">
            <w:pPr>
              <w:pStyle w:val="ConsPlusNormal"/>
              <w:jc w:val="center"/>
            </w:pPr>
            <w:r>
              <w:t>1</w:t>
            </w:r>
          </w:p>
        </w:tc>
        <w:tc>
          <w:tcPr>
            <w:tcW w:w="3571" w:type="dxa"/>
            <w:vAlign w:val="center"/>
          </w:tcPr>
          <w:p w:rsidR="008B4176" w:rsidRDefault="008B4176">
            <w:pPr>
              <w:pStyle w:val="ConsPlusNormal"/>
              <w:jc w:val="center"/>
            </w:pPr>
            <w:r>
              <w:t>2</w:t>
            </w:r>
          </w:p>
        </w:tc>
      </w:tr>
      <w:tr w:rsidR="008B4176">
        <w:tc>
          <w:tcPr>
            <w:tcW w:w="5499" w:type="dxa"/>
          </w:tcPr>
          <w:p w:rsidR="008B4176" w:rsidRDefault="008B4176">
            <w:pPr>
              <w:pStyle w:val="ConsPlusNormal"/>
            </w:pPr>
            <w:r>
              <w:t>2.1. Учреждение дошкольного образования, специальный ясли-сад, специальный детский сад, учебно-педагогический комплекс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центр коррекционно-развивающего обучения и реабилитации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3571" w:type="dxa"/>
          </w:tcPr>
          <w:p w:rsidR="008B4176" w:rsidRDefault="008B4176">
            <w:pPr>
              <w:pStyle w:val="ConsPlusNormal"/>
            </w:pPr>
            <w:r>
              <w:t>По списочному составу на 1 января с коэффициентом 0,6</w:t>
            </w:r>
          </w:p>
        </w:tc>
      </w:tr>
      <w:tr w:rsidR="008B4176">
        <w:tc>
          <w:tcPr>
            <w:tcW w:w="5499" w:type="dxa"/>
          </w:tcPr>
          <w:p w:rsidR="008B4176" w:rsidRDefault="008B4176">
            <w:pPr>
              <w:pStyle w:val="ConsPlusNormal"/>
            </w:pPr>
            <w:r>
              <w:t xml:space="preserve">2.2. Начальная школа, базовая школа, средняя школа, вечерняя школа, гимназия, лицей, структурное подразделение учреждения высшего образования, реализующего образовательную программу на III ступени общего среднего образования, вспомогательная школа, специальная общеобразовательная школа, учебно-педагогический комплекс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w:t>
            </w:r>
            <w:r>
              <w:lastRenderedPageBreak/>
              <w:t>общего среднего образования для лиц с интеллектуальной недостаточностью, общежитие учреждения общего среднего образования, центр коррекционно-развивающего обучения и реабилитации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tc>
        <w:tc>
          <w:tcPr>
            <w:tcW w:w="3571" w:type="dxa"/>
          </w:tcPr>
          <w:p w:rsidR="008B4176" w:rsidRDefault="008B4176">
            <w:pPr>
              <w:pStyle w:val="ConsPlusNormal"/>
            </w:pPr>
            <w:r>
              <w:lastRenderedPageBreak/>
              <w:t>По списочному составу на начало учебного года с коэффициентом 0,9</w:t>
            </w:r>
          </w:p>
        </w:tc>
      </w:tr>
      <w:tr w:rsidR="008B4176">
        <w:tc>
          <w:tcPr>
            <w:tcW w:w="5499" w:type="dxa"/>
          </w:tcPr>
          <w:p w:rsidR="008B4176" w:rsidRDefault="008B4176">
            <w:pPr>
              <w:pStyle w:val="ConsPlusNormal"/>
            </w:pPr>
            <w:r>
              <w:lastRenderedPageBreak/>
              <w:t>2.3. Санаторная школа-интернат, гимназия-интернат, специальная общеобразовательная школа-интернат, вспомогательная школа-интернат, специализированный лицей, учреждение профессионально-технического образования</w:t>
            </w:r>
          </w:p>
        </w:tc>
        <w:tc>
          <w:tcPr>
            <w:tcW w:w="3571" w:type="dxa"/>
          </w:tcPr>
          <w:p w:rsidR="008B4176" w:rsidRDefault="008B4176">
            <w:pPr>
              <w:pStyle w:val="ConsPlusNormal"/>
            </w:pPr>
            <w:r>
              <w:t>По списочному составу на начало учебного года (кроме обучающихся из числа детей-сирот и детей, оставшихся без попечения родителей)</w:t>
            </w:r>
          </w:p>
        </w:tc>
      </w:tr>
      <w:tr w:rsidR="008B4176">
        <w:tc>
          <w:tcPr>
            <w:tcW w:w="5499" w:type="dxa"/>
          </w:tcPr>
          <w:p w:rsidR="008B4176" w:rsidRDefault="008B4176">
            <w:pPr>
              <w:pStyle w:val="ConsPlusNormal"/>
            </w:pPr>
            <w:r>
              <w:t>2.4. Детский дом, государственное специальное дошкольное учреждение "Республиканский центр для детей дошкольного возраста с нарушением слуха", социально-педагогический центр</w:t>
            </w:r>
          </w:p>
        </w:tc>
        <w:tc>
          <w:tcPr>
            <w:tcW w:w="3571" w:type="dxa"/>
          </w:tcPr>
          <w:p w:rsidR="008B4176" w:rsidRDefault="008B4176">
            <w:pPr>
              <w:pStyle w:val="ConsPlusNormal"/>
            </w:pPr>
            <w:r>
              <w:t>По списочному составу на 1 января с коэффициентом 1,9</w:t>
            </w:r>
          </w:p>
        </w:tc>
      </w:tr>
      <w:tr w:rsidR="008B4176">
        <w:tc>
          <w:tcPr>
            <w:tcW w:w="5499" w:type="dxa"/>
          </w:tcPr>
          <w:p w:rsidR="008B4176" w:rsidRDefault="008B4176">
            <w:pPr>
              <w:pStyle w:val="ConsPlusNormal"/>
            </w:pPr>
            <w:r>
              <w:t>2.5. Школа-интернат для детей-сирот и детей, оставшихся без попечения родителей, специальная школа закрытого типа, специальная лечебно-воспитательная школа закрытого типа, учреждение образования "Минское суворовское военное училище", кадетское училище, специальное профессионально-техническое училище закрытого типа, специальное лечебно-воспитательное профессионально-техническое училище закрытого типа, средняя школа - училище олимпийского резерва</w:t>
            </w:r>
          </w:p>
        </w:tc>
        <w:tc>
          <w:tcPr>
            <w:tcW w:w="3571" w:type="dxa"/>
          </w:tcPr>
          <w:p w:rsidR="008B4176" w:rsidRDefault="008B4176">
            <w:pPr>
              <w:pStyle w:val="ConsPlusNormal"/>
            </w:pPr>
            <w:r>
              <w:t>По списочному составу на начало учебного года с коэффициентом 1,9</w:t>
            </w:r>
          </w:p>
        </w:tc>
      </w:tr>
      <w:tr w:rsidR="008B4176">
        <w:tc>
          <w:tcPr>
            <w:tcW w:w="5499" w:type="dxa"/>
          </w:tcPr>
          <w:p w:rsidR="008B4176" w:rsidRDefault="008B4176">
            <w:pPr>
              <w:pStyle w:val="ConsPlusNormal"/>
            </w:pPr>
            <w:r>
              <w:t>2.6. Специальная общеобразовательная школа-интернат, вспомогательная школа-интернат, санаторная школа-интернат</w:t>
            </w:r>
          </w:p>
        </w:tc>
        <w:tc>
          <w:tcPr>
            <w:tcW w:w="3571" w:type="dxa"/>
          </w:tcPr>
          <w:p w:rsidR="008B4176" w:rsidRDefault="008B4176">
            <w:pPr>
              <w:pStyle w:val="ConsPlusNormal"/>
            </w:pPr>
            <w:r>
              <w:t>По списочному составу обучающихся из числа детей-сирот и детей, оставшихся без попечения родителей, на начало учебного года с коэффициентом 1,9</w:t>
            </w:r>
          </w:p>
        </w:tc>
      </w:tr>
      <w:tr w:rsidR="008B4176">
        <w:tc>
          <w:tcPr>
            <w:tcW w:w="5499" w:type="dxa"/>
          </w:tcPr>
          <w:p w:rsidR="008B4176" w:rsidRDefault="008B4176">
            <w:pPr>
              <w:pStyle w:val="ConsPlusNormal"/>
            </w:pPr>
            <w:r>
              <w:t>2.7. Воспитательно-оздоровительное учреждение образования</w:t>
            </w:r>
          </w:p>
        </w:tc>
        <w:tc>
          <w:tcPr>
            <w:tcW w:w="3571" w:type="dxa"/>
          </w:tcPr>
          <w:p w:rsidR="008B4176" w:rsidRDefault="008B4176">
            <w:pPr>
              <w:pStyle w:val="ConsPlusNormal"/>
            </w:pPr>
            <w:r>
              <w:t>По плановой численности воспитанников, принятых на отдых в смену</w:t>
            </w:r>
          </w:p>
        </w:tc>
      </w:tr>
    </w:tbl>
    <w:p w:rsidR="008B4176" w:rsidRDefault="008B4176">
      <w:pPr>
        <w:pStyle w:val="ConsPlusNormal"/>
        <w:jc w:val="both"/>
      </w:pPr>
    </w:p>
    <w:p w:rsidR="008B4176" w:rsidRDefault="008B4176">
      <w:pPr>
        <w:pStyle w:val="ConsPlusNormal"/>
        <w:jc w:val="right"/>
        <w:outlineLvl w:val="1"/>
      </w:pPr>
      <w:r>
        <w:t>Таблица 36</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рабочих столовых и кухонь организаций системы образования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1814"/>
        <w:gridCol w:w="1644"/>
        <w:gridCol w:w="510"/>
        <w:gridCol w:w="566"/>
        <w:gridCol w:w="566"/>
        <w:gridCol w:w="566"/>
        <w:gridCol w:w="566"/>
        <w:gridCol w:w="566"/>
      </w:tblGrid>
      <w:tr w:rsidR="008B4176">
        <w:tc>
          <w:tcPr>
            <w:tcW w:w="2267" w:type="dxa"/>
            <w:vMerge w:val="restart"/>
            <w:vAlign w:val="center"/>
          </w:tcPr>
          <w:p w:rsidR="008B4176" w:rsidRDefault="008B4176">
            <w:pPr>
              <w:pStyle w:val="ConsPlusNormal"/>
              <w:jc w:val="center"/>
            </w:pPr>
            <w:r>
              <w:t>Наименование профессий</w:t>
            </w:r>
          </w:p>
        </w:tc>
        <w:tc>
          <w:tcPr>
            <w:tcW w:w="1814" w:type="dxa"/>
            <w:vMerge w:val="restart"/>
            <w:vAlign w:val="center"/>
          </w:tcPr>
          <w:p w:rsidR="008B4176" w:rsidRDefault="008B4176">
            <w:pPr>
              <w:pStyle w:val="ConsPlusNormal"/>
              <w:jc w:val="center"/>
            </w:pPr>
            <w:r>
              <w:t xml:space="preserve">Коэффициент, учитывающий сложность выполняемых работ (к </w:t>
            </w:r>
            <w:r>
              <w:lastRenderedPageBreak/>
              <w:t>тарифной ставке 1-го разряда)</w:t>
            </w:r>
          </w:p>
        </w:tc>
        <w:tc>
          <w:tcPr>
            <w:tcW w:w="1644" w:type="dxa"/>
            <w:vAlign w:val="center"/>
          </w:tcPr>
          <w:p w:rsidR="008B4176" w:rsidRDefault="008B4176">
            <w:pPr>
              <w:pStyle w:val="ConsPlusNormal"/>
              <w:jc w:val="center"/>
            </w:pPr>
            <w:r>
              <w:lastRenderedPageBreak/>
              <w:t>Разряд</w:t>
            </w:r>
          </w:p>
        </w:tc>
        <w:tc>
          <w:tcPr>
            <w:tcW w:w="510" w:type="dxa"/>
            <w:vAlign w:val="center"/>
          </w:tcPr>
          <w:p w:rsidR="008B4176" w:rsidRDefault="008B4176">
            <w:pPr>
              <w:pStyle w:val="ConsPlusNormal"/>
              <w:jc w:val="center"/>
            </w:pPr>
            <w:r>
              <w:t>I</w:t>
            </w:r>
          </w:p>
        </w:tc>
        <w:tc>
          <w:tcPr>
            <w:tcW w:w="566" w:type="dxa"/>
            <w:vAlign w:val="center"/>
          </w:tcPr>
          <w:p w:rsidR="008B4176" w:rsidRDefault="008B4176">
            <w:pPr>
              <w:pStyle w:val="ConsPlusNormal"/>
              <w:jc w:val="center"/>
            </w:pPr>
            <w:r>
              <w:t>II</w:t>
            </w:r>
          </w:p>
        </w:tc>
        <w:tc>
          <w:tcPr>
            <w:tcW w:w="566" w:type="dxa"/>
            <w:vAlign w:val="center"/>
          </w:tcPr>
          <w:p w:rsidR="008B4176" w:rsidRDefault="008B4176">
            <w:pPr>
              <w:pStyle w:val="ConsPlusNormal"/>
              <w:jc w:val="center"/>
            </w:pPr>
            <w:r>
              <w:t>III</w:t>
            </w:r>
          </w:p>
        </w:tc>
        <w:tc>
          <w:tcPr>
            <w:tcW w:w="566" w:type="dxa"/>
            <w:vAlign w:val="center"/>
          </w:tcPr>
          <w:p w:rsidR="008B4176" w:rsidRDefault="008B4176">
            <w:pPr>
              <w:pStyle w:val="ConsPlusNormal"/>
              <w:jc w:val="center"/>
            </w:pPr>
            <w:r>
              <w:t>IV</w:t>
            </w:r>
          </w:p>
        </w:tc>
        <w:tc>
          <w:tcPr>
            <w:tcW w:w="566" w:type="dxa"/>
            <w:vAlign w:val="center"/>
          </w:tcPr>
          <w:p w:rsidR="008B4176" w:rsidRDefault="008B4176">
            <w:pPr>
              <w:pStyle w:val="ConsPlusNormal"/>
              <w:jc w:val="center"/>
            </w:pPr>
            <w:r>
              <w:t>V</w:t>
            </w:r>
          </w:p>
        </w:tc>
        <w:tc>
          <w:tcPr>
            <w:tcW w:w="566" w:type="dxa"/>
            <w:vAlign w:val="center"/>
          </w:tcPr>
          <w:p w:rsidR="008B4176" w:rsidRDefault="008B4176">
            <w:pPr>
              <w:pStyle w:val="ConsPlusNormal"/>
              <w:jc w:val="center"/>
            </w:pPr>
            <w:r>
              <w:t>VI</w:t>
            </w:r>
          </w:p>
        </w:tc>
      </w:tr>
      <w:tr w:rsidR="008B4176">
        <w:tc>
          <w:tcPr>
            <w:tcW w:w="2267" w:type="dxa"/>
            <w:vMerge/>
          </w:tcPr>
          <w:p w:rsidR="008B4176" w:rsidRDefault="008B4176"/>
        </w:tc>
        <w:tc>
          <w:tcPr>
            <w:tcW w:w="1814" w:type="dxa"/>
            <w:vMerge/>
          </w:tcPr>
          <w:p w:rsidR="008B4176" w:rsidRDefault="008B4176"/>
        </w:tc>
        <w:tc>
          <w:tcPr>
            <w:tcW w:w="1644" w:type="dxa"/>
            <w:vAlign w:val="center"/>
          </w:tcPr>
          <w:p w:rsidR="008B4176" w:rsidRDefault="008B4176">
            <w:pPr>
              <w:pStyle w:val="ConsPlusNormal"/>
              <w:jc w:val="center"/>
            </w:pPr>
            <w:r>
              <w:t>коэффициент</w:t>
            </w:r>
          </w:p>
        </w:tc>
        <w:tc>
          <w:tcPr>
            <w:tcW w:w="510" w:type="dxa"/>
            <w:vAlign w:val="center"/>
          </w:tcPr>
          <w:p w:rsidR="008B4176" w:rsidRDefault="008B4176">
            <w:pPr>
              <w:pStyle w:val="ConsPlusNormal"/>
              <w:jc w:val="center"/>
            </w:pPr>
            <w:r>
              <w:t>1</w:t>
            </w:r>
          </w:p>
        </w:tc>
        <w:tc>
          <w:tcPr>
            <w:tcW w:w="566" w:type="dxa"/>
            <w:vAlign w:val="center"/>
          </w:tcPr>
          <w:p w:rsidR="008B4176" w:rsidRDefault="008B4176">
            <w:pPr>
              <w:pStyle w:val="ConsPlusNormal"/>
              <w:jc w:val="center"/>
            </w:pPr>
            <w:r>
              <w:t>1,16</w:t>
            </w:r>
          </w:p>
        </w:tc>
        <w:tc>
          <w:tcPr>
            <w:tcW w:w="566" w:type="dxa"/>
            <w:vAlign w:val="center"/>
          </w:tcPr>
          <w:p w:rsidR="008B4176" w:rsidRDefault="008B4176">
            <w:pPr>
              <w:pStyle w:val="ConsPlusNormal"/>
              <w:jc w:val="center"/>
            </w:pPr>
            <w:r>
              <w:t>1,35</w:t>
            </w:r>
          </w:p>
        </w:tc>
        <w:tc>
          <w:tcPr>
            <w:tcW w:w="566" w:type="dxa"/>
            <w:vAlign w:val="center"/>
          </w:tcPr>
          <w:p w:rsidR="008B4176" w:rsidRDefault="008B4176">
            <w:pPr>
              <w:pStyle w:val="ConsPlusNormal"/>
              <w:jc w:val="center"/>
            </w:pPr>
            <w:r>
              <w:t>1,57</w:t>
            </w:r>
          </w:p>
        </w:tc>
        <w:tc>
          <w:tcPr>
            <w:tcW w:w="566" w:type="dxa"/>
            <w:vAlign w:val="center"/>
          </w:tcPr>
          <w:p w:rsidR="008B4176" w:rsidRDefault="008B4176">
            <w:pPr>
              <w:pStyle w:val="ConsPlusNormal"/>
              <w:jc w:val="center"/>
            </w:pPr>
            <w:r>
              <w:t>1,73</w:t>
            </w:r>
          </w:p>
        </w:tc>
        <w:tc>
          <w:tcPr>
            <w:tcW w:w="566" w:type="dxa"/>
            <w:vAlign w:val="center"/>
          </w:tcPr>
          <w:p w:rsidR="008B4176" w:rsidRDefault="008B4176">
            <w:pPr>
              <w:pStyle w:val="ConsPlusNormal"/>
              <w:jc w:val="center"/>
            </w:pPr>
            <w:r>
              <w:t>1,90</w:t>
            </w:r>
          </w:p>
        </w:tc>
      </w:tr>
      <w:tr w:rsidR="008B4176">
        <w:tc>
          <w:tcPr>
            <w:tcW w:w="2267" w:type="dxa"/>
          </w:tcPr>
          <w:p w:rsidR="008B4176" w:rsidRDefault="008B4176">
            <w:pPr>
              <w:pStyle w:val="ConsPlusNormal"/>
            </w:pPr>
            <w:r>
              <w:lastRenderedPageBreak/>
              <w:t>Повара, повара детского питания и другие производственные рабочие (повременщики)</w:t>
            </w:r>
          </w:p>
        </w:tc>
        <w:tc>
          <w:tcPr>
            <w:tcW w:w="1814" w:type="dxa"/>
            <w:vAlign w:val="bottom"/>
          </w:tcPr>
          <w:p w:rsidR="008B4176" w:rsidRDefault="008B4176">
            <w:pPr>
              <w:pStyle w:val="ConsPlusNormal"/>
              <w:jc w:val="center"/>
            </w:pPr>
            <w:r>
              <w:t>1,0</w:t>
            </w:r>
          </w:p>
        </w:tc>
        <w:tc>
          <w:tcPr>
            <w:tcW w:w="1644" w:type="dxa"/>
            <w:vAlign w:val="bottom"/>
          </w:tcPr>
          <w:p w:rsidR="008B4176" w:rsidRDefault="008B4176">
            <w:pPr>
              <w:pStyle w:val="ConsPlusNormal"/>
            </w:pPr>
          </w:p>
        </w:tc>
        <w:tc>
          <w:tcPr>
            <w:tcW w:w="510" w:type="dxa"/>
            <w:vAlign w:val="bottom"/>
          </w:tcPr>
          <w:p w:rsidR="008B4176" w:rsidRDefault="008B4176">
            <w:pPr>
              <w:pStyle w:val="ConsPlusNormal"/>
            </w:pPr>
          </w:p>
        </w:tc>
        <w:tc>
          <w:tcPr>
            <w:tcW w:w="566" w:type="dxa"/>
            <w:vAlign w:val="bottom"/>
          </w:tcPr>
          <w:p w:rsidR="008B4176" w:rsidRDefault="008B4176">
            <w:pPr>
              <w:pStyle w:val="ConsPlusNormal"/>
            </w:pPr>
          </w:p>
        </w:tc>
        <w:tc>
          <w:tcPr>
            <w:tcW w:w="566" w:type="dxa"/>
            <w:vAlign w:val="bottom"/>
          </w:tcPr>
          <w:p w:rsidR="008B4176" w:rsidRDefault="008B4176">
            <w:pPr>
              <w:pStyle w:val="ConsPlusNormal"/>
            </w:pPr>
          </w:p>
        </w:tc>
        <w:tc>
          <w:tcPr>
            <w:tcW w:w="566" w:type="dxa"/>
            <w:vAlign w:val="bottom"/>
          </w:tcPr>
          <w:p w:rsidR="008B4176" w:rsidRDefault="008B4176">
            <w:pPr>
              <w:pStyle w:val="ConsPlusNormal"/>
            </w:pPr>
          </w:p>
        </w:tc>
        <w:tc>
          <w:tcPr>
            <w:tcW w:w="566" w:type="dxa"/>
            <w:vAlign w:val="bottom"/>
          </w:tcPr>
          <w:p w:rsidR="008B4176" w:rsidRDefault="008B4176">
            <w:pPr>
              <w:pStyle w:val="ConsPlusNormal"/>
            </w:pPr>
          </w:p>
        </w:tc>
        <w:tc>
          <w:tcPr>
            <w:tcW w:w="566" w:type="dxa"/>
            <w:vAlign w:val="bottom"/>
          </w:tcPr>
          <w:p w:rsidR="008B4176" w:rsidRDefault="008B4176">
            <w:pPr>
              <w:pStyle w:val="ConsPlusNormal"/>
            </w:pPr>
          </w:p>
        </w:tc>
      </w:tr>
    </w:tbl>
    <w:p w:rsidR="008B4176" w:rsidRDefault="008B4176">
      <w:pPr>
        <w:pStyle w:val="ConsPlusNormal"/>
        <w:jc w:val="both"/>
      </w:pPr>
    </w:p>
    <w:p w:rsidR="008B4176" w:rsidRDefault="008B4176">
      <w:pPr>
        <w:pStyle w:val="ConsPlusNormal"/>
        <w:jc w:val="right"/>
        <w:outlineLvl w:val="1"/>
      </w:pPr>
      <w:r>
        <w:t>Таблица 37</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плавающего состава судов организаций системы образования</w:t>
      </w:r>
    </w:p>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center"/>
        <w:outlineLvl w:val="2"/>
      </w:pPr>
      <w:r>
        <w:lastRenderedPageBreak/>
        <w:t>1. В зависимости от группы судов (командный состав)</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88"/>
        <w:gridCol w:w="967"/>
        <w:gridCol w:w="1225"/>
        <w:gridCol w:w="967"/>
        <w:gridCol w:w="1225"/>
        <w:gridCol w:w="967"/>
        <w:gridCol w:w="1225"/>
        <w:gridCol w:w="967"/>
        <w:gridCol w:w="1225"/>
      </w:tblGrid>
      <w:tr w:rsidR="008B4176">
        <w:tc>
          <w:tcPr>
            <w:tcW w:w="2988" w:type="dxa"/>
            <w:vMerge w:val="restart"/>
            <w:vAlign w:val="center"/>
          </w:tcPr>
          <w:p w:rsidR="008B4176" w:rsidRDefault="008B4176">
            <w:pPr>
              <w:pStyle w:val="ConsPlusNormal"/>
              <w:jc w:val="center"/>
            </w:pPr>
            <w:r>
              <w:t>Наименование должности</w:t>
            </w:r>
          </w:p>
        </w:tc>
        <w:tc>
          <w:tcPr>
            <w:tcW w:w="8768" w:type="dxa"/>
            <w:gridSpan w:val="8"/>
            <w:vAlign w:val="center"/>
          </w:tcPr>
          <w:p w:rsidR="008B4176" w:rsidRDefault="008B4176">
            <w:pPr>
              <w:pStyle w:val="ConsPlusNormal"/>
              <w:jc w:val="center"/>
            </w:pPr>
            <w:r>
              <w:t>Группа судов</w:t>
            </w:r>
          </w:p>
        </w:tc>
      </w:tr>
      <w:tr w:rsidR="008B4176">
        <w:tc>
          <w:tcPr>
            <w:tcW w:w="2988" w:type="dxa"/>
            <w:vMerge/>
          </w:tcPr>
          <w:p w:rsidR="008B4176" w:rsidRDefault="008B4176"/>
        </w:tc>
        <w:tc>
          <w:tcPr>
            <w:tcW w:w="2192" w:type="dxa"/>
            <w:gridSpan w:val="2"/>
            <w:vAlign w:val="center"/>
          </w:tcPr>
          <w:p w:rsidR="008B4176" w:rsidRDefault="008B4176">
            <w:pPr>
              <w:pStyle w:val="ConsPlusNormal"/>
              <w:jc w:val="center"/>
            </w:pPr>
            <w:r>
              <w:t>I</w:t>
            </w:r>
          </w:p>
        </w:tc>
        <w:tc>
          <w:tcPr>
            <w:tcW w:w="2192" w:type="dxa"/>
            <w:gridSpan w:val="2"/>
            <w:vAlign w:val="center"/>
          </w:tcPr>
          <w:p w:rsidR="008B4176" w:rsidRDefault="008B4176">
            <w:pPr>
              <w:pStyle w:val="ConsPlusNormal"/>
              <w:jc w:val="center"/>
            </w:pPr>
            <w:r>
              <w:t>II</w:t>
            </w:r>
          </w:p>
        </w:tc>
        <w:tc>
          <w:tcPr>
            <w:tcW w:w="2192" w:type="dxa"/>
            <w:gridSpan w:val="2"/>
            <w:vAlign w:val="center"/>
          </w:tcPr>
          <w:p w:rsidR="008B4176" w:rsidRDefault="008B4176">
            <w:pPr>
              <w:pStyle w:val="ConsPlusNormal"/>
              <w:jc w:val="center"/>
            </w:pPr>
            <w:r>
              <w:t>III</w:t>
            </w:r>
          </w:p>
        </w:tc>
        <w:tc>
          <w:tcPr>
            <w:tcW w:w="2192" w:type="dxa"/>
            <w:gridSpan w:val="2"/>
            <w:vAlign w:val="center"/>
          </w:tcPr>
          <w:p w:rsidR="008B4176" w:rsidRDefault="008B4176">
            <w:pPr>
              <w:pStyle w:val="ConsPlusNormal"/>
              <w:jc w:val="center"/>
            </w:pPr>
            <w:r>
              <w:t>IV</w:t>
            </w:r>
          </w:p>
        </w:tc>
      </w:tr>
      <w:tr w:rsidR="008B4176">
        <w:tc>
          <w:tcPr>
            <w:tcW w:w="2988" w:type="dxa"/>
            <w:vMerge/>
          </w:tcPr>
          <w:p w:rsidR="008B4176" w:rsidRDefault="008B4176"/>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c>
          <w:tcPr>
            <w:tcW w:w="967" w:type="dxa"/>
            <w:vAlign w:val="center"/>
          </w:tcPr>
          <w:p w:rsidR="008B4176" w:rsidRDefault="008B4176">
            <w:pPr>
              <w:pStyle w:val="ConsPlusNormal"/>
              <w:jc w:val="center"/>
            </w:pPr>
            <w:r>
              <w:t>разряд</w:t>
            </w:r>
          </w:p>
        </w:tc>
        <w:tc>
          <w:tcPr>
            <w:tcW w:w="1225" w:type="dxa"/>
            <w:vAlign w:val="center"/>
          </w:tcPr>
          <w:p w:rsidR="008B4176" w:rsidRDefault="008B4176">
            <w:pPr>
              <w:pStyle w:val="ConsPlusNormal"/>
              <w:jc w:val="center"/>
            </w:pPr>
            <w:r>
              <w:t>коэф-</w:t>
            </w:r>
            <w:r>
              <w:br/>
              <w:t>фициент</w:t>
            </w:r>
          </w:p>
        </w:tc>
      </w:tr>
      <w:tr w:rsidR="008B4176">
        <w:tc>
          <w:tcPr>
            <w:tcW w:w="2988" w:type="dxa"/>
            <w:vAlign w:val="center"/>
          </w:tcPr>
          <w:p w:rsidR="008B4176" w:rsidRDefault="008B4176">
            <w:pPr>
              <w:pStyle w:val="ConsPlusNormal"/>
              <w:jc w:val="center"/>
            </w:pPr>
            <w:r>
              <w:t>1</w:t>
            </w:r>
          </w:p>
        </w:tc>
        <w:tc>
          <w:tcPr>
            <w:tcW w:w="967" w:type="dxa"/>
            <w:vAlign w:val="center"/>
          </w:tcPr>
          <w:p w:rsidR="008B4176" w:rsidRDefault="008B4176">
            <w:pPr>
              <w:pStyle w:val="ConsPlusNormal"/>
              <w:jc w:val="center"/>
            </w:pPr>
            <w:r>
              <w:t>2</w:t>
            </w:r>
          </w:p>
        </w:tc>
        <w:tc>
          <w:tcPr>
            <w:tcW w:w="1225" w:type="dxa"/>
            <w:vAlign w:val="center"/>
          </w:tcPr>
          <w:p w:rsidR="008B4176" w:rsidRDefault="008B4176">
            <w:pPr>
              <w:pStyle w:val="ConsPlusNormal"/>
              <w:jc w:val="center"/>
            </w:pPr>
            <w:r>
              <w:t>3</w:t>
            </w:r>
          </w:p>
        </w:tc>
        <w:tc>
          <w:tcPr>
            <w:tcW w:w="967" w:type="dxa"/>
            <w:vAlign w:val="center"/>
          </w:tcPr>
          <w:p w:rsidR="008B4176" w:rsidRDefault="008B4176">
            <w:pPr>
              <w:pStyle w:val="ConsPlusNormal"/>
              <w:jc w:val="center"/>
            </w:pPr>
            <w:r>
              <w:t>4</w:t>
            </w:r>
          </w:p>
        </w:tc>
        <w:tc>
          <w:tcPr>
            <w:tcW w:w="1225" w:type="dxa"/>
            <w:vAlign w:val="center"/>
          </w:tcPr>
          <w:p w:rsidR="008B4176" w:rsidRDefault="008B4176">
            <w:pPr>
              <w:pStyle w:val="ConsPlusNormal"/>
              <w:jc w:val="center"/>
            </w:pPr>
            <w:r>
              <w:t>5</w:t>
            </w:r>
          </w:p>
        </w:tc>
        <w:tc>
          <w:tcPr>
            <w:tcW w:w="967" w:type="dxa"/>
            <w:vAlign w:val="center"/>
          </w:tcPr>
          <w:p w:rsidR="008B4176" w:rsidRDefault="008B4176">
            <w:pPr>
              <w:pStyle w:val="ConsPlusNormal"/>
              <w:jc w:val="center"/>
            </w:pPr>
            <w:r>
              <w:t>6</w:t>
            </w:r>
          </w:p>
        </w:tc>
        <w:tc>
          <w:tcPr>
            <w:tcW w:w="1225" w:type="dxa"/>
            <w:vAlign w:val="center"/>
          </w:tcPr>
          <w:p w:rsidR="008B4176" w:rsidRDefault="008B4176">
            <w:pPr>
              <w:pStyle w:val="ConsPlusNormal"/>
              <w:jc w:val="center"/>
            </w:pPr>
            <w:r>
              <w:t>7</w:t>
            </w:r>
          </w:p>
        </w:tc>
        <w:tc>
          <w:tcPr>
            <w:tcW w:w="967" w:type="dxa"/>
            <w:vAlign w:val="center"/>
          </w:tcPr>
          <w:p w:rsidR="008B4176" w:rsidRDefault="008B4176">
            <w:pPr>
              <w:pStyle w:val="ConsPlusNormal"/>
              <w:jc w:val="center"/>
            </w:pPr>
            <w:r>
              <w:t>8</w:t>
            </w:r>
          </w:p>
        </w:tc>
        <w:tc>
          <w:tcPr>
            <w:tcW w:w="1225" w:type="dxa"/>
            <w:vAlign w:val="center"/>
          </w:tcPr>
          <w:p w:rsidR="008B4176" w:rsidRDefault="008B4176">
            <w:pPr>
              <w:pStyle w:val="ConsPlusNormal"/>
              <w:jc w:val="center"/>
            </w:pPr>
            <w:r>
              <w:t>9</w:t>
            </w:r>
          </w:p>
        </w:tc>
      </w:tr>
      <w:tr w:rsidR="008B4176">
        <w:tc>
          <w:tcPr>
            <w:tcW w:w="2988" w:type="dxa"/>
          </w:tcPr>
          <w:p w:rsidR="008B4176" w:rsidRDefault="008B4176">
            <w:pPr>
              <w:pStyle w:val="ConsPlusNormal"/>
            </w:pPr>
            <w:r>
              <w:t>1.1. Учебно-производственные суда</w:t>
            </w:r>
          </w:p>
        </w:tc>
        <w:tc>
          <w:tcPr>
            <w:tcW w:w="967" w:type="dxa"/>
            <w:vAlign w:val="bottom"/>
          </w:tcPr>
          <w:p w:rsidR="008B4176" w:rsidRDefault="008B4176">
            <w:pPr>
              <w:pStyle w:val="ConsPlusNormal"/>
            </w:pPr>
          </w:p>
        </w:tc>
        <w:tc>
          <w:tcPr>
            <w:tcW w:w="1225" w:type="dxa"/>
            <w:vAlign w:val="bottom"/>
          </w:tcPr>
          <w:p w:rsidR="008B4176" w:rsidRDefault="008B4176">
            <w:pPr>
              <w:pStyle w:val="ConsPlusNormal"/>
            </w:pPr>
          </w:p>
        </w:tc>
        <w:tc>
          <w:tcPr>
            <w:tcW w:w="967" w:type="dxa"/>
            <w:vAlign w:val="bottom"/>
          </w:tcPr>
          <w:p w:rsidR="008B4176" w:rsidRDefault="008B4176">
            <w:pPr>
              <w:pStyle w:val="ConsPlusNormal"/>
            </w:pPr>
          </w:p>
        </w:tc>
        <w:tc>
          <w:tcPr>
            <w:tcW w:w="1225" w:type="dxa"/>
            <w:vAlign w:val="bottom"/>
          </w:tcPr>
          <w:p w:rsidR="008B4176" w:rsidRDefault="008B4176">
            <w:pPr>
              <w:pStyle w:val="ConsPlusNormal"/>
            </w:pPr>
          </w:p>
        </w:tc>
        <w:tc>
          <w:tcPr>
            <w:tcW w:w="967" w:type="dxa"/>
            <w:vAlign w:val="bottom"/>
          </w:tcPr>
          <w:p w:rsidR="008B4176" w:rsidRDefault="008B4176">
            <w:pPr>
              <w:pStyle w:val="ConsPlusNormal"/>
            </w:pPr>
          </w:p>
        </w:tc>
        <w:tc>
          <w:tcPr>
            <w:tcW w:w="1225" w:type="dxa"/>
            <w:vAlign w:val="bottom"/>
          </w:tcPr>
          <w:p w:rsidR="008B4176" w:rsidRDefault="008B4176">
            <w:pPr>
              <w:pStyle w:val="ConsPlusNormal"/>
            </w:pPr>
          </w:p>
        </w:tc>
        <w:tc>
          <w:tcPr>
            <w:tcW w:w="967" w:type="dxa"/>
            <w:vAlign w:val="bottom"/>
          </w:tcPr>
          <w:p w:rsidR="008B4176" w:rsidRDefault="008B4176">
            <w:pPr>
              <w:pStyle w:val="ConsPlusNormal"/>
            </w:pPr>
          </w:p>
        </w:tc>
        <w:tc>
          <w:tcPr>
            <w:tcW w:w="1225" w:type="dxa"/>
            <w:vAlign w:val="bottom"/>
          </w:tcPr>
          <w:p w:rsidR="008B4176" w:rsidRDefault="008B4176">
            <w:pPr>
              <w:pStyle w:val="ConsPlusNormal"/>
            </w:pPr>
          </w:p>
        </w:tc>
      </w:tr>
      <w:tr w:rsidR="008B4176">
        <w:tc>
          <w:tcPr>
            <w:tcW w:w="2988" w:type="dxa"/>
          </w:tcPr>
          <w:p w:rsidR="008B4176" w:rsidRDefault="008B4176">
            <w:pPr>
              <w:pStyle w:val="ConsPlusNormal"/>
            </w:pPr>
            <w:r>
              <w:t>1.1.1. капитан - 1-й помощник механика</w:t>
            </w:r>
          </w:p>
        </w:tc>
        <w:tc>
          <w:tcPr>
            <w:tcW w:w="967" w:type="dxa"/>
            <w:vAlign w:val="bottom"/>
          </w:tcPr>
          <w:p w:rsidR="008B4176" w:rsidRDefault="008B4176">
            <w:pPr>
              <w:pStyle w:val="ConsPlusNormal"/>
              <w:jc w:val="center"/>
            </w:pPr>
            <w:r>
              <w:t>11</w:t>
            </w:r>
          </w:p>
        </w:tc>
        <w:tc>
          <w:tcPr>
            <w:tcW w:w="1225" w:type="dxa"/>
            <w:vAlign w:val="bottom"/>
          </w:tcPr>
          <w:p w:rsidR="008B4176" w:rsidRDefault="008B4176">
            <w:pPr>
              <w:pStyle w:val="ConsPlusNormal"/>
              <w:jc w:val="center"/>
            </w:pPr>
            <w:r>
              <w:t>2,65</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c>
          <w:tcPr>
            <w:tcW w:w="967" w:type="dxa"/>
            <w:vAlign w:val="bottom"/>
          </w:tcPr>
          <w:p w:rsidR="008B4176" w:rsidRDefault="008B4176">
            <w:pPr>
              <w:pStyle w:val="ConsPlusNormal"/>
              <w:jc w:val="center"/>
            </w:pPr>
            <w:r>
              <w:t>14</w:t>
            </w:r>
          </w:p>
        </w:tc>
        <w:tc>
          <w:tcPr>
            <w:tcW w:w="1225" w:type="dxa"/>
            <w:vAlign w:val="bottom"/>
          </w:tcPr>
          <w:p w:rsidR="008B4176" w:rsidRDefault="008B4176">
            <w:pPr>
              <w:pStyle w:val="ConsPlusNormal"/>
              <w:jc w:val="center"/>
            </w:pPr>
            <w:r>
              <w:t>3,25</w:t>
            </w:r>
          </w:p>
        </w:tc>
      </w:tr>
      <w:tr w:rsidR="008B4176">
        <w:tc>
          <w:tcPr>
            <w:tcW w:w="2988" w:type="dxa"/>
          </w:tcPr>
          <w:p w:rsidR="008B4176" w:rsidRDefault="008B4176">
            <w:pPr>
              <w:pStyle w:val="ConsPlusNormal"/>
            </w:pPr>
            <w:r>
              <w:t>1.1.2. механик - 1-й помощник капитана</w:t>
            </w:r>
          </w:p>
        </w:tc>
        <w:tc>
          <w:tcPr>
            <w:tcW w:w="967" w:type="dxa"/>
            <w:vAlign w:val="bottom"/>
          </w:tcPr>
          <w:p w:rsidR="008B4176" w:rsidRDefault="008B4176">
            <w:pPr>
              <w:pStyle w:val="ConsPlusNormal"/>
              <w:jc w:val="center"/>
            </w:pPr>
            <w:r>
              <w:t>10</w:t>
            </w:r>
          </w:p>
        </w:tc>
        <w:tc>
          <w:tcPr>
            <w:tcW w:w="1225" w:type="dxa"/>
            <w:vAlign w:val="bottom"/>
          </w:tcPr>
          <w:p w:rsidR="008B4176" w:rsidRDefault="008B4176">
            <w:pPr>
              <w:pStyle w:val="ConsPlusNormal"/>
              <w:jc w:val="center"/>
            </w:pPr>
            <w:r>
              <w:t>2,48</w:t>
            </w:r>
          </w:p>
        </w:tc>
        <w:tc>
          <w:tcPr>
            <w:tcW w:w="967" w:type="dxa"/>
            <w:vAlign w:val="bottom"/>
          </w:tcPr>
          <w:p w:rsidR="008B4176" w:rsidRDefault="008B4176">
            <w:pPr>
              <w:pStyle w:val="ConsPlusNormal"/>
              <w:jc w:val="center"/>
            </w:pPr>
            <w:r>
              <w:t>11</w:t>
            </w:r>
          </w:p>
        </w:tc>
        <w:tc>
          <w:tcPr>
            <w:tcW w:w="1225" w:type="dxa"/>
            <w:vAlign w:val="bottom"/>
          </w:tcPr>
          <w:p w:rsidR="008B4176" w:rsidRDefault="008B4176">
            <w:pPr>
              <w:pStyle w:val="ConsPlusNormal"/>
              <w:jc w:val="center"/>
            </w:pPr>
            <w:r>
              <w:t>2,65</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c>
          <w:tcPr>
            <w:tcW w:w="967" w:type="dxa"/>
            <w:vAlign w:val="bottom"/>
          </w:tcPr>
          <w:p w:rsidR="008B4176" w:rsidRDefault="008B4176">
            <w:pPr>
              <w:pStyle w:val="ConsPlusNormal"/>
              <w:jc w:val="center"/>
            </w:pPr>
            <w:r>
              <w:t>13</w:t>
            </w:r>
          </w:p>
        </w:tc>
        <w:tc>
          <w:tcPr>
            <w:tcW w:w="1225" w:type="dxa"/>
            <w:vAlign w:val="bottom"/>
          </w:tcPr>
          <w:p w:rsidR="008B4176" w:rsidRDefault="008B4176">
            <w:pPr>
              <w:pStyle w:val="ConsPlusNormal"/>
              <w:jc w:val="center"/>
            </w:pPr>
            <w:r>
              <w:t>3,04</w:t>
            </w:r>
          </w:p>
        </w:tc>
      </w:tr>
      <w:tr w:rsidR="008B4176">
        <w:tc>
          <w:tcPr>
            <w:tcW w:w="2988" w:type="dxa"/>
          </w:tcPr>
          <w:p w:rsidR="008B4176" w:rsidRDefault="008B4176">
            <w:pPr>
              <w:pStyle w:val="ConsPlusNormal"/>
            </w:pPr>
            <w:r>
              <w:t>1.1.3. 2-й помощник капитана - 2-й помощник механика</w:t>
            </w:r>
          </w:p>
        </w:tc>
        <w:tc>
          <w:tcPr>
            <w:tcW w:w="967" w:type="dxa"/>
            <w:vAlign w:val="bottom"/>
          </w:tcPr>
          <w:p w:rsidR="008B4176" w:rsidRDefault="008B4176">
            <w:pPr>
              <w:pStyle w:val="ConsPlusNormal"/>
              <w:jc w:val="center"/>
            </w:pPr>
            <w:r>
              <w:t>9</w:t>
            </w:r>
          </w:p>
        </w:tc>
        <w:tc>
          <w:tcPr>
            <w:tcW w:w="1225" w:type="dxa"/>
            <w:vAlign w:val="bottom"/>
          </w:tcPr>
          <w:p w:rsidR="008B4176" w:rsidRDefault="008B4176">
            <w:pPr>
              <w:pStyle w:val="ConsPlusNormal"/>
              <w:jc w:val="center"/>
            </w:pPr>
            <w:r>
              <w:t>2,32</w:t>
            </w:r>
          </w:p>
        </w:tc>
        <w:tc>
          <w:tcPr>
            <w:tcW w:w="967" w:type="dxa"/>
            <w:vAlign w:val="bottom"/>
          </w:tcPr>
          <w:p w:rsidR="008B4176" w:rsidRDefault="008B4176">
            <w:pPr>
              <w:pStyle w:val="ConsPlusNormal"/>
              <w:jc w:val="center"/>
            </w:pPr>
            <w:r>
              <w:t>10</w:t>
            </w:r>
          </w:p>
        </w:tc>
        <w:tc>
          <w:tcPr>
            <w:tcW w:w="1225" w:type="dxa"/>
            <w:vAlign w:val="bottom"/>
          </w:tcPr>
          <w:p w:rsidR="008B4176" w:rsidRDefault="008B4176">
            <w:pPr>
              <w:pStyle w:val="ConsPlusNormal"/>
              <w:jc w:val="center"/>
            </w:pPr>
            <w:r>
              <w:t>2,48</w:t>
            </w:r>
          </w:p>
        </w:tc>
        <w:tc>
          <w:tcPr>
            <w:tcW w:w="967" w:type="dxa"/>
            <w:vAlign w:val="bottom"/>
          </w:tcPr>
          <w:p w:rsidR="008B4176" w:rsidRDefault="008B4176">
            <w:pPr>
              <w:pStyle w:val="ConsPlusNormal"/>
              <w:jc w:val="center"/>
            </w:pPr>
            <w:r>
              <w:t>11</w:t>
            </w:r>
          </w:p>
        </w:tc>
        <w:tc>
          <w:tcPr>
            <w:tcW w:w="1225" w:type="dxa"/>
            <w:vAlign w:val="bottom"/>
          </w:tcPr>
          <w:p w:rsidR="008B4176" w:rsidRDefault="008B4176">
            <w:pPr>
              <w:pStyle w:val="ConsPlusNormal"/>
              <w:jc w:val="center"/>
            </w:pPr>
            <w:r>
              <w:t>2,65</w:t>
            </w:r>
          </w:p>
        </w:tc>
        <w:tc>
          <w:tcPr>
            <w:tcW w:w="967" w:type="dxa"/>
            <w:vAlign w:val="bottom"/>
          </w:tcPr>
          <w:p w:rsidR="008B4176" w:rsidRDefault="008B4176">
            <w:pPr>
              <w:pStyle w:val="ConsPlusNormal"/>
              <w:jc w:val="center"/>
            </w:pPr>
            <w:r>
              <w:t>12</w:t>
            </w:r>
          </w:p>
        </w:tc>
        <w:tc>
          <w:tcPr>
            <w:tcW w:w="1225" w:type="dxa"/>
            <w:vAlign w:val="bottom"/>
          </w:tcPr>
          <w:p w:rsidR="008B4176" w:rsidRDefault="008B4176">
            <w:pPr>
              <w:pStyle w:val="ConsPlusNormal"/>
              <w:jc w:val="center"/>
            </w:pPr>
            <w:r>
              <w:t>2,84</w:t>
            </w:r>
          </w:p>
        </w:tc>
      </w:tr>
      <w:tr w:rsidR="008B4176">
        <w:tc>
          <w:tcPr>
            <w:tcW w:w="2988" w:type="dxa"/>
          </w:tcPr>
          <w:p w:rsidR="008B4176" w:rsidRDefault="008B4176">
            <w:pPr>
              <w:pStyle w:val="ConsPlusNormal"/>
            </w:pPr>
            <w:r>
              <w:t>1.1.4. помощник механика по электрооборудованию</w:t>
            </w:r>
          </w:p>
        </w:tc>
        <w:tc>
          <w:tcPr>
            <w:tcW w:w="967" w:type="dxa"/>
            <w:vAlign w:val="bottom"/>
          </w:tcPr>
          <w:p w:rsidR="008B4176" w:rsidRDefault="008B4176">
            <w:pPr>
              <w:pStyle w:val="ConsPlusNormal"/>
              <w:jc w:val="center"/>
            </w:pPr>
            <w:r>
              <w:t>9</w:t>
            </w:r>
          </w:p>
        </w:tc>
        <w:tc>
          <w:tcPr>
            <w:tcW w:w="1225" w:type="dxa"/>
            <w:vAlign w:val="bottom"/>
          </w:tcPr>
          <w:p w:rsidR="008B4176" w:rsidRDefault="008B4176">
            <w:pPr>
              <w:pStyle w:val="ConsPlusNormal"/>
              <w:jc w:val="center"/>
            </w:pPr>
            <w:r>
              <w:t>2,32</w:t>
            </w:r>
          </w:p>
        </w:tc>
        <w:tc>
          <w:tcPr>
            <w:tcW w:w="967" w:type="dxa"/>
            <w:vAlign w:val="bottom"/>
          </w:tcPr>
          <w:p w:rsidR="008B4176" w:rsidRDefault="008B4176">
            <w:pPr>
              <w:pStyle w:val="ConsPlusNormal"/>
              <w:jc w:val="center"/>
            </w:pPr>
            <w:r>
              <w:t>9</w:t>
            </w:r>
          </w:p>
        </w:tc>
        <w:tc>
          <w:tcPr>
            <w:tcW w:w="1225" w:type="dxa"/>
            <w:vAlign w:val="bottom"/>
          </w:tcPr>
          <w:p w:rsidR="008B4176" w:rsidRDefault="008B4176">
            <w:pPr>
              <w:pStyle w:val="ConsPlusNormal"/>
              <w:jc w:val="center"/>
            </w:pPr>
            <w:r>
              <w:t>2,32</w:t>
            </w:r>
          </w:p>
        </w:tc>
        <w:tc>
          <w:tcPr>
            <w:tcW w:w="967" w:type="dxa"/>
            <w:vAlign w:val="bottom"/>
          </w:tcPr>
          <w:p w:rsidR="008B4176" w:rsidRDefault="008B4176">
            <w:pPr>
              <w:pStyle w:val="ConsPlusNormal"/>
              <w:jc w:val="center"/>
            </w:pPr>
            <w:r>
              <w:t>10</w:t>
            </w:r>
          </w:p>
        </w:tc>
        <w:tc>
          <w:tcPr>
            <w:tcW w:w="1225" w:type="dxa"/>
            <w:vAlign w:val="bottom"/>
          </w:tcPr>
          <w:p w:rsidR="008B4176" w:rsidRDefault="008B4176">
            <w:pPr>
              <w:pStyle w:val="ConsPlusNormal"/>
              <w:jc w:val="center"/>
            </w:pPr>
            <w:r>
              <w:t>2,48</w:t>
            </w:r>
          </w:p>
        </w:tc>
        <w:tc>
          <w:tcPr>
            <w:tcW w:w="967" w:type="dxa"/>
            <w:vAlign w:val="bottom"/>
          </w:tcPr>
          <w:p w:rsidR="008B4176" w:rsidRDefault="008B4176">
            <w:pPr>
              <w:pStyle w:val="ConsPlusNormal"/>
              <w:jc w:val="center"/>
            </w:pPr>
            <w:r>
              <w:t>11</w:t>
            </w:r>
          </w:p>
        </w:tc>
        <w:tc>
          <w:tcPr>
            <w:tcW w:w="1225" w:type="dxa"/>
            <w:vAlign w:val="bottom"/>
          </w:tcPr>
          <w:p w:rsidR="008B4176" w:rsidRDefault="008B4176">
            <w:pPr>
              <w:pStyle w:val="ConsPlusNormal"/>
              <w:jc w:val="center"/>
            </w:pPr>
            <w:r>
              <w:t>2,65</w:t>
            </w:r>
          </w:p>
        </w:tc>
      </w:tr>
      <w:tr w:rsidR="008B4176">
        <w:tc>
          <w:tcPr>
            <w:tcW w:w="2988" w:type="dxa"/>
          </w:tcPr>
          <w:p w:rsidR="008B4176" w:rsidRDefault="008B4176">
            <w:pPr>
              <w:pStyle w:val="ConsPlusNormal"/>
            </w:pPr>
            <w:r>
              <w:t>1.2. Дебаркадеры и брандвахты</w:t>
            </w:r>
          </w:p>
        </w:tc>
        <w:tc>
          <w:tcPr>
            <w:tcW w:w="967" w:type="dxa"/>
            <w:vAlign w:val="bottom"/>
          </w:tcPr>
          <w:p w:rsidR="008B4176" w:rsidRDefault="008B4176">
            <w:pPr>
              <w:pStyle w:val="ConsPlusNormal"/>
            </w:pPr>
          </w:p>
        </w:tc>
        <w:tc>
          <w:tcPr>
            <w:tcW w:w="1225" w:type="dxa"/>
            <w:vAlign w:val="bottom"/>
          </w:tcPr>
          <w:p w:rsidR="008B4176" w:rsidRDefault="008B4176">
            <w:pPr>
              <w:pStyle w:val="ConsPlusNormal"/>
            </w:pPr>
          </w:p>
        </w:tc>
        <w:tc>
          <w:tcPr>
            <w:tcW w:w="967" w:type="dxa"/>
            <w:vAlign w:val="bottom"/>
          </w:tcPr>
          <w:p w:rsidR="008B4176" w:rsidRDefault="008B4176">
            <w:pPr>
              <w:pStyle w:val="ConsPlusNormal"/>
            </w:pPr>
          </w:p>
        </w:tc>
        <w:tc>
          <w:tcPr>
            <w:tcW w:w="1225" w:type="dxa"/>
            <w:vAlign w:val="bottom"/>
          </w:tcPr>
          <w:p w:rsidR="008B4176" w:rsidRDefault="008B4176">
            <w:pPr>
              <w:pStyle w:val="ConsPlusNormal"/>
            </w:pPr>
          </w:p>
        </w:tc>
        <w:tc>
          <w:tcPr>
            <w:tcW w:w="967" w:type="dxa"/>
            <w:vAlign w:val="bottom"/>
          </w:tcPr>
          <w:p w:rsidR="008B4176" w:rsidRDefault="008B4176">
            <w:pPr>
              <w:pStyle w:val="ConsPlusNormal"/>
            </w:pPr>
          </w:p>
        </w:tc>
        <w:tc>
          <w:tcPr>
            <w:tcW w:w="1225" w:type="dxa"/>
            <w:vAlign w:val="bottom"/>
          </w:tcPr>
          <w:p w:rsidR="008B4176" w:rsidRDefault="008B4176">
            <w:pPr>
              <w:pStyle w:val="ConsPlusNormal"/>
            </w:pPr>
          </w:p>
        </w:tc>
        <w:tc>
          <w:tcPr>
            <w:tcW w:w="967" w:type="dxa"/>
            <w:vAlign w:val="bottom"/>
          </w:tcPr>
          <w:p w:rsidR="008B4176" w:rsidRDefault="008B4176">
            <w:pPr>
              <w:pStyle w:val="ConsPlusNormal"/>
            </w:pPr>
          </w:p>
        </w:tc>
        <w:tc>
          <w:tcPr>
            <w:tcW w:w="1225" w:type="dxa"/>
            <w:vAlign w:val="bottom"/>
          </w:tcPr>
          <w:p w:rsidR="008B4176" w:rsidRDefault="008B4176">
            <w:pPr>
              <w:pStyle w:val="ConsPlusNormal"/>
            </w:pPr>
          </w:p>
        </w:tc>
      </w:tr>
      <w:tr w:rsidR="008B4176">
        <w:tc>
          <w:tcPr>
            <w:tcW w:w="2988" w:type="dxa"/>
          </w:tcPr>
          <w:p w:rsidR="008B4176" w:rsidRDefault="008B4176">
            <w:pPr>
              <w:pStyle w:val="ConsPlusNormal"/>
            </w:pPr>
            <w:r>
              <w:t>1.2.1. шкипер</w:t>
            </w:r>
          </w:p>
        </w:tc>
        <w:tc>
          <w:tcPr>
            <w:tcW w:w="967" w:type="dxa"/>
            <w:vAlign w:val="bottom"/>
          </w:tcPr>
          <w:p w:rsidR="008B4176" w:rsidRDefault="008B4176">
            <w:pPr>
              <w:pStyle w:val="ConsPlusNormal"/>
              <w:jc w:val="center"/>
            </w:pPr>
            <w:r>
              <w:t>4</w:t>
            </w:r>
          </w:p>
        </w:tc>
        <w:tc>
          <w:tcPr>
            <w:tcW w:w="1225" w:type="dxa"/>
            <w:vAlign w:val="bottom"/>
          </w:tcPr>
          <w:p w:rsidR="008B4176" w:rsidRDefault="008B4176">
            <w:pPr>
              <w:pStyle w:val="ConsPlusNormal"/>
              <w:jc w:val="center"/>
            </w:pPr>
            <w:r>
              <w:t>1,57</w:t>
            </w:r>
          </w:p>
        </w:tc>
        <w:tc>
          <w:tcPr>
            <w:tcW w:w="967" w:type="dxa"/>
            <w:vAlign w:val="bottom"/>
          </w:tcPr>
          <w:p w:rsidR="008B4176" w:rsidRDefault="008B4176">
            <w:pPr>
              <w:pStyle w:val="ConsPlusNormal"/>
              <w:jc w:val="center"/>
            </w:pPr>
            <w:r>
              <w:t>5</w:t>
            </w:r>
          </w:p>
        </w:tc>
        <w:tc>
          <w:tcPr>
            <w:tcW w:w="1225" w:type="dxa"/>
            <w:vAlign w:val="bottom"/>
          </w:tcPr>
          <w:p w:rsidR="008B4176" w:rsidRDefault="008B4176">
            <w:pPr>
              <w:pStyle w:val="ConsPlusNormal"/>
              <w:jc w:val="center"/>
            </w:pPr>
            <w:r>
              <w:t>1,73</w:t>
            </w:r>
          </w:p>
        </w:tc>
        <w:tc>
          <w:tcPr>
            <w:tcW w:w="967" w:type="dxa"/>
            <w:vAlign w:val="bottom"/>
          </w:tcPr>
          <w:p w:rsidR="008B4176" w:rsidRDefault="008B4176">
            <w:pPr>
              <w:pStyle w:val="ConsPlusNormal"/>
              <w:jc w:val="center"/>
            </w:pPr>
            <w:r>
              <w:t>5</w:t>
            </w:r>
          </w:p>
        </w:tc>
        <w:tc>
          <w:tcPr>
            <w:tcW w:w="1225" w:type="dxa"/>
            <w:vAlign w:val="bottom"/>
          </w:tcPr>
          <w:p w:rsidR="008B4176" w:rsidRDefault="008B4176">
            <w:pPr>
              <w:pStyle w:val="ConsPlusNormal"/>
              <w:jc w:val="center"/>
            </w:pPr>
            <w:r>
              <w:t>1,73</w:t>
            </w:r>
          </w:p>
        </w:tc>
        <w:tc>
          <w:tcPr>
            <w:tcW w:w="967" w:type="dxa"/>
            <w:vAlign w:val="bottom"/>
          </w:tcPr>
          <w:p w:rsidR="008B4176" w:rsidRDefault="008B4176">
            <w:pPr>
              <w:pStyle w:val="ConsPlusNormal"/>
              <w:jc w:val="center"/>
            </w:pPr>
            <w:r>
              <w:t>6</w:t>
            </w:r>
          </w:p>
        </w:tc>
        <w:tc>
          <w:tcPr>
            <w:tcW w:w="1225" w:type="dxa"/>
            <w:vAlign w:val="bottom"/>
          </w:tcPr>
          <w:p w:rsidR="008B4176" w:rsidRDefault="008B4176">
            <w:pPr>
              <w:pStyle w:val="ConsPlusNormal"/>
              <w:jc w:val="center"/>
            </w:pPr>
            <w:r>
              <w:t>1,90</w:t>
            </w:r>
          </w:p>
        </w:tc>
      </w:tr>
      <w:tr w:rsidR="008B4176">
        <w:tc>
          <w:tcPr>
            <w:tcW w:w="2988" w:type="dxa"/>
          </w:tcPr>
          <w:p w:rsidR="008B4176" w:rsidRDefault="008B4176">
            <w:pPr>
              <w:pStyle w:val="ConsPlusNormal"/>
            </w:pPr>
            <w:r>
              <w:t>1.2.2. помощник шкипера</w:t>
            </w:r>
          </w:p>
        </w:tc>
        <w:tc>
          <w:tcPr>
            <w:tcW w:w="967" w:type="dxa"/>
            <w:vAlign w:val="bottom"/>
          </w:tcPr>
          <w:p w:rsidR="008B4176" w:rsidRDefault="008B4176">
            <w:pPr>
              <w:pStyle w:val="ConsPlusNormal"/>
              <w:jc w:val="center"/>
            </w:pPr>
            <w:r>
              <w:t>-</w:t>
            </w:r>
          </w:p>
        </w:tc>
        <w:tc>
          <w:tcPr>
            <w:tcW w:w="1225" w:type="dxa"/>
            <w:vAlign w:val="bottom"/>
          </w:tcPr>
          <w:p w:rsidR="008B4176" w:rsidRDefault="008B4176">
            <w:pPr>
              <w:pStyle w:val="ConsPlusNormal"/>
              <w:jc w:val="center"/>
            </w:pPr>
            <w:r>
              <w:t>-</w:t>
            </w:r>
          </w:p>
        </w:tc>
        <w:tc>
          <w:tcPr>
            <w:tcW w:w="967" w:type="dxa"/>
            <w:vAlign w:val="bottom"/>
          </w:tcPr>
          <w:p w:rsidR="008B4176" w:rsidRDefault="008B4176">
            <w:pPr>
              <w:pStyle w:val="ConsPlusNormal"/>
              <w:jc w:val="center"/>
            </w:pPr>
            <w:r>
              <w:t>4</w:t>
            </w:r>
          </w:p>
        </w:tc>
        <w:tc>
          <w:tcPr>
            <w:tcW w:w="1225" w:type="dxa"/>
            <w:vAlign w:val="bottom"/>
          </w:tcPr>
          <w:p w:rsidR="008B4176" w:rsidRDefault="008B4176">
            <w:pPr>
              <w:pStyle w:val="ConsPlusNormal"/>
              <w:jc w:val="center"/>
            </w:pPr>
            <w:r>
              <w:t>1,57</w:t>
            </w:r>
          </w:p>
        </w:tc>
        <w:tc>
          <w:tcPr>
            <w:tcW w:w="967" w:type="dxa"/>
            <w:vAlign w:val="bottom"/>
          </w:tcPr>
          <w:p w:rsidR="008B4176" w:rsidRDefault="008B4176">
            <w:pPr>
              <w:pStyle w:val="ConsPlusNormal"/>
              <w:jc w:val="center"/>
            </w:pPr>
            <w:r>
              <w:t>4</w:t>
            </w:r>
          </w:p>
        </w:tc>
        <w:tc>
          <w:tcPr>
            <w:tcW w:w="1225" w:type="dxa"/>
            <w:vAlign w:val="bottom"/>
          </w:tcPr>
          <w:p w:rsidR="008B4176" w:rsidRDefault="008B4176">
            <w:pPr>
              <w:pStyle w:val="ConsPlusNormal"/>
              <w:jc w:val="center"/>
            </w:pPr>
            <w:r>
              <w:t>1,57</w:t>
            </w:r>
          </w:p>
        </w:tc>
        <w:tc>
          <w:tcPr>
            <w:tcW w:w="967" w:type="dxa"/>
            <w:vAlign w:val="bottom"/>
          </w:tcPr>
          <w:p w:rsidR="008B4176" w:rsidRDefault="008B4176">
            <w:pPr>
              <w:pStyle w:val="ConsPlusNormal"/>
              <w:jc w:val="center"/>
            </w:pPr>
            <w:r>
              <w:t>5</w:t>
            </w:r>
          </w:p>
        </w:tc>
        <w:tc>
          <w:tcPr>
            <w:tcW w:w="1225" w:type="dxa"/>
            <w:vAlign w:val="bottom"/>
          </w:tcPr>
          <w:p w:rsidR="008B4176" w:rsidRDefault="008B4176">
            <w:pPr>
              <w:pStyle w:val="ConsPlusNormal"/>
              <w:jc w:val="center"/>
            </w:pPr>
            <w:r>
              <w:t>1,73</w:t>
            </w:r>
          </w:p>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center"/>
        <w:outlineLvl w:val="2"/>
      </w:pPr>
      <w:r>
        <w:t>2. Независимо от группы судов (рядовой состав)</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190"/>
        <w:gridCol w:w="1814"/>
        <w:gridCol w:w="1190"/>
        <w:gridCol w:w="1757"/>
      </w:tblGrid>
      <w:tr w:rsidR="008B4176">
        <w:tc>
          <w:tcPr>
            <w:tcW w:w="3118" w:type="dxa"/>
            <w:vMerge w:val="restart"/>
            <w:vAlign w:val="center"/>
          </w:tcPr>
          <w:p w:rsidR="008B4176" w:rsidRDefault="008B4176">
            <w:pPr>
              <w:pStyle w:val="ConsPlusNormal"/>
              <w:jc w:val="center"/>
            </w:pPr>
            <w:r>
              <w:t>Наименование должностей</w:t>
            </w:r>
          </w:p>
        </w:tc>
        <w:tc>
          <w:tcPr>
            <w:tcW w:w="3004" w:type="dxa"/>
            <w:gridSpan w:val="2"/>
            <w:vAlign w:val="center"/>
          </w:tcPr>
          <w:p w:rsidR="008B4176" w:rsidRDefault="008B4176">
            <w:pPr>
              <w:pStyle w:val="ConsPlusNormal"/>
              <w:jc w:val="center"/>
            </w:pPr>
            <w:r>
              <w:t>Учебно-</w:t>
            </w:r>
            <w:r>
              <w:br/>
              <w:t>производственные суда</w:t>
            </w:r>
          </w:p>
        </w:tc>
        <w:tc>
          <w:tcPr>
            <w:tcW w:w="2947" w:type="dxa"/>
            <w:gridSpan w:val="2"/>
            <w:vAlign w:val="center"/>
          </w:tcPr>
          <w:p w:rsidR="008B4176" w:rsidRDefault="008B4176">
            <w:pPr>
              <w:pStyle w:val="ConsPlusNormal"/>
              <w:jc w:val="center"/>
            </w:pPr>
            <w:r>
              <w:t>Дебаркадеры и брандвахты</w:t>
            </w:r>
          </w:p>
        </w:tc>
      </w:tr>
      <w:tr w:rsidR="008B4176">
        <w:tc>
          <w:tcPr>
            <w:tcW w:w="3118" w:type="dxa"/>
            <w:vMerge/>
          </w:tcPr>
          <w:p w:rsidR="008B4176" w:rsidRDefault="008B4176"/>
        </w:tc>
        <w:tc>
          <w:tcPr>
            <w:tcW w:w="1190" w:type="dxa"/>
            <w:vAlign w:val="center"/>
          </w:tcPr>
          <w:p w:rsidR="008B4176" w:rsidRDefault="008B4176">
            <w:pPr>
              <w:pStyle w:val="ConsPlusNormal"/>
              <w:jc w:val="center"/>
            </w:pPr>
            <w:r>
              <w:t>разряд</w:t>
            </w:r>
          </w:p>
        </w:tc>
        <w:tc>
          <w:tcPr>
            <w:tcW w:w="1814" w:type="dxa"/>
            <w:vAlign w:val="center"/>
          </w:tcPr>
          <w:p w:rsidR="008B4176" w:rsidRDefault="008B4176">
            <w:pPr>
              <w:pStyle w:val="ConsPlusNormal"/>
              <w:jc w:val="center"/>
            </w:pPr>
            <w:r>
              <w:t>коэффициент</w:t>
            </w:r>
          </w:p>
        </w:tc>
        <w:tc>
          <w:tcPr>
            <w:tcW w:w="1190" w:type="dxa"/>
            <w:vAlign w:val="center"/>
          </w:tcPr>
          <w:p w:rsidR="008B4176" w:rsidRDefault="008B4176">
            <w:pPr>
              <w:pStyle w:val="ConsPlusNormal"/>
              <w:jc w:val="center"/>
            </w:pPr>
            <w:r>
              <w:t>разряд</w:t>
            </w:r>
          </w:p>
        </w:tc>
        <w:tc>
          <w:tcPr>
            <w:tcW w:w="1757" w:type="dxa"/>
            <w:vAlign w:val="center"/>
          </w:tcPr>
          <w:p w:rsidR="008B4176" w:rsidRDefault="008B4176">
            <w:pPr>
              <w:pStyle w:val="ConsPlusNormal"/>
              <w:jc w:val="center"/>
            </w:pPr>
            <w:r>
              <w:t>коэффициент</w:t>
            </w:r>
          </w:p>
        </w:tc>
      </w:tr>
      <w:tr w:rsidR="008B4176">
        <w:tc>
          <w:tcPr>
            <w:tcW w:w="3118" w:type="dxa"/>
            <w:vAlign w:val="center"/>
          </w:tcPr>
          <w:p w:rsidR="008B4176" w:rsidRDefault="008B4176">
            <w:pPr>
              <w:pStyle w:val="ConsPlusNormal"/>
              <w:jc w:val="center"/>
            </w:pPr>
            <w:r>
              <w:t>1</w:t>
            </w:r>
          </w:p>
        </w:tc>
        <w:tc>
          <w:tcPr>
            <w:tcW w:w="1190" w:type="dxa"/>
            <w:vAlign w:val="center"/>
          </w:tcPr>
          <w:p w:rsidR="008B4176" w:rsidRDefault="008B4176">
            <w:pPr>
              <w:pStyle w:val="ConsPlusNormal"/>
              <w:jc w:val="center"/>
            </w:pPr>
            <w:r>
              <w:t>2</w:t>
            </w:r>
          </w:p>
        </w:tc>
        <w:tc>
          <w:tcPr>
            <w:tcW w:w="1814" w:type="dxa"/>
            <w:vAlign w:val="center"/>
          </w:tcPr>
          <w:p w:rsidR="008B4176" w:rsidRDefault="008B4176">
            <w:pPr>
              <w:pStyle w:val="ConsPlusNormal"/>
              <w:jc w:val="center"/>
            </w:pPr>
            <w:r>
              <w:t>3</w:t>
            </w:r>
          </w:p>
        </w:tc>
        <w:tc>
          <w:tcPr>
            <w:tcW w:w="1190" w:type="dxa"/>
            <w:vAlign w:val="center"/>
          </w:tcPr>
          <w:p w:rsidR="008B4176" w:rsidRDefault="008B4176">
            <w:pPr>
              <w:pStyle w:val="ConsPlusNormal"/>
              <w:jc w:val="center"/>
            </w:pPr>
            <w:r>
              <w:t>4</w:t>
            </w:r>
          </w:p>
        </w:tc>
        <w:tc>
          <w:tcPr>
            <w:tcW w:w="1757" w:type="dxa"/>
            <w:vAlign w:val="center"/>
          </w:tcPr>
          <w:p w:rsidR="008B4176" w:rsidRDefault="008B4176">
            <w:pPr>
              <w:pStyle w:val="ConsPlusNormal"/>
              <w:jc w:val="center"/>
            </w:pPr>
            <w:r>
              <w:t>5</w:t>
            </w:r>
          </w:p>
        </w:tc>
      </w:tr>
      <w:tr w:rsidR="008B4176">
        <w:tc>
          <w:tcPr>
            <w:tcW w:w="3118" w:type="dxa"/>
          </w:tcPr>
          <w:p w:rsidR="008B4176" w:rsidRDefault="008B4176">
            <w:pPr>
              <w:pStyle w:val="ConsPlusNormal"/>
            </w:pPr>
            <w:r>
              <w:t>2.1. Боцман</w:t>
            </w:r>
          </w:p>
        </w:tc>
        <w:tc>
          <w:tcPr>
            <w:tcW w:w="1190" w:type="dxa"/>
            <w:vAlign w:val="bottom"/>
          </w:tcPr>
          <w:p w:rsidR="008B4176" w:rsidRDefault="008B4176">
            <w:pPr>
              <w:pStyle w:val="ConsPlusNormal"/>
              <w:jc w:val="center"/>
            </w:pPr>
            <w:r>
              <w:t>6</w:t>
            </w:r>
          </w:p>
        </w:tc>
        <w:tc>
          <w:tcPr>
            <w:tcW w:w="1814" w:type="dxa"/>
            <w:vAlign w:val="bottom"/>
          </w:tcPr>
          <w:p w:rsidR="008B4176" w:rsidRDefault="008B4176">
            <w:pPr>
              <w:pStyle w:val="ConsPlusNormal"/>
              <w:jc w:val="center"/>
            </w:pPr>
            <w:r>
              <w:t>1,90</w:t>
            </w:r>
          </w:p>
        </w:tc>
        <w:tc>
          <w:tcPr>
            <w:tcW w:w="1190" w:type="dxa"/>
            <w:vAlign w:val="bottom"/>
          </w:tcPr>
          <w:p w:rsidR="008B4176" w:rsidRDefault="008B4176">
            <w:pPr>
              <w:pStyle w:val="ConsPlusNormal"/>
              <w:jc w:val="center"/>
            </w:pPr>
            <w:r>
              <w:t>5</w:t>
            </w:r>
          </w:p>
        </w:tc>
        <w:tc>
          <w:tcPr>
            <w:tcW w:w="1757" w:type="dxa"/>
            <w:vAlign w:val="bottom"/>
          </w:tcPr>
          <w:p w:rsidR="008B4176" w:rsidRDefault="008B4176">
            <w:pPr>
              <w:pStyle w:val="ConsPlusNormal"/>
              <w:jc w:val="center"/>
            </w:pPr>
            <w:r>
              <w:t>1,73</w:t>
            </w:r>
          </w:p>
        </w:tc>
      </w:tr>
      <w:tr w:rsidR="008B4176">
        <w:tc>
          <w:tcPr>
            <w:tcW w:w="3118" w:type="dxa"/>
          </w:tcPr>
          <w:p w:rsidR="008B4176" w:rsidRDefault="008B4176">
            <w:pPr>
              <w:pStyle w:val="ConsPlusNormal"/>
            </w:pPr>
            <w:r>
              <w:t>2.2. Радиооператор 1-го класса</w:t>
            </w:r>
          </w:p>
        </w:tc>
        <w:tc>
          <w:tcPr>
            <w:tcW w:w="1190" w:type="dxa"/>
            <w:vAlign w:val="bottom"/>
          </w:tcPr>
          <w:p w:rsidR="008B4176" w:rsidRDefault="008B4176">
            <w:pPr>
              <w:pStyle w:val="ConsPlusNormal"/>
              <w:jc w:val="center"/>
            </w:pPr>
            <w:r>
              <w:t>6</w:t>
            </w:r>
          </w:p>
        </w:tc>
        <w:tc>
          <w:tcPr>
            <w:tcW w:w="1814" w:type="dxa"/>
            <w:vAlign w:val="bottom"/>
          </w:tcPr>
          <w:p w:rsidR="008B4176" w:rsidRDefault="008B4176">
            <w:pPr>
              <w:pStyle w:val="ConsPlusNormal"/>
              <w:jc w:val="center"/>
            </w:pPr>
            <w:r>
              <w:t>1,90</w:t>
            </w:r>
          </w:p>
        </w:tc>
        <w:tc>
          <w:tcPr>
            <w:tcW w:w="1190" w:type="dxa"/>
            <w:vAlign w:val="bottom"/>
          </w:tcPr>
          <w:p w:rsidR="008B4176" w:rsidRDefault="008B4176">
            <w:pPr>
              <w:pStyle w:val="ConsPlusNormal"/>
              <w:jc w:val="center"/>
            </w:pPr>
            <w:r>
              <w:t>-</w:t>
            </w:r>
          </w:p>
        </w:tc>
        <w:tc>
          <w:tcPr>
            <w:tcW w:w="1757" w:type="dxa"/>
            <w:vAlign w:val="bottom"/>
          </w:tcPr>
          <w:p w:rsidR="008B4176" w:rsidRDefault="008B4176">
            <w:pPr>
              <w:pStyle w:val="ConsPlusNormal"/>
              <w:jc w:val="center"/>
            </w:pPr>
            <w:r>
              <w:t>-</w:t>
            </w:r>
          </w:p>
        </w:tc>
      </w:tr>
      <w:tr w:rsidR="008B4176">
        <w:tc>
          <w:tcPr>
            <w:tcW w:w="3118" w:type="dxa"/>
          </w:tcPr>
          <w:p w:rsidR="008B4176" w:rsidRDefault="008B4176">
            <w:pPr>
              <w:pStyle w:val="ConsPlusNormal"/>
            </w:pPr>
            <w:r>
              <w:t>2.3. Радиооператор 2-го класса</w:t>
            </w:r>
          </w:p>
        </w:tc>
        <w:tc>
          <w:tcPr>
            <w:tcW w:w="1190" w:type="dxa"/>
            <w:vAlign w:val="bottom"/>
          </w:tcPr>
          <w:p w:rsidR="008B4176" w:rsidRDefault="008B4176">
            <w:pPr>
              <w:pStyle w:val="ConsPlusNormal"/>
              <w:jc w:val="center"/>
            </w:pPr>
            <w:r>
              <w:t>5</w:t>
            </w:r>
          </w:p>
        </w:tc>
        <w:tc>
          <w:tcPr>
            <w:tcW w:w="1814" w:type="dxa"/>
            <w:vAlign w:val="bottom"/>
          </w:tcPr>
          <w:p w:rsidR="008B4176" w:rsidRDefault="008B4176">
            <w:pPr>
              <w:pStyle w:val="ConsPlusNormal"/>
              <w:jc w:val="center"/>
            </w:pPr>
            <w:r>
              <w:t>1,73</w:t>
            </w:r>
          </w:p>
        </w:tc>
        <w:tc>
          <w:tcPr>
            <w:tcW w:w="1190" w:type="dxa"/>
            <w:vAlign w:val="bottom"/>
          </w:tcPr>
          <w:p w:rsidR="008B4176" w:rsidRDefault="008B4176">
            <w:pPr>
              <w:pStyle w:val="ConsPlusNormal"/>
              <w:jc w:val="center"/>
            </w:pPr>
            <w:r>
              <w:t>-</w:t>
            </w:r>
          </w:p>
        </w:tc>
        <w:tc>
          <w:tcPr>
            <w:tcW w:w="1757" w:type="dxa"/>
            <w:vAlign w:val="bottom"/>
          </w:tcPr>
          <w:p w:rsidR="008B4176" w:rsidRDefault="008B4176">
            <w:pPr>
              <w:pStyle w:val="ConsPlusNormal"/>
              <w:jc w:val="center"/>
            </w:pPr>
            <w:r>
              <w:t>-</w:t>
            </w:r>
          </w:p>
        </w:tc>
      </w:tr>
      <w:tr w:rsidR="008B4176">
        <w:tc>
          <w:tcPr>
            <w:tcW w:w="3118" w:type="dxa"/>
          </w:tcPr>
          <w:p w:rsidR="008B4176" w:rsidRDefault="008B4176">
            <w:pPr>
              <w:pStyle w:val="ConsPlusNormal"/>
            </w:pPr>
            <w:r>
              <w:t>2.4. Радиооператор 3-го класса</w:t>
            </w:r>
          </w:p>
        </w:tc>
        <w:tc>
          <w:tcPr>
            <w:tcW w:w="1190" w:type="dxa"/>
            <w:vAlign w:val="bottom"/>
          </w:tcPr>
          <w:p w:rsidR="008B4176" w:rsidRDefault="008B4176">
            <w:pPr>
              <w:pStyle w:val="ConsPlusNormal"/>
              <w:jc w:val="center"/>
            </w:pPr>
            <w:r>
              <w:t>4</w:t>
            </w:r>
          </w:p>
        </w:tc>
        <w:tc>
          <w:tcPr>
            <w:tcW w:w="1814" w:type="dxa"/>
            <w:vAlign w:val="bottom"/>
          </w:tcPr>
          <w:p w:rsidR="008B4176" w:rsidRDefault="008B4176">
            <w:pPr>
              <w:pStyle w:val="ConsPlusNormal"/>
              <w:jc w:val="center"/>
            </w:pPr>
            <w:r>
              <w:t>1,57</w:t>
            </w:r>
          </w:p>
        </w:tc>
        <w:tc>
          <w:tcPr>
            <w:tcW w:w="1190" w:type="dxa"/>
            <w:vAlign w:val="bottom"/>
          </w:tcPr>
          <w:p w:rsidR="008B4176" w:rsidRDefault="008B4176">
            <w:pPr>
              <w:pStyle w:val="ConsPlusNormal"/>
              <w:jc w:val="center"/>
            </w:pPr>
            <w:r>
              <w:t>-</w:t>
            </w:r>
          </w:p>
        </w:tc>
        <w:tc>
          <w:tcPr>
            <w:tcW w:w="1757" w:type="dxa"/>
            <w:vAlign w:val="bottom"/>
          </w:tcPr>
          <w:p w:rsidR="008B4176" w:rsidRDefault="008B4176">
            <w:pPr>
              <w:pStyle w:val="ConsPlusNormal"/>
              <w:jc w:val="center"/>
            </w:pPr>
            <w:r>
              <w:t>-</w:t>
            </w:r>
          </w:p>
        </w:tc>
      </w:tr>
      <w:tr w:rsidR="008B4176">
        <w:tc>
          <w:tcPr>
            <w:tcW w:w="3118" w:type="dxa"/>
          </w:tcPr>
          <w:p w:rsidR="008B4176" w:rsidRDefault="008B4176">
            <w:pPr>
              <w:pStyle w:val="ConsPlusNormal"/>
            </w:pPr>
            <w:r>
              <w:t>2.5. Машинист</w:t>
            </w:r>
          </w:p>
        </w:tc>
        <w:tc>
          <w:tcPr>
            <w:tcW w:w="1190" w:type="dxa"/>
            <w:vAlign w:val="bottom"/>
          </w:tcPr>
          <w:p w:rsidR="008B4176" w:rsidRDefault="008B4176">
            <w:pPr>
              <w:pStyle w:val="ConsPlusNormal"/>
              <w:jc w:val="center"/>
            </w:pPr>
            <w:r>
              <w:t>5</w:t>
            </w:r>
          </w:p>
        </w:tc>
        <w:tc>
          <w:tcPr>
            <w:tcW w:w="1814" w:type="dxa"/>
            <w:vAlign w:val="bottom"/>
          </w:tcPr>
          <w:p w:rsidR="008B4176" w:rsidRDefault="008B4176">
            <w:pPr>
              <w:pStyle w:val="ConsPlusNormal"/>
              <w:jc w:val="center"/>
            </w:pPr>
            <w:r>
              <w:t>1,73</w:t>
            </w:r>
          </w:p>
        </w:tc>
        <w:tc>
          <w:tcPr>
            <w:tcW w:w="1190" w:type="dxa"/>
            <w:vAlign w:val="bottom"/>
          </w:tcPr>
          <w:p w:rsidR="008B4176" w:rsidRDefault="008B4176">
            <w:pPr>
              <w:pStyle w:val="ConsPlusNormal"/>
              <w:jc w:val="center"/>
            </w:pPr>
            <w:r>
              <w:t>4</w:t>
            </w:r>
          </w:p>
        </w:tc>
        <w:tc>
          <w:tcPr>
            <w:tcW w:w="1757" w:type="dxa"/>
            <w:vAlign w:val="bottom"/>
          </w:tcPr>
          <w:p w:rsidR="008B4176" w:rsidRDefault="008B4176">
            <w:pPr>
              <w:pStyle w:val="ConsPlusNormal"/>
              <w:jc w:val="center"/>
            </w:pPr>
            <w:r>
              <w:t>1,57</w:t>
            </w:r>
          </w:p>
        </w:tc>
      </w:tr>
      <w:tr w:rsidR="008B4176">
        <w:tc>
          <w:tcPr>
            <w:tcW w:w="3118" w:type="dxa"/>
          </w:tcPr>
          <w:p w:rsidR="008B4176" w:rsidRDefault="008B4176">
            <w:pPr>
              <w:pStyle w:val="ConsPlusNormal"/>
            </w:pPr>
            <w:r>
              <w:t>2.6. Моторист-рулевой</w:t>
            </w:r>
          </w:p>
        </w:tc>
        <w:tc>
          <w:tcPr>
            <w:tcW w:w="1190" w:type="dxa"/>
            <w:vAlign w:val="bottom"/>
          </w:tcPr>
          <w:p w:rsidR="008B4176" w:rsidRDefault="008B4176">
            <w:pPr>
              <w:pStyle w:val="ConsPlusNormal"/>
              <w:jc w:val="center"/>
            </w:pPr>
            <w:r>
              <w:t>5</w:t>
            </w:r>
          </w:p>
        </w:tc>
        <w:tc>
          <w:tcPr>
            <w:tcW w:w="1814" w:type="dxa"/>
            <w:vAlign w:val="bottom"/>
          </w:tcPr>
          <w:p w:rsidR="008B4176" w:rsidRDefault="008B4176">
            <w:pPr>
              <w:pStyle w:val="ConsPlusNormal"/>
              <w:jc w:val="center"/>
            </w:pPr>
            <w:r>
              <w:t>1,73</w:t>
            </w:r>
          </w:p>
        </w:tc>
        <w:tc>
          <w:tcPr>
            <w:tcW w:w="1190" w:type="dxa"/>
            <w:vAlign w:val="bottom"/>
          </w:tcPr>
          <w:p w:rsidR="008B4176" w:rsidRDefault="008B4176">
            <w:pPr>
              <w:pStyle w:val="ConsPlusNormal"/>
              <w:jc w:val="center"/>
            </w:pPr>
            <w:r>
              <w:t>5</w:t>
            </w:r>
          </w:p>
        </w:tc>
        <w:tc>
          <w:tcPr>
            <w:tcW w:w="1757" w:type="dxa"/>
            <w:vAlign w:val="bottom"/>
          </w:tcPr>
          <w:p w:rsidR="008B4176" w:rsidRDefault="008B4176">
            <w:pPr>
              <w:pStyle w:val="ConsPlusNormal"/>
              <w:jc w:val="center"/>
            </w:pPr>
            <w:r>
              <w:t>1,73</w:t>
            </w:r>
          </w:p>
        </w:tc>
      </w:tr>
      <w:tr w:rsidR="008B4176">
        <w:tc>
          <w:tcPr>
            <w:tcW w:w="3118" w:type="dxa"/>
          </w:tcPr>
          <w:p w:rsidR="008B4176" w:rsidRDefault="008B4176">
            <w:pPr>
              <w:pStyle w:val="ConsPlusNormal"/>
            </w:pPr>
            <w:r>
              <w:t>2.7. Моторист-матрос, машинист-матрос</w:t>
            </w:r>
          </w:p>
        </w:tc>
        <w:tc>
          <w:tcPr>
            <w:tcW w:w="1190" w:type="dxa"/>
            <w:vAlign w:val="bottom"/>
          </w:tcPr>
          <w:p w:rsidR="008B4176" w:rsidRDefault="008B4176">
            <w:pPr>
              <w:pStyle w:val="ConsPlusNormal"/>
              <w:jc w:val="center"/>
            </w:pPr>
            <w:r>
              <w:t>5</w:t>
            </w:r>
          </w:p>
        </w:tc>
        <w:tc>
          <w:tcPr>
            <w:tcW w:w="1814" w:type="dxa"/>
            <w:vAlign w:val="bottom"/>
          </w:tcPr>
          <w:p w:rsidR="008B4176" w:rsidRDefault="008B4176">
            <w:pPr>
              <w:pStyle w:val="ConsPlusNormal"/>
              <w:jc w:val="center"/>
            </w:pPr>
            <w:r>
              <w:t>1,73</w:t>
            </w:r>
          </w:p>
        </w:tc>
        <w:tc>
          <w:tcPr>
            <w:tcW w:w="1190" w:type="dxa"/>
            <w:vAlign w:val="bottom"/>
          </w:tcPr>
          <w:p w:rsidR="008B4176" w:rsidRDefault="008B4176">
            <w:pPr>
              <w:pStyle w:val="ConsPlusNormal"/>
              <w:jc w:val="center"/>
            </w:pPr>
            <w:r>
              <w:t>5</w:t>
            </w:r>
          </w:p>
        </w:tc>
        <w:tc>
          <w:tcPr>
            <w:tcW w:w="1757" w:type="dxa"/>
            <w:vAlign w:val="bottom"/>
          </w:tcPr>
          <w:p w:rsidR="008B4176" w:rsidRDefault="008B4176">
            <w:pPr>
              <w:pStyle w:val="ConsPlusNormal"/>
              <w:jc w:val="center"/>
            </w:pPr>
            <w:r>
              <w:t>1,73</w:t>
            </w:r>
          </w:p>
        </w:tc>
      </w:tr>
      <w:tr w:rsidR="008B4176">
        <w:tc>
          <w:tcPr>
            <w:tcW w:w="3118" w:type="dxa"/>
          </w:tcPr>
          <w:p w:rsidR="008B4176" w:rsidRDefault="008B4176">
            <w:pPr>
              <w:pStyle w:val="ConsPlusNormal"/>
            </w:pPr>
            <w:r>
              <w:t>2.8. Матрос-кассир</w:t>
            </w:r>
          </w:p>
        </w:tc>
        <w:tc>
          <w:tcPr>
            <w:tcW w:w="1190" w:type="dxa"/>
            <w:vAlign w:val="bottom"/>
          </w:tcPr>
          <w:p w:rsidR="008B4176" w:rsidRDefault="008B4176">
            <w:pPr>
              <w:pStyle w:val="ConsPlusNormal"/>
              <w:jc w:val="center"/>
            </w:pPr>
            <w:r>
              <w:t>5</w:t>
            </w:r>
          </w:p>
        </w:tc>
        <w:tc>
          <w:tcPr>
            <w:tcW w:w="1814" w:type="dxa"/>
            <w:vAlign w:val="bottom"/>
          </w:tcPr>
          <w:p w:rsidR="008B4176" w:rsidRDefault="008B4176">
            <w:pPr>
              <w:pStyle w:val="ConsPlusNormal"/>
              <w:jc w:val="center"/>
            </w:pPr>
            <w:r>
              <w:t>1,73</w:t>
            </w:r>
          </w:p>
        </w:tc>
        <w:tc>
          <w:tcPr>
            <w:tcW w:w="1190" w:type="dxa"/>
            <w:vAlign w:val="bottom"/>
          </w:tcPr>
          <w:p w:rsidR="008B4176" w:rsidRDefault="008B4176">
            <w:pPr>
              <w:pStyle w:val="ConsPlusNormal"/>
              <w:jc w:val="center"/>
            </w:pPr>
            <w:r>
              <w:t>-</w:t>
            </w:r>
          </w:p>
        </w:tc>
        <w:tc>
          <w:tcPr>
            <w:tcW w:w="1757" w:type="dxa"/>
            <w:vAlign w:val="bottom"/>
          </w:tcPr>
          <w:p w:rsidR="008B4176" w:rsidRDefault="008B4176">
            <w:pPr>
              <w:pStyle w:val="ConsPlusNormal"/>
              <w:jc w:val="center"/>
            </w:pPr>
            <w:r>
              <w:t>-</w:t>
            </w:r>
          </w:p>
        </w:tc>
      </w:tr>
      <w:tr w:rsidR="008B4176">
        <w:tc>
          <w:tcPr>
            <w:tcW w:w="3118" w:type="dxa"/>
          </w:tcPr>
          <w:p w:rsidR="008B4176" w:rsidRDefault="008B4176">
            <w:pPr>
              <w:pStyle w:val="ConsPlusNormal"/>
            </w:pPr>
            <w:r>
              <w:t>2.9. Матрос 2-го класса</w:t>
            </w:r>
          </w:p>
        </w:tc>
        <w:tc>
          <w:tcPr>
            <w:tcW w:w="1190" w:type="dxa"/>
            <w:vAlign w:val="bottom"/>
          </w:tcPr>
          <w:p w:rsidR="008B4176" w:rsidRDefault="008B4176">
            <w:pPr>
              <w:pStyle w:val="ConsPlusNormal"/>
              <w:jc w:val="center"/>
            </w:pPr>
            <w:r>
              <w:t>4</w:t>
            </w:r>
          </w:p>
        </w:tc>
        <w:tc>
          <w:tcPr>
            <w:tcW w:w="1814" w:type="dxa"/>
            <w:vAlign w:val="bottom"/>
          </w:tcPr>
          <w:p w:rsidR="008B4176" w:rsidRDefault="008B4176">
            <w:pPr>
              <w:pStyle w:val="ConsPlusNormal"/>
              <w:jc w:val="center"/>
            </w:pPr>
            <w:r>
              <w:t>1,57</w:t>
            </w:r>
          </w:p>
        </w:tc>
        <w:tc>
          <w:tcPr>
            <w:tcW w:w="1190" w:type="dxa"/>
            <w:vAlign w:val="bottom"/>
          </w:tcPr>
          <w:p w:rsidR="008B4176" w:rsidRDefault="008B4176">
            <w:pPr>
              <w:pStyle w:val="ConsPlusNormal"/>
              <w:jc w:val="center"/>
            </w:pPr>
            <w:r>
              <w:t>4</w:t>
            </w:r>
          </w:p>
        </w:tc>
        <w:tc>
          <w:tcPr>
            <w:tcW w:w="1757" w:type="dxa"/>
            <w:vAlign w:val="bottom"/>
          </w:tcPr>
          <w:p w:rsidR="008B4176" w:rsidRDefault="008B4176">
            <w:pPr>
              <w:pStyle w:val="ConsPlusNormal"/>
              <w:jc w:val="center"/>
            </w:pPr>
            <w:r>
              <w:t>1,57</w:t>
            </w:r>
          </w:p>
        </w:tc>
      </w:tr>
      <w:tr w:rsidR="008B4176">
        <w:tc>
          <w:tcPr>
            <w:tcW w:w="3118" w:type="dxa"/>
          </w:tcPr>
          <w:p w:rsidR="008B4176" w:rsidRDefault="008B4176">
            <w:pPr>
              <w:pStyle w:val="ConsPlusNormal"/>
            </w:pPr>
            <w:r>
              <w:t>2.10. Матрос</w:t>
            </w:r>
          </w:p>
        </w:tc>
        <w:tc>
          <w:tcPr>
            <w:tcW w:w="1190" w:type="dxa"/>
            <w:vAlign w:val="bottom"/>
          </w:tcPr>
          <w:p w:rsidR="008B4176" w:rsidRDefault="008B4176">
            <w:pPr>
              <w:pStyle w:val="ConsPlusNormal"/>
              <w:jc w:val="center"/>
            </w:pPr>
            <w:r>
              <w:t>3</w:t>
            </w:r>
          </w:p>
        </w:tc>
        <w:tc>
          <w:tcPr>
            <w:tcW w:w="1814" w:type="dxa"/>
            <w:vAlign w:val="bottom"/>
          </w:tcPr>
          <w:p w:rsidR="008B4176" w:rsidRDefault="008B4176">
            <w:pPr>
              <w:pStyle w:val="ConsPlusNormal"/>
              <w:jc w:val="center"/>
            </w:pPr>
            <w:r>
              <w:t>1,35</w:t>
            </w:r>
          </w:p>
        </w:tc>
        <w:tc>
          <w:tcPr>
            <w:tcW w:w="1190" w:type="dxa"/>
            <w:vAlign w:val="bottom"/>
          </w:tcPr>
          <w:p w:rsidR="008B4176" w:rsidRDefault="008B4176">
            <w:pPr>
              <w:pStyle w:val="ConsPlusNormal"/>
              <w:jc w:val="center"/>
            </w:pPr>
            <w:r>
              <w:t>3</w:t>
            </w:r>
          </w:p>
        </w:tc>
        <w:tc>
          <w:tcPr>
            <w:tcW w:w="1757" w:type="dxa"/>
            <w:vAlign w:val="bottom"/>
          </w:tcPr>
          <w:p w:rsidR="008B4176" w:rsidRDefault="008B4176">
            <w:pPr>
              <w:pStyle w:val="ConsPlusNormal"/>
              <w:jc w:val="center"/>
            </w:pPr>
            <w:r>
              <w:t>1,35</w:t>
            </w:r>
          </w:p>
        </w:tc>
      </w:tr>
    </w:tbl>
    <w:p w:rsidR="008B4176" w:rsidRDefault="008B4176">
      <w:pPr>
        <w:pStyle w:val="ConsPlusNormal"/>
        <w:jc w:val="both"/>
      </w:pPr>
    </w:p>
    <w:p w:rsidR="008B4176" w:rsidRDefault="008B4176">
      <w:pPr>
        <w:pStyle w:val="ConsPlusNormal"/>
        <w:jc w:val="right"/>
        <w:outlineLvl w:val="1"/>
      </w:pPr>
      <w:r>
        <w:t>Таблица 38</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должностей руководителей, специалистов и служащих учебно-опытного лесного хозяйства организаций системы образования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793"/>
        <w:gridCol w:w="1587"/>
        <w:gridCol w:w="850"/>
        <w:gridCol w:w="1587"/>
        <w:gridCol w:w="850"/>
        <w:gridCol w:w="1587"/>
      </w:tblGrid>
      <w:tr w:rsidR="008B4176">
        <w:tc>
          <w:tcPr>
            <w:tcW w:w="1814" w:type="dxa"/>
            <w:vMerge w:val="restart"/>
            <w:vAlign w:val="center"/>
          </w:tcPr>
          <w:p w:rsidR="008B4176" w:rsidRDefault="008B4176">
            <w:pPr>
              <w:pStyle w:val="ConsPlusNormal"/>
              <w:jc w:val="center"/>
            </w:pPr>
            <w:r>
              <w:t>Наименование должностей</w:t>
            </w:r>
          </w:p>
        </w:tc>
        <w:tc>
          <w:tcPr>
            <w:tcW w:w="7254" w:type="dxa"/>
            <w:gridSpan w:val="6"/>
            <w:vAlign w:val="center"/>
          </w:tcPr>
          <w:p w:rsidR="008B4176" w:rsidRDefault="008B4176">
            <w:pPr>
              <w:pStyle w:val="ConsPlusNormal"/>
              <w:jc w:val="center"/>
            </w:pPr>
            <w:r>
              <w:t>Группы по оплате труда</w:t>
            </w:r>
          </w:p>
        </w:tc>
      </w:tr>
      <w:tr w:rsidR="008B4176">
        <w:tc>
          <w:tcPr>
            <w:tcW w:w="1814" w:type="dxa"/>
            <w:vMerge/>
          </w:tcPr>
          <w:p w:rsidR="008B4176" w:rsidRDefault="008B4176"/>
        </w:tc>
        <w:tc>
          <w:tcPr>
            <w:tcW w:w="2380" w:type="dxa"/>
            <w:gridSpan w:val="2"/>
            <w:vAlign w:val="center"/>
          </w:tcPr>
          <w:p w:rsidR="008B4176" w:rsidRDefault="008B4176">
            <w:pPr>
              <w:pStyle w:val="ConsPlusNormal"/>
              <w:jc w:val="center"/>
            </w:pPr>
            <w:r>
              <w:t>I</w:t>
            </w:r>
          </w:p>
        </w:tc>
        <w:tc>
          <w:tcPr>
            <w:tcW w:w="2437" w:type="dxa"/>
            <w:gridSpan w:val="2"/>
            <w:vAlign w:val="center"/>
          </w:tcPr>
          <w:p w:rsidR="008B4176" w:rsidRDefault="008B4176">
            <w:pPr>
              <w:pStyle w:val="ConsPlusNormal"/>
              <w:jc w:val="center"/>
            </w:pPr>
            <w:r>
              <w:t>II</w:t>
            </w:r>
          </w:p>
        </w:tc>
        <w:tc>
          <w:tcPr>
            <w:tcW w:w="2437" w:type="dxa"/>
            <w:gridSpan w:val="2"/>
            <w:vAlign w:val="center"/>
          </w:tcPr>
          <w:p w:rsidR="008B4176" w:rsidRDefault="008B4176">
            <w:pPr>
              <w:pStyle w:val="ConsPlusNormal"/>
              <w:jc w:val="center"/>
            </w:pPr>
            <w:r>
              <w:t>III</w:t>
            </w:r>
          </w:p>
        </w:tc>
      </w:tr>
      <w:tr w:rsidR="008B4176">
        <w:tc>
          <w:tcPr>
            <w:tcW w:w="1814" w:type="dxa"/>
            <w:vMerge/>
          </w:tcPr>
          <w:p w:rsidR="008B4176" w:rsidRDefault="008B4176"/>
        </w:tc>
        <w:tc>
          <w:tcPr>
            <w:tcW w:w="793"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c>
          <w:tcPr>
            <w:tcW w:w="850"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c>
          <w:tcPr>
            <w:tcW w:w="850" w:type="dxa"/>
            <w:vAlign w:val="center"/>
          </w:tcPr>
          <w:p w:rsidR="008B4176" w:rsidRDefault="008B4176">
            <w:pPr>
              <w:pStyle w:val="ConsPlusNormal"/>
              <w:jc w:val="center"/>
            </w:pPr>
            <w:r>
              <w:t>разряд</w:t>
            </w:r>
          </w:p>
        </w:tc>
        <w:tc>
          <w:tcPr>
            <w:tcW w:w="1587" w:type="dxa"/>
            <w:vAlign w:val="center"/>
          </w:tcPr>
          <w:p w:rsidR="008B4176" w:rsidRDefault="008B4176">
            <w:pPr>
              <w:pStyle w:val="ConsPlusNormal"/>
              <w:jc w:val="center"/>
            </w:pPr>
            <w:r>
              <w:t>коэффициент</w:t>
            </w:r>
          </w:p>
        </w:tc>
      </w:tr>
      <w:tr w:rsidR="008B4176">
        <w:tc>
          <w:tcPr>
            <w:tcW w:w="1814" w:type="dxa"/>
            <w:vAlign w:val="center"/>
          </w:tcPr>
          <w:p w:rsidR="008B4176" w:rsidRDefault="008B4176">
            <w:pPr>
              <w:pStyle w:val="ConsPlusNormal"/>
              <w:jc w:val="center"/>
            </w:pPr>
            <w:r>
              <w:t>1</w:t>
            </w:r>
          </w:p>
        </w:tc>
        <w:tc>
          <w:tcPr>
            <w:tcW w:w="793" w:type="dxa"/>
            <w:vAlign w:val="center"/>
          </w:tcPr>
          <w:p w:rsidR="008B4176" w:rsidRDefault="008B4176">
            <w:pPr>
              <w:pStyle w:val="ConsPlusNormal"/>
              <w:jc w:val="center"/>
            </w:pPr>
            <w:r>
              <w:t>2</w:t>
            </w:r>
          </w:p>
        </w:tc>
        <w:tc>
          <w:tcPr>
            <w:tcW w:w="1587" w:type="dxa"/>
            <w:vAlign w:val="center"/>
          </w:tcPr>
          <w:p w:rsidR="008B4176" w:rsidRDefault="008B4176">
            <w:pPr>
              <w:pStyle w:val="ConsPlusNormal"/>
              <w:jc w:val="center"/>
            </w:pPr>
            <w:r>
              <w:t>3</w:t>
            </w:r>
          </w:p>
        </w:tc>
        <w:tc>
          <w:tcPr>
            <w:tcW w:w="850" w:type="dxa"/>
            <w:vAlign w:val="center"/>
          </w:tcPr>
          <w:p w:rsidR="008B4176" w:rsidRDefault="008B4176">
            <w:pPr>
              <w:pStyle w:val="ConsPlusNormal"/>
              <w:jc w:val="center"/>
            </w:pPr>
            <w:r>
              <w:t>4</w:t>
            </w:r>
          </w:p>
        </w:tc>
        <w:tc>
          <w:tcPr>
            <w:tcW w:w="1587" w:type="dxa"/>
            <w:vAlign w:val="center"/>
          </w:tcPr>
          <w:p w:rsidR="008B4176" w:rsidRDefault="008B4176">
            <w:pPr>
              <w:pStyle w:val="ConsPlusNormal"/>
              <w:jc w:val="center"/>
            </w:pPr>
            <w:r>
              <w:t>5</w:t>
            </w:r>
          </w:p>
        </w:tc>
        <w:tc>
          <w:tcPr>
            <w:tcW w:w="850" w:type="dxa"/>
            <w:vAlign w:val="center"/>
          </w:tcPr>
          <w:p w:rsidR="008B4176" w:rsidRDefault="008B4176">
            <w:pPr>
              <w:pStyle w:val="ConsPlusNormal"/>
              <w:jc w:val="center"/>
            </w:pPr>
            <w:r>
              <w:t>6</w:t>
            </w:r>
          </w:p>
        </w:tc>
        <w:tc>
          <w:tcPr>
            <w:tcW w:w="1587" w:type="dxa"/>
            <w:vAlign w:val="center"/>
          </w:tcPr>
          <w:p w:rsidR="008B4176" w:rsidRDefault="008B4176">
            <w:pPr>
              <w:pStyle w:val="ConsPlusNormal"/>
              <w:jc w:val="center"/>
            </w:pPr>
            <w:r>
              <w:t>7</w:t>
            </w:r>
          </w:p>
        </w:tc>
      </w:tr>
      <w:tr w:rsidR="008B4176">
        <w:tc>
          <w:tcPr>
            <w:tcW w:w="1814" w:type="dxa"/>
          </w:tcPr>
          <w:p w:rsidR="008B4176" w:rsidRDefault="008B4176">
            <w:pPr>
              <w:pStyle w:val="ConsPlusNormal"/>
            </w:pPr>
            <w:r>
              <w:t>1. Директор</w:t>
            </w:r>
          </w:p>
        </w:tc>
        <w:tc>
          <w:tcPr>
            <w:tcW w:w="793" w:type="dxa"/>
            <w:vAlign w:val="bottom"/>
          </w:tcPr>
          <w:p w:rsidR="008B4176" w:rsidRDefault="008B4176">
            <w:pPr>
              <w:pStyle w:val="ConsPlusNormal"/>
              <w:jc w:val="center"/>
            </w:pPr>
            <w:r>
              <w:t>19</w:t>
            </w:r>
          </w:p>
        </w:tc>
        <w:tc>
          <w:tcPr>
            <w:tcW w:w="1587" w:type="dxa"/>
            <w:vAlign w:val="bottom"/>
          </w:tcPr>
          <w:p w:rsidR="008B4176" w:rsidRDefault="008B4176">
            <w:pPr>
              <w:pStyle w:val="ConsPlusNormal"/>
              <w:jc w:val="center"/>
            </w:pPr>
            <w:r>
              <w:t>4,56</w:t>
            </w:r>
          </w:p>
        </w:tc>
        <w:tc>
          <w:tcPr>
            <w:tcW w:w="850" w:type="dxa"/>
            <w:vAlign w:val="bottom"/>
          </w:tcPr>
          <w:p w:rsidR="008B4176" w:rsidRDefault="008B4176">
            <w:pPr>
              <w:pStyle w:val="ConsPlusNormal"/>
              <w:jc w:val="center"/>
            </w:pPr>
            <w:r>
              <w:t>18</w:t>
            </w:r>
          </w:p>
        </w:tc>
        <w:tc>
          <w:tcPr>
            <w:tcW w:w="1587" w:type="dxa"/>
            <w:vAlign w:val="bottom"/>
          </w:tcPr>
          <w:p w:rsidR="008B4176" w:rsidRDefault="008B4176">
            <w:pPr>
              <w:pStyle w:val="ConsPlusNormal"/>
              <w:jc w:val="center"/>
            </w:pPr>
            <w:r>
              <w:t>4,26</w:t>
            </w:r>
          </w:p>
        </w:tc>
        <w:tc>
          <w:tcPr>
            <w:tcW w:w="850" w:type="dxa"/>
            <w:vAlign w:val="bottom"/>
          </w:tcPr>
          <w:p w:rsidR="008B4176" w:rsidRDefault="008B4176">
            <w:pPr>
              <w:pStyle w:val="ConsPlusNormal"/>
              <w:jc w:val="center"/>
            </w:pPr>
            <w:r>
              <w:t>17</w:t>
            </w:r>
          </w:p>
        </w:tc>
        <w:tc>
          <w:tcPr>
            <w:tcW w:w="1587" w:type="dxa"/>
            <w:vAlign w:val="bottom"/>
          </w:tcPr>
          <w:p w:rsidR="008B4176" w:rsidRDefault="008B4176">
            <w:pPr>
              <w:pStyle w:val="ConsPlusNormal"/>
              <w:jc w:val="center"/>
            </w:pPr>
            <w:r>
              <w:t>3,98</w:t>
            </w:r>
          </w:p>
        </w:tc>
      </w:tr>
      <w:tr w:rsidR="008B4176">
        <w:tc>
          <w:tcPr>
            <w:tcW w:w="1814" w:type="dxa"/>
          </w:tcPr>
          <w:p w:rsidR="008B4176" w:rsidRDefault="008B4176">
            <w:pPr>
              <w:pStyle w:val="ConsPlusNormal"/>
            </w:pPr>
            <w:r>
              <w:t>2. Главные: инженер, лесничий</w:t>
            </w:r>
          </w:p>
        </w:tc>
        <w:tc>
          <w:tcPr>
            <w:tcW w:w="793" w:type="dxa"/>
            <w:vAlign w:val="bottom"/>
          </w:tcPr>
          <w:p w:rsidR="008B4176" w:rsidRDefault="008B4176">
            <w:pPr>
              <w:pStyle w:val="ConsPlusNormal"/>
              <w:jc w:val="center"/>
            </w:pPr>
            <w:r>
              <w:t>18</w:t>
            </w:r>
          </w:p>
        </w:tc>
        <w:tc>
          <w:tcPr>
            <w:tcW w:w="1587" w:type="dxa"/>
            <w:vAlign w:val="bottom"/>
          </w:tcPr>
          <w:p w:rsidR="008B4176" w:rsidRDefault="008B4176">
            <w:pPr>
              <w:pStyle w:val="ConsPlusNormal"/>
              <w:jc w:val="center"/>
            </w:pPr>
            <w:r>
              <w:t>4,26</w:t>
            </w:r>
          </w:p>
        </w:tc>
        <w:tc>
          <w:tcPr>
            <w:tcW w:w="850" w:type="dxa"/>
            <w:vAlign w:val="bottom"/>
          </w:tcPr>
          <w:p w:rsidR="008B4176" w:rsidRDefault="008B4176">
            <w:pPr>
              <w:pStyle w:val="ConsPlusNormal"/>
              <w:jc w:val="center"/>
            </w:pPr>
            <w:r>
              <w:t>17</w:t>
            </w:r>
          </w:p>
        </w:tc>
        <w:tc>
          <w:tcPr>
            <w:tcW w:w="1587" w:type="dxa"/>
            <w:vAlign w:val="bottom"/>
          </w:tcPr>
          <w:p w:rsidR="008B4176" w:rsidRDefault="008B4176">
            <w:pPr>
              <w:pStyle w:val="ConsPlusNormal"/>
              <w:jc w:val="center"/>
            </w:pPr>
            <w:r>
              <w:t>3,98</w:t>
            </w:r>
          </w:p>
        </w:tc>
        <w:tc>
          <w:tcPr>
            <w:tcW w:w="850" w:type="dxa"/>
            <w:vAlign w:val="bottom"/>
          </w:tcPr>
          <w:p w:rsidR="008B4176" w:rsidRDefault="008B4176">
            <w:pPr>
              <w:pStyle w:val="ConsPlusNormal"/>
              <w:jc w:val="center"/>
            </w:pPr>
            <w:r>
              <w:t>16</w:t>
            </w:r>
          </w:p>
        </w:tc>
        <w:tc>
          <w:tcPr>
            <w:tcW w:w="1587" w:type="dxa"/>
            <w:vAlign w:val="bottom"/>
          </w:tcPr>
          <w:p w:rsidR="008B4176" w:rsidRDefault="008B4176">
            <w:pPr>
              <w:pStyle w:val="ConsPlusNormal"/>
              <w:jc w:val="center"/>
            </w:pPr>
            <w:r>
              <w:t>3,72</w:t>
            </w:r>
          </w:p>
        </w:tc>
      </w:tr>
      <w:tr w:rsidR="008B4176">
        <w:tc>
          <w:tcPr>
            <w:tcW w:w="1814" w:type="dxa"/>
          </w:tcPr>
          <w:p w:rsidR="008B4176" w:rsidRDefault="008B4176">
            <w:pPr>
              <w:pStyle w:val="ConsPlusNormal"/>
            </w:pPr>
            <w:r>
              <w:t>3. Главные: бухгалтер, механик</w:t>
            </w:r>
          </w:p>
        </w:tc>
        <w:tc>
          <w:tcPr>
            <w:tcW w:w="793" w:type="dxa"/>
            <w:vAlign w:val="bottom"/>
          </w:tcPr>
          <w:p w:rsidR="008B4176" w:rsidRDefault="008B4176">
            <w:pPr>
              <w:pStyle w:val="ConsPlusNormal"/>
              <w:jc w:val="center"/>
            </w:pPr>
            <w:r>
              <w:t>17</w:t>
            </w:r>
          </w:p>
        </w:tc>
        <w:tc>
          <w:tcPr>
            <w:tcW w:w="1587" w:type="dxa"/>
            <w:vAlign w:val="bottom"/>
          </w:tcPr>
          <w:p w:rsidR="008B4176" w:rsidRDefault="008B4176">
            <w:pPr>
              <w:pStyle w:val="ConsPlusNormal"/>
              <w:jc w:val="center"/>
            </w:pPr>
            <w:r>
              <w:t>3,98</w:t>
            </w:r>
          </w:p>
        </w:tc>
        <w:tc>
          <w:tcPr>
            <w:tcW w:w="850" w:type="dxa"/>
            <w:vAlign w:val="bottom"/>
          </w:tcPr>
          <w:p w:rsidR="008B4176" w:rsidRDefault="008B4176">
            <w:pPr>
              <w:pStyle w:val="ConsPlusNormal"/>
              <w:jc w:val="center"/>
            </w:pPr>
            <w:r>
              <w:t>16</w:t>
            </w:r>
          </w:p>
        </w:tc>
        <w:tc>
          <w:tcPr>
            <w:tcW w:w="1587" w:type="dxa"/>
            <w:vAlign w:val="bottom"/>
          </w:tcPr>
          <w:p w:rsidR="008B4176" w:rsidRDefault="008B4176">
            <w:pPr>
              <w:pStyle w:val="ConsPlusNormal"/>
              <w:jc w:val="center"/>
            </w:pPr>
            <w:r>
              <w:t>3,72</w:t>
            </w:r>
          </w:p>
        </w:tc>
        <w:tc>
          <w:tcPr>
            <w:tcW w:w="850" w:type="dxa"/>
            <w:vAlign w:val="bottom"/>
          </w:tcPr>
          <w:p w:rsidR="008B4176" w:rsidRDefault="008B4176">
            <w:pPr>
              <w:pStyle w:val="ConsPlusNormal"/>
              <w:jc w:val="center"/>
            </w:pPr>
            <w:r>
              <w:t>15</w:t>
            </w:r>
          </w:p>
        </w:tc>
        <w:tc>
          <w:tcPr>
            <w:tcW w:w="1587" w:type="dxa"/>
            <w:vAlign w:val="bottom"/>
          </w:tcPr>
          <w:p w:rsidR="008B4176" w:rsidRDefault="008B4176">
            <w:pPr>
              <w:pStyle w:val="ConsPlusNormal"/>
              <w:jc w:val="center"/>
            </w:pPr>
            <w:r>
              <w:t>3,48</w:t>
            </w:r>
          </w:p>
        </w:tc>
      </w:tr>
      <w:tr w:rsidR="008B4176">
        <w:tc>
          <w:tcPr>
            <w:tcW w:w="1814" w:type="dxa"/>
          </w:tcPr>
          <w:p w:rsidR="008B4176" w:rsidRDefault="008B4176">
            <w:pPr>
              <w:pStyle w:val="ConsPlusNormal"/>
            </w:pPr>
            <w:r>
              <w:t xml:space="preserve">4. Главные: </w:t>
            </w:r>
            <w:r>
              <w:lastRenderedPageBreak/>
              <w:t>энергетик, технолог, экономист</w:t>
            </w:r>
          </w:p>
        </w:tc>
        <w:tc>
          <w:tcPr>
            <w:tcW w:w="793" w:type="dxa"/>
            <w:vAlign w:val="bottom"/>
          </w:tcPr>
          <w:p w:rsidR="008B4176" w:rsidRDefault="008B4176">
            <w:pPr>
              <w:pStyle w:val="ConsPlusNormal"/>
              <w:jc w:val="center"/>
            </w:pPr>
            <w:r>
              <w:lastRenderedPageBreak/>
              <w:t>16</w:t>
            </w:r>
          </w:p>
        </w:tc>
        <w:tc>
          <w:tcPr>
            <w:tcW w:w="1587" w:type="dxa"/>
            <w:vAlign w:val="bottom"/>
          </w:tcPr>
          <w:p w:rsidR="008B4176" w:rsidRDefault="008B4176">
            <w:pPr>
              <w:pStyle w:val="ConsPlusNormal"/>
              <w:jc w:val="center"/>
            </w:pPr>
            <w:r>
              <w:t>3,72</w:t>
            </w:r>
          </w:p>
        </w:tc>
        <w:tc>
          <w:tcPr>
            <w:tcW w:w="850" w:type="dxa"/>
            <w:vAlign w:val="bottom"/>
          </w:tcPr>
          <w:p w:rsidR="008B4176" w:rsidRDefault="008B4176">
            <w:pPr>
              <w:pStyle w:val="ConsPlusNormal"/>
              <w:jc w:val="center"/>
            </w:pPr>
            <w:r>
              <w:t>15</w:t>
            </w:r>
          </w:p>
        </w:tc>
        <w:tc>
          <w:tcPr>
            <w:tcW w:w="1587" w:type="dxa"/>
            <w:vAlign w:val="bottom"/>
          </w:tcPr>
          <w:p w:rsidR="008B4176" w:rsidRDefault="008B4176">
            <w:pPr>
              <w:pStyle w:val="ConsPlusNormal"/>
              <w:jc w:val="center"/>
            </w:pPr>
            <w:r>
              <w:t>3,48</w:t>
            </w:r>
          </w:p>
        </w:tc>
        <w:tc>
          <w:tcPr>
            <w:tcW w:w="850" w:type="dxa"/>
            <w:vAlign w:val="bottom"/>
          </w:tcPr>
          <w:p w:rsidR="008B4176" w:rsidRDefault="008B4176">
            <w:pPr>
              <w:pStyle w:val="ConsPlusNormal"/>
              <w:jc w:val="center"/>
            </w:pPr>
            <w:r>
              <w:t>14</w:t>
            </w:r>
          </w:p>
        </w:tc>
        <w:tc>
          <w:tcPr>
            <w:tcW w:w="1587" w:type="dxa"/>
            <w:vAlign w:val="bottom"/>
          </w:tcPr>
          <w:p w:rsidR="008B4176" w:rsidRDefault="008B4176">
            <w:pPr>
              <w:pStyle w:val="ConsPlusNormal"/>
              <w:jc w:val="center"/>
            </w:pPr>
            <w:r>
              <w:t>3,25</w:t>
            </w:r>
          </w:p>
        </w:tc>
      </w:tr>
      <w:tr w:rsidR="008B4176">
        <w:tc>
          <w:tcPr>
            <w:tcW w:w="1814" w:type="dxa"/>
          </w:tcPr>
          <w:p w:rsidR="008B4176" w:rsidRDefault="008B4176">
            <w:pPr>
              <w:pStyle w:val="ConsPlusNormal"/>
            </w:pPr>
            <w:r>
              <w:lastRenderedPageBreak/>
              <w:t>5. Начальники: отдела, центральной лаборатории</w:t>
            </w:r>
          </w:p>
        </w:tc>
        <w:tc>
          <w:tcPr>
            <w:tcW w:w="793" w:type="dxa"/>
            <w:vAlign w:val="bottom"/>
          </w:tcPr>
          <w:p w:rsidR="008B4176" w:rsidRDefault="008B4176">
            <w:pPr>
              <w:pStyle w:val="ConsPlusNormal"/>
              <w:jc w:val="center"/>
            </w:pPr>
            <w:r>
              <w:t>15</w:t>
            </w:r>
          </w:p>
        </w:tc>
        <w:tc>
          <w:tcPr>
            <w:tcW w:w="1587" w:type="dxa"/>
            <w:vAlign w:val="bottom"/>
          </w:tcPr>
          <w:p w:rsidR="008B4176" w:rsidRDefault="008B4176">
            <w:pPr>
              <w:pStyle w:val="ConsPlusNormal"/>
              <w:jc w:val="center"/>
            </w:pPr>
            <w:r>
              <w:t>3,48</w:t>
            </w:r>
          </w:p>
        </w:tc>
        <w:tc>
          <w:tcPr>
            <w:tcW w:w="850" w:type="dxa"/>
            <w:vAlign w:val="bottom"/>
          </w:tcPr>
          <w:p w:rsidR="008B4176" w:rsidRDefault="008B4176">
            <w:pPr>
              <w:pStyle w:val="ConsPlusNormal"/>
              <w:jc w:val="center"/>
            </w:pPr>
            <w:r>
              <w:t>-</w:t>
            </w:r>
          </w:p>
        </w:tc>
        <w:tc>
          <w:tcPr>
            <w:tcW w:w="1587" w:type="dxa"/>
            <w:vAlign w:val="bottom"/>
          </w:tcPr>
          <w:p w:rsidR="008B4176" w:rsidRDefault="008B4176">
            <w:pPr>
              <w:pStyle w:val="ConsPlusNormal"/>
              <w:jc w:val="center"/>
            </w:pPr>
            <w:r>
              <w:t>-</w:t>
            </w:r>
          </w:p>
        </w:tc>
        <w:tc>
          <w:tcPr>
            <w:tcW w:w="850" w:type="dxa"/>
            <w:vAlign w:val="bottom"/>
          </w:tcPr>
          <w:p w:rsidR="008B4176" w:rsidRDefault="008B4176">
            <w:pPr>
              <w:pStyle w:val="ConsPlusNormal"/>
              <w:jc w:val="center"/>
            </w:pPr>
            <w:r>
              <w:t>-</w:t>
            </w:r>
          </w:p>
        </w:tc>
        <w:tc>
          <w:tcPr>
            <w:tcW w:w="1587" w:type="dxa"/>
            <w:vAlign w:val="bottom"/>
          </w:tcPr>
          <w:p w:rsidR="008B4176" w:rsidRDefault="008B4176">
            <w:pPr>
              <w:pStyle w:val="ConsPlusNormal"/>
              <w:jc w:val="center"/>
            </w:pPr>
            <w:r>
              <w:t>-</w:t>
            </w:r>
          </w:p>
        </w:tc>
      </w:tr>
      <w:tr w:rsidR="008B4176">
        <w:tc>
          <w:tcPr>
            <w:tcW w:w="1814" w:type="dxa"/>
          </w:tcPr>
          <w:p w:rsidR="008B4176" w:rsidRDefault="008B4176">
            <w:pPr>
              <w:pStyle w:val="ConsPlusNormal"/>
            </w:pPr>
            <w:r>
              <w:t>6. Начальник цеха, лесничий</w:t>
            </w:r>
          </w:p>
        </w:tc>
        <w:tc>
          <w:tcPr>
            <w:tcW w:w="793" w:type="dxa"/>
            <w:vAlign w:val="bottom"/>
          </w:tcPr>
          <w:p w:rsidR="008B4176" w:rsidRDefault="008B4176">
            <w:pPr>
              <w:pStyle w:val="ConsPlusNormal"/>
              <w:jc w:val="center"/>
            </w:pPr>
            <w:r>
              <w:t>14</w:t>
            </w:r>
          </w:p>
        </w:tc>
        <w:tc>
          <w:tcPr>
            <w:tcW w:w="1587" w:type="dxa"/>
            <w:vAlign w:val="bottom"/>
          </w:tcPr>
          <w:p w:rsidR="008B4176" w:rsidRDefault="008B4176">
            <w:pPr>
              <w:pStyle w:val="ConsPlusNormal"/>
              <w:jc w:val="center"/>
            </w:pPr>
            <w:r>
              <w:t>3,25</w:t>
            </w:r>
          </w:p>
        </w:tc>
        <w:tc>
          <w:tcPr>
            <w:tcW w:w="850" w:type="dxa"/>
            <w:vAlign w:val="bottom"/>
          </w:tcPr>
          <w:p w:rsidR="008B4176" w:rsidRDefault="008B4176">
            <w:pPr>
              <w:pStyle w:val="ConsPlusNormal"/>
              <w:jc w:val="center"/>
            </w:pPr>
            <w:r>
              <w:t>14</w:t>
            </w:r>
          </w:p>
        </w:tc>
        <w:tc>
          <w:tcPr>
            <w:tcW w:w="1587" w:type="dxa"/>
            <w:vAlign w:val="bottom"/>
          </w:tcPr>
          <w:p w:rsidR="008B4176" w:rsidRDefault="008B4176">
            <w:pPr>
              <w:pStyle w:val="ConsPlusNormal"/>
              <w:jc w:val="center"/>
            </w:pPr>
            <w:r>
              <w:t>3,25</w:t>
            </w:r>
          </w:p>
        </w:tc>
        <w:tc>
          <w:tcPr>
            <w:tcW w:w="850" w:type="dxa"/>
            <w:vAlign w:val="bottom"/>
          </w:tcPr>
          <w:p w:rsidR="008B4176" w:rsidRDefault="008B4176">
            <w:pPr>
              <w:pStyle w:val="ConsPlusNormal"/>
              <w:jc w:val="center"/>
            </w:pPr>
            <w:r>
              <w:t>14</w:t>
            </w:r>
          </w:p>
        </w:tc>
        <w:tc>
          <w:tcPr>
            <w:tcW w:w="1587" w:type="dxa"/>
            <w:vAlign w:val="bottom"/>
          </w:tcPr>
          <w:p w:rsidR="008B4176" w:rsidRDefault="008B4176">
            <w:pPr>
              <w:pStyle w:val="ConsPlusNormal"/>
              <w:jc w:val="center"/>
            </w:pPr>
            <w:r>
              <w:t>3,25</w:t>
            </w:r>
          </w:p>
        </w:tc>
      </w:tr>
      <w:tr w:rsidR="008B4176">
        <w:tc>
          <w:tcPr>
            <w:tcW w:w="1814" w:type="dxa"/>
          </w:tcPr>
          <w:p w:rsidR="008B4176" w:rsidRDefault="008B4176">
            <w:pPr>
              <w:pStyle w:val="ConsPlusNormal"/>
            </w:pPr>
            <w:r>
              <w:t>7. Начальники: участка, смены; помощник лесничего</w:t>
            </w:r>
          </w:p>
        </w:tc>
        <w:tc>
          <w:tcPr>
            <w:tcW w:w="793" w:type="dxa"/>
            <w:vAlign w:val="bottom"/>
          </w:tcPr>
          <w:p w:rsidR="008B4176" w:rsidRDefault="008B4176">
            <w:pPr>
              <w:pStyle w:val="ConsPlusNormal"/>
              <w:jc w:val="center"/>
            </w:pPr>
            <w:r>
              <w:t>13</w:t>
            </w:r>
          </w:p>
        </w:tc>
        <w:tc>
          <w:tcPr>
            <w:tcW w:w="1587" w:type="dxa"/>
            <w:vAlign w:val="bottom"/>
          </w:tcPr>
          <w:p w:rsidR="008B4176" w:rsidRDefault="008B4176">
            <w:pPr>
              <w:pStyle w:val="ConsPlusNormal"/>
              <w:jc w:val="center"/>
            </w:pPr>
            <w:r>
              <w:t>3,04</w:t>
            </w:r>
          </w:p>
        </w:tc>
        <w:tc>
          <w:tcPr>
            <w:tcW w:w="850" w:type="dxa"/>
            <w:vAlign w:val="bottom"/>
          </w:tcPr>
          <w:p w:rsidR="008B4176" w:rsidRDefault="008B4176">
            <w:pPr>
              <w:pStyle w:val="ConsPlusNormal"/>
              <w:jc w:val="center"/>
            </w:pPr>
            <w:r>
              <w:t>13</w:t>
            </w:r>
          </w:p>
        </w:tc>
        <w:tc>
          <w:tcPr>
            <w:tcW w:w="1587" w:type="dxa"/>
            <w:vAlign w:val="bottom"/>
          </w:tcPr>
          <w:p w:rsidR="008B4176" w:rsidRDefault="008B4176">
            <w:pPr>
              <w:pStyle w:val="ConsPlusNormal"/>
              <w:jc w:val="center"/>
            </w:pPr>
            <w:r>
              <w:t>3,04</w:t>
            </w:r>
          </w:p>
        </w:tc>
        <w:tc>
          <w:tcPr>
            <w:tcW w:w="850" w:type="dxa"/>
            <w:vAlign w:val="bottom"/>
          </w:tcPr>
          <w:p w:rsidR="008B4176" w:rsidRDefault="008B4176">
            <w:pPr>
              <w:pStyle w:val="ConsPlusNormal"/>
              <w:jc w:val="center"/>
            </w:pPr>
            <w:r>
              <w:t>13</w:t>
            </w:r>
          </w:p>
        </w:tc>
        <w:tc>
          <w:tcPr>
            <w:tcW w:w="1587" w:type="dxa"/>
            <w:vAlign w:val="bottom"/>
          </w:tcPr>
          <w:p w:rsidR="008B4176" w:rsidRDefault="008B4176">
            <w:pPr>
              <w:pStyle w:val="ConsPlusNormal"/>
              <w:jc w:val="center"/>
            </w:pPr>
            <w:r>
              <w:t>3,04</w:t>
            </w:r>
          </w:p>
        </w:tc>
      </w:tr>
      <w:tr w:rsidR="008B4176">
        <w:tc>
          <w:tcPr>
            <w:tcW w:w="1814" w:type="dxa"/>
          </w:tcPr>
          <w:p w:rsidR="008B4176" w:rsidRDefault="008B4176">
            <w:pPr>
              <w:pStyle w:val="ConsPlusNormal"/>
            </w:pPr>
            <w:r>
              <w:t>8. Начальники: лесопитомника, пожарно-</w:t>
            </w:r>
            <w:r>
              <w:br/>
              <w:t>химической станции</w:t>
            </w:r>
          </w:p>
        </w:tc>
        <w:tc>
          <w:tcPr>
            <w:tcW w:w="793" w:type="dxa"/>
            <w:vAlign w:val="bottom"/>
          </w:tcPr>
          <w:p w:rsidR="008B4176" w:rsidRDefault="008B4176">
            <w:pPr>
              <w:pStyle w:val="ConsPlusNormal"/>
              <w:jc w:val="center"/>
            </w:pPr>
            <w:r>
              <w:t>12</w:t>
            </w:r>
          </w:p>
        </w:tc>
        <w:tc>
          <w:tcPr>
            <w:tcW w:w="1587" w:type="dxa"/>
            <w:vAlign w:val="bottom"/>
          </w:tcPr>
          <w:p w:rsidR="008B4176" w:rsidRDefault="008B4176">
            <w:pPr>
              <w:pStyle w:val="ConsPlusNormal"/>
              <w:jc w:val="center"/>
            </w:pPr>
            <w:r>
              <w:t>2,84</w:t>
            </w:r>
          </w:p>
        </w:tc>
        <w:tc>
          <w:tcPr>
            <w:tcW w:w="850" w:type="dxa"/>
            <w:vAlign w:val="bottom"/>
          </w:tcPr>
          <w:p w:rsidR="008B4176" w:rsidRDefault="008B4176">
            <w:pPr>
              <w:pStyle w:val="ConsPlusNormal"/>
              <w:jc w:val="center"/>
            </w:pPr>
            <w:r>
              <w:t>12</w:t>
            </w:r>
          </w:p>
        </w:tc>
        <w:tc>
          <w:tcPr>
            <w:tcW w:w="1587" w:type="dxa"/>
            <w:vAlign w:val="bottom"/>
          </w:tcPr>
          <w:p w:rsidR="008B4176" w:rsidRDefault="008B4176">
            <w:pPr>
              <w:pStyle w:val="ConsPlusNormal"/>
              <w:jc w:val="center"/>
            </w:pPr>
            <w:r>
              <w:t>2,84</w:t>
            </w:r>
          </w:p>
        </w:tc>
        <w:tc>
          <w:tcPr>
            <w:tcW w:w="850" w:type="dxa"/>
            <w:vAlign w:val="bottom"/>
          </w:tcPr>
          <w:p w:rsidR="008B4176" w:rsidRDefault="008B4176">
            <w:pPr>
              <w:pStyle w:val="ConsPlusNormal"/>
              <w:jc w:val="center"/>
            </w:pPr>
            <w:r>
              <w:t>-</w:t>
            </w:r>
          </w:p>
        </w:tc>
        <w:tc>
          <w:tcPr>
            <w:tcW w:w="1587" w:type="dxa"/>
            <w:vAlign w:val="bottom"/>
          </w:tcPr>
          <w:p w:rsidR="008B4176" w:rsidRDefault="008B4176">
            <w:pPr>
              <w:pStyle w:val="ConsPlusNormal"/>
              <w:jc w:val="center"/>
            </w:pPr>
            <w:r>
              <w:t>-</w:t>
            </w:r>
          </w:p>
        </w:tc>
      </w:tr>
      <w:tr w:rsidR="008B4176">
        <w:tc>
          <w:tcPr>
            <w:tcW w:w="1814" w:type="dxa"/>
          </w:tcPr>
          <w:p w:rsidR="008B4176" w:rsidRDefault="008B4176">
            <w:pPr>
              <w:pStyle w:val="ConsPlusNormal"/>
            </w:pPr>
            <w:r>
              <w:t>9. Старший мастер участка (цеха), старший мастер леса</w:t>
            </w:r>
          </w:p>
        </w:tc>
        <w:tc>
          <w:tcPr>
            <w:tcW w:w="793" w:type="dxa"/>
            <w:vAlign w:val="bottom"/>
          </w:tcPr>
          <w:p w:rsidR="008B4176" w:rsidRDefault="008B4176">
            <w:pPr>
              <w:pStyle w:val="ConsPlusNormal"/>
              <w:jc w:val="center"/>
            </w:pPr>
            <w:r>
              <w:t>12</w:t>
            </w:r>
          </w:p>
        </w:tc>
        <w:tc>
          <w:tcPr>
            <w:tcW w:w="1587" w:type="dxa"/>
            <w:vAlign w:val="bottom"/>
          </w:tcPr>
          <w:p w:rsidR="008B4176" w:rsidRDefault="008B4176">
            <w:pPr>
              <w:pStyle w:val="ConsPlusNormal"/>
              <w:jc w:val="center"/>
            </w:pPr>
            <w:r>
              <w:t>2,84</w:t>
            </w:r>
          </w:p>
        </w:tc>
        <w:tc>
          <w:tcPr>
            <w:tcW w:w="850" w:type="dxa"/>
            <w:vAlign w:val="bottom"/>
          </w:tcPr>
          <w:p w:rsidR="008B4176" w:rsidRDefault="008B4176">
            <w:pPr>
              <w:pStyle w:val="ConsPlusNormal"/>
              <w:jc w:val="center"/>
            </w:pPr>
            <w:r>
              <w:t>12</w:t>
            </w:r>
          </w:p>
        </w:tc>
        <w:tc>
          <w:tcPr>
            <w:tcW w:w="1587" w:type="dxa"/>
            <w:vAlign w:val="bottom"/>
          </w:tcPr>
          <w:p w:rsidR="008B4176" w:rsidRDefault="008B4176">
            <w:pPr>
              <w:pStyle w:val="ConsPlusNormal"/>
              <w:jc w:val="center"/>
            </w:pPr>
            <w:r>
              <w:t>2,84</w:t>
            </w:r>
          </w:p>
        </w:tc>
        <w:tc>
          <w:tcPr>
            <w:tcW w:w="850" w:type="dxa"/>
            <w:vAlign w:val="bottom"/>
          </w:tcPr>
          <w:p w:rsidR="008B4176" w:rsidRDefault="008B4176">
            <w:pPr>
              <w:pStyle w:val="ConsPlusNormal"/>
              <w:jc w:val="center"/>
            </w:pPr>
            <w:r>
              <w:t>12</w:t>
            </w:r>
          </w:p>
        </w:tc>
        <w:tc>
          <w:tcPr>
            <w:tcW w:w="1587" w:type="dxa"/>
            <w:vAlign w:val="bottom"/>
          </w:tcPr>
          <w:p w:rsidR="008B4176" w:rsidRDefault="008B4176">
            <w:pPr>
              <w:pStyle w:val="ConsPlusNormal"/>
              <w:jc w:val="center"/>
            </w:pPr>
            <w:r>
              <w:t>2,84</w:t>
            </w:r>
          </w:p>
        </w:tc>
      </w:tr>
      <w:tr w:rsidR="008B4176">
        <w:tc>
          <w:tcPr>
            <w:tcW w:w="1814" w:type="dxa"/>
          </w:tcPr>
          <w:p w:rsidR="008B4176" w:rsidRDefault="008B4176">
            <w:pPr>
              <w:pStyle w:val="ConsPlusNormal"/>
            </w:pPr>
            <w:r>
              <w:t>10. Мастер участка (цеха), мастер леса</w:t>
            </w:r>
          </w:p>
        </w:tc>
        <w:tc>
          <w:tcPr>
            <w:tcW w:w="793" w:type="dxa"/>
            <w:vAlign w:val="bottom"/>
          </w:tcPr>
          <w:p w:rsidR="008B4176" w:rsidRDefault="008B4176">
            <w:pPr>
              <w:pStyle w:val="ConsPlusNormal"/>
              <w:jc w:val="center"/>
            </w:pPr>
            <w:r>
              <w:t>11</w:t>
            </w:r>
          </w:p>
        </w:tc>
        <w:tc>
          <w:tcPr>
            <w:tcW w:w="1587" w:type="dxa"/>
            <w:vAlign w:val="bottom"/>
          </w:tcPr>
          <w:p w:rsidR="008B4176" w:rsidRDefault="008B4176">
            <w:pPr>
              <w:pStyle w:val="ConsPlusNormal"/>
              <w:jc w:val="center"/>
            </w:pPr>
            <w:r>
              <w:t>2,65</w:t>
            </w:r>
          </w:p>
        </w:tc>
        <w:tc>
          <w:tcPr>
            <w:tcW w:w="850" w:type="dxa"/>
            <w:vAlign w:val="bottom"/>
          </w:tcPr>
          <w:p w:rsidR="008B4176" w:rsidRDefault="008B4176">
            <w:pPr>
              <w:pStyle w:val="ConsPlusNormal"/>
              <w:jc w:val="center"/>
            </w:pPr>
            <w:r>
              <w:t>11</w:t>
            </w:r>
          </w:p>
        </w:tc>
        <w:tc>
          <w:tcPr>
            <w:tcW w:w="1587" w:type="dxa"/>
            <w:vAlign w:val="bottom"/>
          </w:tcPr>
          <w:p w:rsidR="008B4176" w:rsidRDefault="008B4176">
            <w:pPr>
              <w:pStyle w:val="ConsPlusNormal"/>
              <w:jc w:val="center"/>
            </w:pPr>
            <w:r>
              <w:t>2,65</w:t>
            </w:r>
          </w:p>
        </w:tc>
        <w:tc>
          <w:tcPr>
            <w:tcW w:w="850" w:type="dxa"/>
            <w:vAlign w:val="bottom"/>
          </w:tcPr>
          <w:p w:rsidR="008B4176" w:rsidRDefault="008B4176">
            <w:pPr>
              <w:pStyle w:val="ConsPlusNormal"/>
              <w:jc w:val="center"/>
            </w:pPr>
            <w:r>
              <w:t>11</w:t>
            </w:r>
          </w:p>
        </w:tc>
        <w:tc>
          <w:tcPr>
            <w:tcW w:w="1587" w:type="dxa"/>
            <w:vAlign w:val="bottom"/>
          </w:tcPr>
          <w:p w:rsidR="008B4176" w:rsidRDefault="008B4176">
            <w:pPr>
              <w:pStyle w:val="ConsPlusNormal"/>
              <w:jc w:val="center"/>
            </w:pPr>
            <w:r>
              <w:t>2,65</w:t>
            </w:r>
          </w:p>
        </w:tc>
      </w:tr>
      <w:tr w:rsidR="008B4176">
        <w:tc>
          <w:tcPr>
            <w:tcW w:w="1814" w:type="dxa"/>
          </w:tcPr>
          <w:p w:rsidR="008B4176" w:rsidRDefault="008B4176">
            <w:pPr>
              <w:pStyle w:val="ConsPlusNormal"/>
            </w:pPr>
            <w:r>
              <w:t>11. Руководитель почвенно-</w:t>
            </w:r>
            <w:r>
              <w:br/>
              <w:t>химической лаборатории (станции) по борьбе с вредителями и болезнями леса</w:t>
            </w:r>
          </w:p>
        </w:tc>
        <w:tc>
          <w:tcPr>
            <w:tcW w:w="793" w:type="dxa"/>
            <w:vAlign w:val="bottom"/>
          </w:tcPr>
          <w:p w:rsidR="008B4176" w:rsidRDefault="008B4176">
            <w:pPr>
              <w:pStyle w:val="ConsPlusNormal"/>
              <w:jc w:val="center"/>
            </w:pPr>
            <w:r>
              <w:t>13</w:t>
            </w:r>
          </w:p>
        </w:tc>
        <w:tc>
          <w:tcPr>
            <w:tcW w:w="1587" w:type="dxa"/>
            <w:vAlign w:val="bottom"/>
          </w:tcPr>
          <w:p w:rsidR="008B4176" w:rsidRDefault="008B4176">
            <w:pPr>
              <w:pStyle w:val="ConsPlusNormal"/>
              <w:jc w:val="center"/>
            </w:pPr>
            <w:r>
              <w:t>3,04</w:t>
            </w:r>
          </w:p>
        </w:tc>
        <w:tc>
          <w:tcPr>
            <w:tcW w:w="850" w:type="dxa"/>
            <w:vAlign w:val="bottom"/>
          </w:tcPr>
          <w:p w:rsidR="008B4176" w:rsidRDefault="008B4176">
            <w:pPr>
              <w:pStyle w:val="ConsPlusNormal"/>
              <w:jc w:val="center"/>
            </w:pPr>
            <w:r>
              <w:t>12</w:t>
            </w:r>
          </w:p>
        </w:tc>
        <w:tc>
          <w:tcPr>
            <w:tcW w:w="1587" w:type="dxa"/>
            <w:vAlign w:val="bottom"/>
          </w:tcPr>
          <w:p w:rsidR="008B4176" w:rsidRDefault="008B4176">
            <w:pPr>
              <w:pStyle w:val="ConsPlusNormal"/>
              <w:jc w:val="center"/>
            </w:pPr>
            <w:r>
              <w:t>2,84</w:t>
            </w:r>
          </w:p>
        </w:tc>
        <w:tc>
          <w:tcPr>
            <w:tcW w:w="850" w:type="dxa"/>
            <w:vAlign w:val="bottom"/>
          </w:tcPr>
          <w:p w:rsidR="008B4176" w:rsidRDefault="008B4176">
            <w:pPr>
              <w:pStyle w:val="ConsPlusNormal"/>
              <w:jc w:val="center"/>
            </w:pPr>
            <w:r>
              <w:t>11</w:t>
            </w:r>
          </w:p>
        </w:tc>
        <w:tc>
          <w:tcPr>
            <w:tcW w:w="1587" w:type="dxa"/>
            <w:vAlign w:val="bottom"/>
          </w:tcPr>
          <w:p w:rsidR="008B4176" w:rsidRDefault="008B4176">
            <w:pPr>
              <w:pStyle w:val="ConsPlusNormal"/>
              <w:jc w:val="center"/>
            </w:pPr>
            <w:r>
              <w:t>2,65</w:t>
            </w:r>
          </w:p>
        </w:tc>
      </w:tr>
      <w:tr w:rsidR="008B4176">
        <w:tc>
          <w:tcPr>
            <w:tcW w:w="1814" w:type="dxa"/>
          </w:tcPr>
          <w:p w:rsidR="008B4176" w:rsidRDefault="008B4176">
            <w:pPr>
              <w:pStyle w:val="ConsPlusNormal"/>
            </w:pPr>
            <w:r>
              <w:t>12. Старшие: лесник, егерь</w:t>
            </w:r>
          </w:p>
        </w:tc>
        <w:tc>
          <w:tcPr>
            <w:tcW w:w="793" w:type="dxa"/>
            <w:vAlign w:val="bottom"/>
          </w:tcPr>
          <w:p w:rsidR="008B4176" w:rsidRDefault="008B4176">
            <w:pPr>
              <w:pStyle w:val="ConsPlusNormal"/>
              <w:jc w:val="center"/>
            </w:pPr>
            <w:r>
              <w:t>9</w:t>
            </w:r>
          </w:p>
        </w:tc>
        <w:tc>
          <w:tcPr>
            <w:tcW w:w="1587" w:type="dxa"/>
            <w:vAlign w:val="bottom"/>
          </w:tcPr>
          <w:p w:rsidR="008B4176" w:rsidRDefault="008B4176">
            <w:pPr>
              <w:pStyle w:val="ConsPlusNormal"/>
              <w:jc w:val="center"/>
            </w:pPr>
            <w:r>
              <w:t>2,32</w:t>
            </w:r>
          </w:p>
        </w:tc>
        <w:tc>
          <w:tcPr>
            <w:tcW w:w="850" w:type="dxa"/>
            <w:vAlign w:val="bottom"/>
          </w:tcPr>
          <w:p w:rsidR="008B4176" w:rsidRDefault="008B4176">
            <w:pPr>
              <w:pStyle w:val="ConsPlusNormal"/>
              <w:jc w:val="center"/>
            </w:pPr>
            <w:r>
              <w:t>9</w:t>
            </w:r>
          </w:p>
        </w:tc>
        <w:tc>
          <w:tcPr>
            <w:tcW w:w="1587" w:type="dxa"/>
            <w:vAlign w:val="bottom"/>
          </w:tcPr>
          <w:p w:rsidR="008B4176" w:rsidRDefault="008B4176">
            <w:pPr>
              <w:pStyle w:val="ConsPlusNormal"/>
              <w:jc w:val="center"/>
            </w:pPr>
            <w:r>
              <w:t>2,32</w:t>
            </w:r>
          </w:p>
        </w:tc>
        <w:tc>
          <w:tcPr>
            <w:tcW w:w="850" w:type="dxa"/>
            <w:vAlign w:val="bottom"/>
          </w:tcPr>
          <w:p w:rsidR="008B4176" w:rsidRDefault="008B4176">
            <w:pPr>
              <w:pStyle w:val="ConsPlusNormal"/>
              <w:jc w:val="center"/>
            </w:pPr>
            <w:r>
              <w:t>9</w:t>
            </w:r>
          </w:p>
        </w:tc>
        <w:tc>
          <w:tcPr>
            <w:tcW w:w="1587" w:type="dxa"/>
            <w:vAlign w:val="bottom"/>
          </w:tcPr>
          <w:p w:rsidR="008B4176" w:rsidRDefault="008B4176">
            <w:pPr>
              <w:pStyle w:val="ConsPlusNormal"/>
              <w:jc w:val="center"/>
            </w:pPr>
            <w:r>
              <w:t>2,32</w:t>
            </w:r>
          </w:p>
        </w:tc>
      </w:tr>
      <w:tr w:rsidR="008B4176">
        <w:tc>
          <w:tcPr>
            <w:tcW w:w="1814" w:type="dxa"/>
          </w:tcPr>
          <w:p w:rsidR="008B4176" w:rsidRDefault="008B4176">
            <w:pPr>
              <w:pStyle w:val="ConsPlusNormal"/>
            </w:pPr>
            <w:r>
              <w:t>13. Лесник, егерь</w:t>
            </w:r>
          </w:p>
        </w:tc>
        <w:tc>
          <w:tcPr>
            <w:tcW w:w="793" w:type="dxa"/>
            <w:vAlign w:val="bottom"/>
          </w:tcPr>
          <w:p w:rsidR="008B4176" w:rsidRDefault="008B4176">
            <w:pPr>
              <w:pStyle w:val="ConsPlusNormal"/>
              <w:jc w:val="center"/>
            </w:pPr>
            <w:r>
              <w:t>8</w:t>
            </w:r>
          </w:p>
        </w:tc>
        <w:tc>
          <w:tcPr>
            <w:tcW w:w="1587" w:type="dxa"/>
            <w:vAlign w:val="bottom"/>
          </w:tcPr>
          <w:p w:rsidR="008B4176" w:rsidRDefault="008B4176">
            <w:pPr>
              <w:pStyle w:val="ConsPlusNormal"/>
              <w:jc w:val="center"/>
            </w:pPr>
            <w:r>
              <w:t>2,17</w:t>
            </w:r>
          </w:p>
        </w:tc>
        <w:tc>
          <w:tcPr>
            <w:tcW w:w="850" w:type="dxa"/>
            <w:vAlign w:val="bottom"/>
          </w:tcPr>
          <w:p w:rsidR="008B4176" w:rsidRDefault="008B4176">
            <w:pPr>
              <w:pStyle w:val="ConsPlusNormal"/>
              <w:jc w:val="center"/>
            </w:pPr>
            <w:r>
              <w:t>8</w:t>
            </w:r>
          </w:p>
        </w:tc>
        <w:tc>
          <w:tcPr>
            <w:tcW w:w="1587" w:type="dxa"/>
            <w:vAlign w:val="bottom"/>
          </w:tcPr>
          <w:p w:rsidR="008B4176" w:rsidRDefault="008B4176">
            <w:pPr>
              <w:pStyle w:val="ConsPlusNormal"/>
              <w:jc w:val="center"/>
            </w:pPr>
            <w:r>
              <w:t>2,17</w:t>
            </w:r>
          </w:p>
        </w:tc>
        <w:tc>
          <w:tcPr>
            <w:tcW w:w="850" w:type="dxa"/>
            <w:vAlign w:val="bottom"/>
          </w:tcPr>
          <w:p w:rsidR="008B4176" w:rsidRDefault="008B4176">
            <w:pPr>
              <w:pStyle w:val="ConsPlusNormal"/>
              <w:jc w:val="center"/>
            </w:pPr>
            <w:r>
              <w:t>8</w:t>
            </w:r>
          </w:p>
        </w:tc>
        <w:tc>
          <w:tcPr>
            <w:tcW w:w="1587" w:type="dxa"/>
            <w:vAlign w:val="bottom"/>
          </w:tcPr>
          <w:p w:rsidR="008B4176" w:rsidRDefault="008B4176">
            <w:pPr>
              <w:pStyle w:val="ConsPlusNormal"/>
              <w:jc w:val="center"/>
            </w:pPr>
            <w:r>
              <w:t>2,17</w:t>
            </w:r>
          </w:p>
        </w:tc>
      </w:tr>
    </w:tbl>
    <w:p w:rsidR="008B4176" w:rsidRDefault="008B4176">
      <w:pPr>
        <w:pStyle w:val="ConsPlusNormal"/>
        <w:jc w:val="both"/>
      </w:pPr>
    </w:p>
    <w:p w:rsidR="008B4176" w:rsidRDefault="008B4176">
      <w:pPr>
        <w:pStyle w:val="ConsPlusNormal"/>
        <w:jc w:val="right"/>
        <w:outlineLvl w:val="1"/>
      </w:pPr>
      <w:r>
        <w:t>Таблица 39</w:t>
      </w:r>
    </w:p>
    <w:p w:rsidR="008B4176" w:rsidRDefault="008B4176">
      <w:pPr>
        <w:pStyle w:val="ConsPlusNormal"/>
        <w:jc w:val="both"/>
      </w:pPr>
    </w:p>
    <w:p w:rsidR="008B4176" w:rsidRDefault="008B4176">
      <w:pPr>
        <w:pStyle w:val="ConsPlusNormal"/>
        <w:jc w:val="center"/>
      </w:pPr>
      <w:r>
        <w:rPr>
          <w:b/>
        </w:rPr>
        <w:t>ПОКАЗАТЕЛИ</w:t>
      </w:r>
    </w:p>
    <w:p w:rsidR="008B4176" w:rsidRDefault="008B4176">
      <w:pPr>
        <w:pStyle w:val="ConsPlusNormal"/>
        <w:jc w:val="center"/>
      </w:pPr>
      <w:r>
        <w:rPr>
          <w:b/>
        </w:rPr>
        <w:t>отнесения учебно-опытного лесного хозяйства организаций системы образования к группам по оплате труда руководителей и специалистов</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7"/>
        <w:gridCol w:w="6462"/>
      </w:tblGrid>
      <w:tr w:rsidR="008B4176">
        <w:tc>
          <w:tcPr>
            <w:tcW w:w="2607" w:type="dxa"/>
            <w:vAlign w:val="center"/>
          </w:tcPr>
          <w:p w:rsidR="008B4176" w:rsidRDefault="008B4176">
            <w:pPr>
              <w:pStyle w:val="ConsPlusNormal"/>
              <w:jc w:val="center"/>
            </w:pPr>
            <w:r>
              <w:t>Группы по оплате труда</w:t>
            </w:r>
          </w:p>
        </w:tc>
        <w:tc>
          <w:tcPr>
            <w:tcW w:w="6462" w:type="dxa"/>
            <w:vAlign w:val="center"/>
          </w:tcPr>
          <w:p w:rsidR="008B4176" w:rsidRDefault="008B4176">
            <w:pPr>
              <w:pStyle w:val="ConsPlusNormal"/>
              <w:jc w:val="center"/>
            </w:pPr>
            <w:r>
              <w:t>Общая площадь учебно-опытного лесного хозяйства (тыс. га)</w:t>
            </w:r>
          </w:p>
        </w:tc>
      </w:tr>
      <w:tr w:rsidR="008B4176">
        <w:tc>
          <w:tcPr>
            <w:tcW w:w="2607" w:type="dxa"/>
            <w:vAlign w:val="center"/>
          </w:tcPr>
          <w:p w:rsidR="008B4176" w:rsidRDefault="008B4176">
            <w:pPr>
              <w:pStyle w:val="ConsPlusNormal"/>
              <w:jc w:val="center"/>
            </w:pPr>
            <w:r>
              <w:lastRenderedPageBreak/>
              <w:t>1</w:t>
            </w:r>
          </w:p>
        </w:tc>
        <w:tc>
          <w:tcPr>
            <w:tcW w:w="6462" w:type="dxa"/>
            <w:vAlign w:val="center"/>
          </w:tcPr>
          <w:p w:rsidR="008B4176" w:rsidRDefault="008B4176">
            <w:pPr>
              <w:pStyle w:val="ConsPlusNormal"/>
              <w:jc w:val="center"/>
            </w:pPr>
            <w:r>
              <w:t>2</w:t>
            </w:r>
          </w:p>
        </w:tc>
      </w:tr>
      <w:tr w:rsidR="008B4176">
        <w:tc>
          <w:tcPr>
            <w:tcW w:w="2607" w:type="dxa"/>
            <w:vAlign w:val="center"/>
          </w:tcPr>
          <w:p w:rsidR="008B4176" w:rsidRDefault="008B4176">
            <w:pPr>
              <w:pStyle w:val="ConsPlusNormal"/>
              <w:jc w:val="center"/>
            </w:pPr>
            <w:r>
              <w:t>I</w:t>
            </w:r>
          </w:p>
        </w:tc>
        <w:tc>
          <w:tcPr>
            <w:tcW w:w="6462" w:type="dxa"/>
            <w:vAlign w:val="center"/>
          </w:tcPr>
          <w:p w:rsidR="008B4176" w:rsidRDefault="008B4176">
            <w:pPr>
              <w:pStyle w:val="ConsPlusNormal"/>
              <w:jc w:val="center"/>
            </w:pPr>
            <w:r>
              <w:t>Свыше 15</w:t>
            </w:r>
          </w:p>
        </w:tc>
      </w:tr>
      <w:tr w:rsidR="008B4176">
        <w:tc>
          <w:tcPr>
            <w:tcW w:w="2607" w:type="dxa"/>
            <w:vAlign w:val="center"/>
          </w:tcPr>
          <w:p w:rsidR="008B4176" w:rsidRDefault="008B4176">
            <w:pPr>
              <w:pStyle w:val="ConsPlusNormal"/>
              <w:jc w:val="center"/>
            </w:pPr>
            <w:r>
              <w:t>II</w:t>
            </w:r>
          </w:p>
        </w:tc>
        <w:tc>
          <w:tcPr>
            <w:tcW w:w="6462" w:type="dxa"/>
            <w:vAlign w:val="center"/>
          </w:tcPr>
          <w:p w:rsidR="008B4176" w:rsidRDefault="008B4176">
            <w:pPr>
              <w:pStyle w:val="ConsPlusNormal"/>
              <w:jc w:val="center"/>
            </w:pPr>
            <w:r>
              <w:t>От 10 до 15</w:t>
            </w:r>
          </w:p>
        </w:tc>
      </w:tr>
      <w:tr w:rsidR="008B4176">
        <w:tc>
          <w:tcPr>
            <w:tcW w:w="2607" w:type="dxa"/>
            <w:vAlign w:val="center"/>
          </w:tcPr>
          <w:p w:rsidR="008B4176" w:rsidRDefault="008B4176">
            <w:pPr>
              <w:pStyle w:val="ConsPlusNormal"/>
              <w:jc w:val="center"/>
            </w:pPr>
            <w:r>
              <w:t>III</w:t>
            </w:r>
          </w:p>
        </w:tc>
        <w:tc>
          <w:tcPr>
            <w:tcW w:w="6462" w:type="dxa"/>
            <w:vAlign w:val="center"/>
          </w:tcPr>
          <w:p w:rsidR="008B4176" w:rsidRDefault="008B4176">
            <w:pPr>
              <w:pStyle w:val="ConsPlusNormal"/>
              <w:jc w:val="center"/>
            </w:pPr>
            <w:r>
              <w:t>До 10</w:t>
            </w:r>
          </w:p>
        </w:tc>
      </w:tr>
    </w:tbl>
    <w:p w:rsidR="008B4176" w:rsidRDefault="008B4176">
      <w:pPr>
        <w:pStyle w:val="ConsPlusNormal"/>
        <w:jc w:val="both"/>
      </w:pPr>
    </w:p>
    <w:p w:rsidR="008B4176" w:rsidRDefault="008B4176">
      <w:pPr>
        <w:sectPr w:rsidR="008B4176">
          <w:pgSz w:w="11905" w:h="16838"/>
          <w:pgMar w:top="1134" w:right="850" w:bottom="1134" w:left="1701" w:header="0" w:footer="0" w:gutter="0"/>
          <w:cols w:space="720"/>
        </w:sectPr>
      </w:pPr>
    </w:p>
    <w:p w:rsidR="008B4176" w:rsidRDefault="008B4176">
      <w:pPr>
        <w:pStyle w:val="ConsPlusNormal"/>
        <w:jc w:val="right"/>
        <w:outlineLvl w:val="1"/>
      </w:pPr>
      <w:bookmarkStart w:id="34" w:name="P4774"/>
      <w:bookmarkEnd w:id="34"/>
      <w:r>
        <w:lastRenderedPageBreak/>
        <w:t>Таблица 40</w:t>
      </w:r>
    </w:p>
    <w:p w:rsidR="008B4176" w:rsidRDefault="008B4176">
      <w:pPr>
        <w:pStyle w:val="ConsPlusNormal"/>
        <w:jc w:val="both"/>
      </w:pPr>
    </w:p>
    <w:p w:rsidR="008B4176" w:rsidRDefault="008B4176">
      <w:pPr>
        <w:pStyle w:val="ConsPlusNormal"/>
        <w:jc w:val="center"/>
      </w:pPr>
      <w:r>
        <w:rPr>
          <w:b/>
        </w:rPr>
        <w:t>ТАРИФНЫЕ РАЗРЯДЫ И КОЭФФИЦИЕНТЫ</w:t>
      </w:r>
    </w:p>
    <w:p w:rsidR="008B4176" w:rsidRDefault="008B4176">
      <w:pPr>
        <w:pStyle w:val="ConsPlusNormal"/>
        <w:jc w:val="center"/>
      </w:pPr>
      <w:r>
        <w:rPr>
          <w:b/>
        </w:rPr>
        <w:t>для рабочих учебно-опытного лесного хозяйства организаций системы образования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29"/>
        <w:gridCol w:w="1999"/>
        <w:gridCol w:w="1879"/>
        <w:gridCol w:w="499"/>
        <w:gridCol w:w="649"/>
        <w:gridCol w:w="649"/>
        <w:gridCol w:w="649"/>
        <w:gridCol w:w="649"/>
        <w:gridCol w:w="649"/>
        <w:gridCol w:w="649"/>
        <w:gridCol w:w="649"/>
      </w:tblGrid>
      <w:tr w:rsidR="008B4176">
        <w:tc>
          <w:tcPr>
            <w:tcW w:w="2929" w:type="dxa"/>
            <w:vMerge w:val="restart"/>
            <w:vAlign w:val="center"/>
          </w:tcPr>
          <w:p w:rsidR="008B4176" w:rsidRDefault="008B4176">
            <w:pPr>
              <w:pStyle w:val="ConsPlusNormal"/>
              <w:jc w:val="center"/>
            </w:pPr>
            <w:r>
              <w:t>Наименование работ</w:t>
            </w:r>
          </w:p>
        </w:tc>
        <w:tc>
          <w:tcPr>
            <w:tcW w:w="1999" w:type="dxa"/>
            <w:vMerge w:val="restart"/>
            <w:vAlign w:val="center"/>
          </w:tcPr>
          <w:p w:rsidR="008B4176" w:rsidRDefault="008B4176">
            <w:pPr>
              <w:pStyle w:val="ConsPlusNormal"/>
              <w:jc w:val="center"/>
            </w:pPr>
            <w:r>
              <w:t>Коэффициент, учитывающий сложность выполняемой работы (к тарифной ставке 1-го разряда)</w:t>
            </w:r>
          </w:p>
        </w:tc>
        <w:tc>
          <w:tcPr>
            <w:tcW w:w="1879" w:type="dxa"/>
            <w:vAlign w:val="center"/>
          </w:tcPr>
          <w:p w:rsidR="008B4176" w:rsidRDefault="008B4176">
            <w:pPr>
              <w:pStyle w:val="ConsPlusNormal"/>
              <w:jc w:val="center"/>
            </w:pPr>
            <w:r>
              <w:t>Разряд</w:t>
            </w:r>
          </w:p>
        </w:tc>
        <w:tc>
          <w:tcPr>
            <w:tcW w:w="499" w:type="dxa"/>
            <w:vAlign w:val="center"/>
          </w:tcPr>
          <w:p w:rsidR="008B4176" w:rsidRDefault="008B4176">
            <w:pPr>
              <w:pStyle w:val="ConsPlusNormal"/>
              <w:jc w:val="center"/>
            </w:pPr>
            <w:r>
              <w:t>I</w:t>
            </w:r>
          </w:p>
        </w:tc>
        <w:tc>
          <w:tcPr>
            <w:tcW w:w="649" w:type="dxa"/>
            <w:vAlign w:val="center"/>
          </w:tcPr>
          <w:p w:rsidR="008B4176" w:rsidRDefault="008B4176">
            <w:pPr>
              <w:pStyle w:val="ConsPlusNormal"/>
              <w:jc w:val="center"/>
            </w:pPr>
            <w:r>
              <w:t>II</w:t>
            </w:r>
          </w:p>
        </w:tc>
        <w:tc>
          <w:tcPr>
            <w:tcW w:w="649" w:type="dxa"/>
            <w:vAlign w:val="center"/>
          </w:tcPr>
          <w:p w:rsidR="008B4176" w:rsidRDefault="008B4176">
            <w:pPr>
              <w:pStyle w:val="ConsPlusNormal"/>
              <w:jc w:val="center"/>
            </w:pPr>
            <w:r>
              <w:t>III</w:t>
            </w:r>
          </w:p>
        </w:tc>
        <w:tc>
          <w:tcPr>
            <w:tcW w:w="649" w:type="dxa"/>
            <w:vAlign w:val="center"/>
          </w:tcPr>
          <w:p w:rsidR="008B4176" w:rsidRDefault="008B4176">
            <w:pPr>
              <w:pStyle w:val="ConsPlusNormal"/>
              <w:jc w:val="center"/>
            </w:pPr>
            <w:r>
              <w:t>IV</w:t>
            </w:r>
          </w:p>
        </w:tc>
        <w:tc>
          <w:tcPr>
            <w:tcW w:w="649" w:type="dxa"/>
            <w:vAlign w:val="center"/>
          </w:tcPr>
          <w:p w:rsidR="008B4176" w:rsidRDefault="008B4176">
            <w:pPr>
              <w:pStyle w:val="ConsPlusNormal"/>
              <w:jc w:val="center"/>
            </w:pPr>
            <w:r>
              <w:t>V</w:t>
            </w:r>
          </w:p>
        </w:tc>
        <w:tc>
          <w:tcPr>
            <w:tcW w:w="649" w:type="dxa"/>
            <w:vAlign w:val="center"/>
          </w:tcPr>
          <w:p w:rsidR="008B4176" w:rsidRDefault="008B4176">
            <w:pPr>
              <w:pStyle w:val="ConsPlusNormal"/>
              <w:jc w:val="center"/>
            </w:pPr>
            <w:r>
              <w:t>VI</w:t>
            </w:r>
          </w:p>
        </w:tc>
        <w:tc>
          <w:tcPr>
            <w:tcW w:w="649" w:type="dxa"/>
            <w:vAlign w:val="center"/>
          </w:tcPr>
          <w:p w:rsidR="008B4176" w:rsidRDefault="008B4176">
            <w:pPr>
              <w:pStyle w:val="ConsPlusNormal"/>
              <w:jc w:val="center"/>
            </w:pPr>
            <w:r>
              <w:t>VII</w:t>
            </w:r>
          </w:p>
        </w:tc>
        <w:tc>
          <w:tcPr>
            <w:tcW w:w="649" w:type="dxa"/>
            <w:vAlign w:val="center"/>
          </w:tcPr>
          <w:p w:rsidR="008B4176" w:rsidRDefault="008B4176">
            <w:pPr>
              <w:pStyle w:val="ConsPlusNormal"/>
              <w:jc w:val="center"/>
            </w:pPr>
            <w:r>
              <w:t>VIII</w:t>
            </w:r>
          </w:p>
        </w:tc>
      </w:tr>
      <w:tr w:rsidR="008B4176">
        <w:tc>
          <w:tcPr>
            <w:tcW w:w="2929" w:type="dxa"/>
            <w:vMerge/>
          </w:tcPr>
          <w:p w:rsidR="008B4176" w:rsidRDefault="008B4176"/>
        </w:tc>
        <w:tc>
          <w:tcPr>
            <w:tcW w:w="1999" w:type="dxa"/>
            <w:vMerge/>
          </w:tcPr>
          <w:p w:rsidR="008B4176" w:rsidRDefault="008B4176"/>
        </w:tc>
        <w:tc>
          <w:tcPr>
            <w:tcW w:w="1879" w:type="dxa"/>
            <w:vAlign w:val="center"/>
          </w:tcPr>
          <w:p w:rsidR="008B4176" w:rsidRDefault="008B4176">
            <w:pPr>
              <w:pStyle w:val="ConsPlusNormal"/>
              <w:jc w:val="center"/>
            </w:pPr>
            <w:r>
              <w:t>коэффициент</w:t>
            </w:r>
          </w:p>
        </w:tc>
        <w:tc>
          <w:tcPr>
            <w:tcW w:w="499" w:type="dxa"/>
            <w:vAlign w:val="center"/>
          </w:tcPr>
          <w:p w:rsidR="008B4176" w:rsidRDefault="008B4176">
            <w:pPr>
              <w:pStyle w:val="ConsPlusNormal"/>
              <w:jc w:val="center"/>
            </w:pPr>
            <w:r>
              <w:t>1,0</w:t>
            </w:r>
          </w:p>
        </w:tc>
        <w:tc>
          <w:tcPr>
            <w:tcW w:w="649" w:type="dxa"/>
            <w:vAlign w:val="center"/>
          </w:tcPr>
          <w:p w:rsidR="008B4176" w:rsidRDefault="008B4176">
            <w:pPr>
              <w:pStyle w:val="ConsPlusNormal"/>
              <w:jc w:val="center"/>
            </w:pPr>
            <w:r>
              <w:t>1,16</w:t>
            </w:r>
          </w:p>
        </w:tc>
        <w:tc>
          <w:tcPr>
            <w:tcW w:w="649" w:type="dxa"/>
            <w:vAlign w:val="center"/>
          </w:tcPr>
          <w:p w:rsidR="008B4176" w:rsidRDefault="008B4176">
            <w:pPr>
              <w:pStyle w:val="ConsPlusNormal"/>
              <w:jc w:val="center"/>
            </w:pPr>
            <w:r>
              <w:t>1,35</w:t>
            </w:r>
          </w:p>
        </w:tc>
        <w:tc>
          <w:tcPr>
            <w:tcW w:w="649" w:type="dxa"/>
            <w:vAlign w:val="center"/>
          </w:tcPr>
          <w:p w:rsidR="008B4176" w:rsidRDefault="008B4176">
            <w:pPr>
              <w:pStyle w:val="ConsPlusNormal"/>
              <w:jc w:val="center"/>
            </w:pPr>
            <w:r>
              <w:t>1,57</w:t>
            </w:r>
          </w:p>
        </w:tc>
        <w:tc>
          <w:tcPr>
            <w:tcW w:w="649" w:type="dxa"/>
            <w:vAlign w:val="center"/>
          </w:tcPr>
          <w:p w:rsidR="008B4176" w:rsidRDefault="008B4176">
            <w:pPr>
              <w:pStyle w:val="ConsPlusNormal"/>
              <w:jc w:val="center"/>
            </w:pPr>
            <w:r>
              <w:t>1,73</w:t>
            </w:r>
          </w:p>
        </w:tc>
        <w:tc>
          <w:tcPr>
            <w:tcW w:w="649" w:type="dxa"/>
            <w:vAlign w:val="center"/>
          </w:tcPr>
          <w:p w:rsidR="008B4176" w:rsidRDefault="008B4176">
            <w:pPr>
              <w:pStyle w:val="ConsPlusNormal"/>
              <w:jc w:val="center"/>
            </w:pPr>
            <w:r>
              <w:t>1,90</w:t>
            </w:r>
          </w:p>
        </w:tc>
        <w:tc>
          <w:tcPr>
            <w:tcW w:w="649" w:type="dxa"/>
            <w:vAlign w:val="center"/>
          </w:tcPr>
          <w:p w:rsidR="008B4176" w:rsidRDefault="008B4176">
            <w:pPr>
              <w:pStyle w:val="ConsPlusNormal"/>
              <w:jc w:val="center"/>
            </w:pPr>
            <w:r>
              <w:t>2,03</w:t>
            </w:r>
          </w:p>
        </w:tc>
        <w:tc>
          <w:tcPr>
            <w:tcW w:w="649" w:type="dxa"/>
            <w:vAlign w:val="center"/>
          </w:tcPr>
          <w:p w:rsidR="008B4176" w:rsidRDefault="008B4176">
            <w:pPr>
              <w:pStyle w:val="ConsPlusNormal"/>
              <w:jc w:val="center"/>
            </w:pPr>
            <w:r>
              <w:t>2,17</w:t>
            </w:r>
          </w:p>
        </w:tc>
      </w:tr>
      <w:tr w:rsidR="008B4176">
        <w:tc>
          <w:tcPr>
            <w:tcW w:w="2929" w:type="dxa"/>
            <w:vAlign w:val="center"/>
          </w:tcPr>
          <w:p w:rsidR="008B4176" w:rsidRDefault="008B4176">
            <w:pPr>
              <w:pStyle w:val="ConsPlusNormal"/>
              <w:jc w:val="center"/>
            </w:pPr>
            <w:r>
              <w:t>1</w:t>
            </w:r>
          </w:p>
        </w:tc>
        <w:tc>
          <w:tcPr>
            <w:tcW w:w="1999" w:type="dxa"/>
            <w:vAlign w:val="center"/>
          </w:tcPr>
          <w:p w:rsidR="008B4176" w:rsidRDefault="008B4176">
            <w:pPr>
              <w:pStyle w:val="ConsPlusNormal"/>
              <w:jc w:val="center"/>
            </w:pPr>
            <w:r>
              <w:t>2</w:t>
            </w:r>
          </w:p>
        </w:tc>
        <w:tc>
          <w:tcPr>
            <w:tcW w:w="1879" w:type="dxa"/>
            <w:vAlign w:val="center"/>
          </w:tcPr>
          <w:p w:rsidR="008B4176" w:rsidRDefault="008B4176">
            <w:pPr>
              <w:pStyle w:val="ConsPlusNormal"/>
              <w:jc w:val="center"/>
            </w:pPr>
            <w:r>
              <w:t>3</w:t>
            </w:r>
          </w:p>
        </w:tc>
        <w:tc>
          <w:tcPr>
            <w:tcW w:w="499" w:type="dxa"/>
            <w:vAlign w:val="center"/>
          </w:tcPr>
          <w:p w:rsidR="008B4176" w:rsidRDefault="008B4176">
            <w:pPr>
              <w:pStyle w:val="ConsPlusNormal"/>
              <w:jc w:val="center"/>
            </w:pPr>
            <w:r>
              <w:t>4</w:t>
            </w:r>
          </w:p>
        </w:tc>
        <w:tc>
          <w:tcPr>
            <w:tcW w:w="649" w:type="dxa"/>
            <w:vAlign w:val="center"/>
          </w:tcPr>
          <w:p w:rsidR="008B4176" w:rsidRDefault="008B4176">
            <w:pPr>
              <w:pStyle w:val="ConsPlusNormal"/>
              <w:jc w:val="center"/>
            </w:pPr>
            <w:r>
              <w:t>5</w:t>
            </w:r>
          </w:p>
        </w:tc>
        <w:tc>
          <w:tcPr>
            <w:tcW w:w="649" w:type="dxa"/>
            <w:vAlign w:val="center"/>
          </w:tcPr>
          <w:p w:rsidR="008B4176" w:rsidRDefault="008B4176">
            <w:pPr>
              <w:pStyle w:val="ConsPlusNormal"/>
              <w:jc w:val="center"/>
            </w:pPr>
            <w:r>
              <w:t>6</w:t>
            </w:r>
          </w:p>
        </w:tc>
        <w:tc>
          <w:tcPr>
            <w:tcW w:w="649" w:type="dxa"/>
            <w:vAlign w:val="center"/>
          </w:tcPr>
          <w:p w:rsidR="008B4176" w:rsidRDefault="008B4176">
            <w:pPr>
              <w:pStyle w:val="ConsPlusNormal"/>
              <w:jc w:val="center"/>
            </w:pPr>
            <w:r>
              <w:t>7</w:t>
            </w:r>
          </w:p>
        </w:tc>
        <w:tc>
          <w:tcPr>
            <w:tcW w:w="649" w:type="dxa"/>
            <w:vAlign w:val="center"/>
          </w:tcPr>
          <w:p w:rsidR="008B4176" w:rsidRDefault="008B4176">
            <w:pPr>
              <w:pStyle w:val="ConsPlusNormal"/>
              <w:jc w:val="center"/>
            </w:pPr>
            <w:r>
              <w:t>8</w:t>
            </w:r>
          </w:p>
        </w:tc>
        <w:tc>
          <w:tcPr>
            <w:tcW w:w="649" w:type="dxa"/>
            <w:vAlign w:val="center"/>
          </w:tcPr>
          <w:p w:rsidR="008B4176" w:rsidRDefault="008B4176">
            <w:pPr>
              <w:pStyle w:val="ConsPlusNormal"/>
              <w:jc w:val="center"/>
            </w:pPr>
            <w:r>
              <w:t>9</w:t>
            </w:r>
          </w:p>
        </w:tc>
        <w:tc>
          <w:tcPr>
            <w:tcW w:w="649" w:type="dxa"/>
            <w:vAlign w:val="center"/>
          </w:tcPr>
          <w:p w:rsidR="008B4176" w:rsidRDefault="008B4176">
            <w:pPr>
              <w:pStyle w:val="ConsPlusNormal"/>
              <w:jc w:val="center"/>
            </w:pPr>
            <w:r>
              <w:t>10</w:t>
            </w:r>
          </w:p>
        </w:tc>
        <w:tc>
          <w:tcPr>
            <w:tcW w:w="649" w:type="dxa"/>
            <w:vAlign w:val="center"/>
          </w:tcPr>
          <w:p w:rsidR="008B4176" w:rsidRDefault="008B4176">
            <w:pPr>
              <w:pStyle w:val="ConsPlusNormal"/>
              <w:jc w:val="center"/>
            </w:pPr>
            <w:r>
              <w:t>11</w:t>
            </w:r>
          </w:p>
        </w:tc>
      </w:tr>
      <w:tr w:rsidR="008B4176">
        <w:tc>
          <w:tcPr>
            <w:tcW w:w="2929" w:type="dxa"/>
          </w:tcPr>
          <w:p w:rsidR="008B4176" w:rsidRDefault="008B4176">
            <w:pPr>
              <w:pStyle w:val="ConsPlusNormal"/>
            </w:pPr>
            <w:r>
              <w:t>1. На лесозаготовках, лесосплаве, перевалке и подсочке леса, рубках ухода за лесом и санитарных рубках:</w:t>
            </w:r>
          </w:p>
        </w:tc>
        <w:tc>
          <w:tcPr>
            <w:tcW w:w="1999" w:type="dxa"/>
            <w:vAlign w:val="bottom"/>
          </w:tcPr>
          <w:p w:rsidR="008B4176" w:rsidRDefault="008B4176">
            <w:pPr>
              <w:pStyle w:val="ConsPlusNormal"/>
            </w:pPr>
          </w:p>
        </w:tc>
        <w:tc>
          <w:tcPr>
            <w:tcW w:w="1879" w:type="dxa"/>
            <w:vAlign w:val="bottom"/>
          </w:tcPr>
          <w:p w:rsidR="008B4176" w:rsidRDefault="008B4176">
            <w:pPr>
              <w:pStyle w:val="ConsPlusNormal"/>
            </w:pPr>
          </w:p>
        </w:tc>
        <w:tc>
          <w:tcPr>
            <w:tcW w:w="49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r>
      <w:tr w:rsidR="008B4176">
        <w:tc>
          <w:tcPr>
            <w:tcW w:w="2929" w:type="dxa"/>
          </w:tcPr>
          <w:p w:rsidR="008B4176" w:rsidRDefault="008B4176">
            <w:pPr>
              <w:pStyle w:val="ConsPlusNormal"/>
            </w:pPr>
            <w:r>
              <w:t>1.1. на лесосеках, первичном лесосплаве и подсочке леса, рубках ухода за лесом</w:t>
            </w:r>
          </w:p>
        </w:tc>
        <w:tc>
          <w:tcPr>
            <w:tcW w:w="1999" w:type="dxa"/>
            <w:vAlign w:val="bottom"/>
          </w:tcPr>
          <w:p w:rsidR="008B4176" w:rsidRDefault="008B4176">
            <w:pPr>
              <w:pStyle w:val="ConsPlusNormal"/>
              <w:jc w:val="center"/>
            </w:pPr>
            <w:r>
              <w:t>1,3</w:t>
            </w:r>
          </w:p>
        </w:tc>
        <w:tc>
          <w:tcPr>
            <w:tcW w:w="1879" w:type="dxa"/>
            <w:vAlign w:val="bottom"/>
          </w:tcPr>
          <w:p w:rsidR="008B4176" w:rsidRDefault="008B4176">
            <w:pPr>
              <w:pStyle w:val="ConsPlusNormal"/>
            </w:pPr>
          </w:p>
        </w:tc>
        <w:tc>
          <w:tcPr>
            <w:tcW w:w="49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r>
      <w:tr w:rsidR="008B4176">
        <w:tc>
          <w:tcPr>
            <w:tcW w:w="2929" w:type="dxa"/>
          </w:tcPr>
          <w:p w:rsidR="008B4176" w:rsidRDefault="008B4176">
            <w:pPr>
              <w:pStyle w:val="ConsPlusNormal"/>
            </w:pPr>
            <w:r>
              <w:t xml:space="preserve">1.2. на нижних складах и лесобиржах (разгрузка, обрезка (обрубка) сучьев, раскряжевка хлыстов, разделка долготья, окорка; сортировка, штабелевка и погрузка древесины; производство колотых балансов и технической </w:t>
            </w:r>
            <w:r>
              <w:lastRenderedPageBreak/>
              <w:t>щепы, колка дров), рейдовые работы, лесохозяйственные работы</w:t>
            </w:r>
          </w:p>
        </w:tc>
        <w:tc>
          <w:tcPr>
            <w:tcW w:w="1999" w:type="dxa"/>
            <w:vAlign w:val="bottom"/>
          </w:tcPr>
          <w:p w:rsidR="008B4176" w:rsidRDefault="008B4176">
            <w:pPr>
              <w:pStyle w:val="ConsPlusNormal"/>
              <w:jc w:val="center"/>
            </w:pPr>
            <w:r>
              <w:lastRenderedPageBreak/>
              <w:t>1,2</w:t>
            </w:r>
          </w:p>
        </w:tc>
        <w:tc>
          <w:tcPr>
            <w:tcW w:w="1879" w:type="dxa"/>
            <w:vAlign w:val="bottom"/>
          </w:tcPr>
          <w:p w:rsidR="008B4176" w:rsidRDefault="008B4176">
            <w:pPr>
              <w:pStyle w:val="ConsPlusNormal"/>
            </w:pPr>
          </w:p>
        </w:tc>
        <w:tc>
          <w:tcPr>
            <w:tcW w:w="49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r>
      <w:tr w:rsidR="008B4176">
        <w:tc>
          <w:tcPr>
            <w:tcW w:w="2929" w:type="dxa"/>
          </w:tcPr>
          <w:p w:rsidR="008B4176" w:rsidRDefault="008B4176">
            <w:pPr>
              <w:pStyle w:val="ConsPlusNormal"/>
            </w:pPr>
            <w:r>
              <w:lastRenderedPageBreak/>
              <w:t>1.3. на других лесозаготовительных, лесосплавных работах и перевалке леса</w:t>
            </w:r>
          </w:p>
        </w:tc>
        <w:tc>
          <w:tcPr>
            <w:tcW w:w="1999" w:type="dxa"/>
            <w:vAlign w:val="bottom"/>
          </w:tcPr>
          <w:p w:rsidR="008B4176" w:rsidRDefault="008B4176">
            <w:pPr>
              <w:pStyle w:val="ConsPlusNormal"/>
              <w:jc w:val="center"/>
            </w:pPr>
            <w:r>
              <w:t>1,0</w:t>
            </w:r>
          </w:p>
        </w:tc>
        <w:tc>
          <w:tcPr>
            <w:tcW w:w="1879" w:type="dxa"/>
            <w:vAlign w:val="bottom"/>
          </w:tcPr>
          <w:p w:rsidR="008B4176" w:rsidRDefault="008B4176">
            <w:pPr>
              <w:pStyle w:val="ConsPlusNormal"/>
            </w:pPr>
          </w:p>
        </w:tc>
        <w:tc>
          <w:tcPr>
            <w:tcW w:w="49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c>
          <w:tcPr>
            <w:tcW w:w="649" w:type="dxa"/>
            <w:vAlign w:val="bottom"/>
          </w:tcPr>
          <w:p w:rsidR="008B4176" w:rsidRDefault="008B4176">
            <w:pPr>
              <w:pStyle w:val="ConsPlusNormal"/>
            </w:pPr>
          </w:p>
        </w:tc>
      </w:tr>
    </w:tbl>
    <w:p w:rsidR="008B4176" w:rsidRDefault="008B4176">
      <w:pPr>
        <w:pStyle w:val="ConsPlusNormal"/>
        <w:jc w:val="both"/>
      </w:pPr>
    </w:p>
    <w:p w:rsidR="008B4176" w:rsidRDefault="008B4176">
      <w:pPr>
        <w:pStyle w:val="ConsPlusNormal"/>
        <w:jc w:val="right"/>
        <w:outlineLvl w:val="1"/>
      </w:pPr>
      <w:bookmarkStart w:id="35" w:name="P4855"/>
      <w:bookmarkEnd w:id="35"/>
      <w:r>
        <w:t>Таблица 41</w:t>
      </w:r>
    </w:p>
    <w:p w:rsidR="008B4176" w:rsidRDefault="008B4176">
      <w:pPr>
        <w:pStyle w:val="ConsPlusNormal"/>
        <w:jc w:val="both"/>
      </w:pPr>
    </w:p>
    <w:p w:rsidR="008B4176" w:rsidRDefault="008B4176">
      <w:pPr>
        <w:pStyle w:val="ConsPlusNormal"/>
        <w:jc w:val="center"/>
      </w:pPr>
      <w:r>
        <w:rPr>
          <w:b/>
        </w:rPr>
        <w:t>РАЗМЕРЫ ПОВЫШЕНИЙ</w:t>
      </w:r>
    </w:p>
    <w:p w:rsidR="008B4176" w:rsidRDefault="008B4176">
      <w:pPr>
        <w:pStyle w:val="ConsPlusNormal"/>
        <w:jc w:val="center"/>
      </w:pPr>
      <w:r>
        <w:rPr>
          <w:b/>
        </w:rPr>
        <w:t>тарифных ставок (окладов) отдельным работникам учреждений образования</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211"/>
        <w:gridCol w:w="2551"/>
        <w:gridCol w:w="1303"/>
        <w:gridCol w:w="1303"/>
        <w:gridCol w:w="1984"/>
      </w:tblGrid>
      <w:tr w:rsidR="008B4176">
        <w:tc>
          <w:tcPr>
            <w:tcW w:w="2268" w:type="dxa"/>
            <w:vMerge w:val="restart"/>
            <w:vAlign w:val="center"/>
          </w:tcPr>
          <w:p w:rsidR="008B4176" w:rsidRDefault="008B4176">
            <w:pPr>
              <w:pStyle w:val="ConsPlusNormal"/>
              <w:jc w:val="center"/>
            </w:pPr>
            <w:r>
              <w:t>Условия работы</w:t>
            </w:r>
          </w:p>
        </w:tc>
        <w:tc>
          <w:tcPr>
            <w:tcW w:w="2211" w:type="dxa"/>
            <w:vMerge w:val="restart"/>
            <w:vAlign w:val="center"/>
          </w:tcPr>
          <w:p w:rsidR="008B4176" w:rsidRDefault="008B4176">
            <w:pPr>
              <w:pStyle w:val="ConsPlusNormal"/>
              <w:jc w:val="center"/>
            </w:pPr>
            <w:r>
              <w:t>Наименование должностей</w:t>
            </w:r>
          </w:p>
        </w:tc>
        <w:tc>
          <w:tcPr>
            <w:tcW w:w="2551" w:type="dxa"/>
            <w:vMerge w:val="restart"/>
            <w:vAlign w:val="center"/>
          </w:tcPr>
          <w:p w:rsidR="008B4176" w:rsidRDefault="008B4176">
            <w:pPr>
              <w:pStyle w:val="ConsPlusNormal"/>
              <w:jc w:val="center"/>
            </w:pPr>
            <w:r>
              <w:t>Наименование организаций (структурных подразделений) образования</w:t>
            </w:r>
          </w:p>
        </w:tc>
        <w:tc>
          <w:tcPr>
            <w:tcW w:w="2606" w:type="dxa"/>
            <w:gridSpan w:val="2"/>
            <w:vAlign w:val="center"/>
          </w:tcPr>
          <w:p w:rsidR="008B4176" w:rsidRDefault="008B4176">
            <w:pPr>
              <w:pStyle w:val="ConsPlusNormal"/>
              <w:jc w:val="center"/>
            </w:pPr>
            <w:r>
              <w:t>Размеры повышений</w:t>
            </w:r>
          </w:p>
        </w:tc>
        <w:tc>
          <w:tcPr>
            <w:tcW w:w="1984" w:type="dxa"/>
            <w:vMerge w:val="restart"/>
            <w:vAlign w:val="center"/>
          </w:tcPr>
          <w:p w:rsidR="008B4176" w:rsidRDefault="008B4176">
            <w:pPr>
              <w:pStyle w:val="ConsPlusNormal"/>
              <w:jc w:val="center"/>
            </w:pPr>
            <w:r>
              <w:t>Условия и порядок повышения тарифных ставок (окладов)</w:t>
            </w:r>
          </w:p>
        </w:tc>
      </w:tr>
      <w:tr w:rsidR="008B4176">
        <w:tc>
          <w:tcPr>
            <w:tcW w:w="2268" w:type="dxa"/>
            <w:vMerge/>
          </w:tcPr>
          <w:p w:rsidR="008B4176" w:rsidRDefault="008B4176"/>
        </w:tc>
        <w:tc>
          <w:tcPr>
            <w:tcW w:w="2211" w:type="dxa"/>
            <w:vMerge/>
          </w:tcPr>
          <w:p w:rsidR="008B4176" w:rsidRDefault="008B4176"/>
        </w:tc>
        <w:tc>
          <w:tcPr>
            <w:tcW w:w="2551" w:type="dxa"/>
            <w:vMerge/>
          </w:tcPr>
          <w:p w:rsidR="008B4176" w:rsidRDefault="008B4176"/>
        </w:tc>
        <w:tc>
          <w:tcPr>
            <w:tcW w:w="1303" w:type="dxa"/>
            <w:vAlign w:val="center"/>
          </w:tcPr>
          <w:p w:rsidR="008B4176" w:rsidRDefault="008B4176">
            <w:pPr>
              <w:pStyle w:val="ConsPlusNormal"/>
              <w:jc w:val="center"/>
            </w:pPr>
            <w:r>
              <w:t>в процентах от тарифной ставки 1-го разряда</w:t>
            </w:r>
          </w:p>
        </w:tc>
        <w:tc>
          <w:tcPr>
            <w:tcW w:w="1303" w:type="dxa"/>
            <w:vAlign w:val="center"/>
          </w:tcPr>
          <w:p w:rsidR="008B4176" w:rsidRDefault="008B4176">
            <w:pPr>
              <w:pStyle w:val="ConsPlusNormal"/>
              <w:jc w:val="center"/>
            </w:pPr>
            <w:r>
              <w:t>в процентах от тарифной ставки (оклада)</w:t>
            </w:r>
          </w:p>
        </w:tc>
        <w:tc>
          <w:tcPr>
            <w:tcW w:w="1984" w:type="dxa"/>
            <w:vMerge/>
          </w:tcPr>
          <w:p w:rsidR="008B4176" w:rsidRDefault="008B4176"/>
        </w:tc>
      </w:tr>
      <w:tr w:rsidR="008B4176">
        <w:tc>
          <w:tcPr>
            <w:tcW w:w="2268" w:type="dxa"/>
            <w:vAlign w:val="center"/>
          </w:tcPr>
          <w:p w:rsidR="008B4176" w:rsidRDefault="008B4176">
            <w:pPr>
              <w:pStyle w:val="ConsPlusNormal"/>
              <w:jc w:val="center"/>
            </w:pPr>
            <w:r>
              <w:t>1</w:t>
            </w:r>
          </w:p>
        </w:tc>
        <w:tc>
          <w:tcPr>
            <w:tcW w:w="2211" w:type="dxa"/>
            <w:vAlign w:val="center"/>
          </w:tcPr>
          <w:p w:rsidR="008B4176" w:rsidRDefault="008B4176">
            <w:pPr>
              <w:pStyle w:val="ConsPlusNormal"/>
              <w:jc w:val="center"/>
            </w:pPr>
            <w:r>
              <w:t>2</w:t>
            </w:r>
          </w:p>
        </w:tc>
        <w:tc>
          <w:tcPr>
            <w:tcW w:w="2551" w:type="dxa"/>
            <w:vAlign w:val="center"/>
          </w:tcPr>
          <w:p w:rsidR="008B4176" w:rsidRDefault="008B4176">
            <w:pPr>
              <w:pStyle w:val="ConsPlusNormal"/>
              <w:jc w:val="center"/>
            </w:pPr>
            <w:r>
              <w:t>3</w:t>
            </w:r>
          </w:p>
        </w:tc>
        <w:tc>
          <w:tcPr>
            <w:tcW w:w="1303" w:type="dxa"/>
            <w:vAlign w:val="center"/>
          </w:tcPr>
          <w:p w:rsidR="008B4176" w:rsidRDefault="008B4176">
            <w:pPr>
              <w:pStyle w:val="ConsPlusNormal"/>
              <w:jc w:val="center"/>
            </w:pPr>
            <w:r>
              <w:t>4</w:t>
            </w:r>
          </w:p>
        </w:tc>
        <w:tc>
          <w:tcPr>
            <w:tcW w:w="1303" w:type="dxa"/>
            <w:vAlign w:val="center"/>
          </w:tcPr>
          <w:p w:rsidR="008B4176" w:rsidRDefault="008B4176">
            <w:pPr>
              <w:pStyle w:val="ConsPlusNormal"/>
              <w:jc w:val="center"/>
            </w:pPr>
            <w:r>
              <w:t>5</w:t>
            </w:r>
          </w:p>
        </w:tc>
        <w:tc>
          <w:tcPr>
            <w:tcW w:w="1984" w:type="dxa"/>
            <w:vAlign w:val="center"/>
          </w:tcPr>
          <w:p w:rsidR="008B4176" w:rsidRDefault="008B4176">
            <w:pPr>
              <w:pStyle w:val="ConsPlusNormal"/>
              <w:jc w:val="center"/>
            </w:pPr>
            <w:r>
              <w:t>6</w:t>
            </w:r>
          </w:p>
        </w:tc>
      </w:tr>
      <w:tr w:rsidR="008B4176">
        <w:tc>
          <w:tcPr>
            <w:tcW w:w="2268" w:type="dxa"/>
            <w:vMerge w:val="restart"/>
          </w:tcPr>
          <w:p w:rsidR="008B4176" w:rsidRDefault="008B4176">
            <w:pPr>
              <w:pStyle w:val="ConsPlusNormal"/>
            </w:pPr>
            <w:r>
              <w:t>1. Работа с обучающимися по режиму круглосуточного пребывания</w:t>
            </w:r>
          </w:p>
        </w:tc>
        <w:tc>
          <w:tcPr>
            <w:tcW w:w="2211" w:type="dxa"/>
          </w:tcPr>
          <w:p w:rsidR="008B4176" w:rsidRDefault="008B4176">
            <w:pPr>
              <w:pStyle w:val="ConsPlusNormal"/>
            </w:pPr>
            <w:r>
              <w:t>Директор (заведующий), воспитатель, воспитатель дошкольного образования</w:t>
            </w:r>
          </w:p>
        </w:tc>
        <w:tc>
          <w:tcPr>
            <w:tcW w:w="2551" w:type="dxa"/>
          </w:tcPr>
          <w:p w:rsidR="008B4176" w:rsidRDefault="008B4176">
            <w:pPr>
              <w:pStyle w:val="ConsPlusNormal"/>
            </w:pPr>
            <w:r>
              <w:t xml:space="preserve">Учреждение дошкольного образования, специальное дошкольное учреждение, учебно-педагогический комплекс при реализации образовательной </w:t>
            </w:r>
            <w:r>
              <w:lastRenderedPageBreak/>
              <w:t>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303" w:type="dxa"/>
          </w:tcPr>
          <w:p w:rsidR="008B4176" w:rsidRDefault="008B4176">
            <w:pPr>
              <w:pStyle w:val="ConsPlusNormal"/>
              <w:jc w:val="center"/>
            </w:pPr>
            <w:r>
              <w:lastRenderedPageBreak/>
              <w:t>10</w:t>
            </w:r>
          </w:p>
        </w:tc>
        <w:tc>
          <w:tcPr>
            <w:tcW w:w="1303" w:type="dxa"/>
          </w:tcPr>
          <w:p w:rsidR="008B4176" w:rsidRDefault="008B4176">
            <w:pPr>
              <w:pStyle w:val="ConsPlusNormal"/>
              <w:jc w:val="center"/>
            </w:pPr>
            <w:r>
              <w:t>-</w:t>
            </w:r>
          </w:p>
        </w:tc>
        <w:tc>
          <w:tcPr>
            <w:tcW w:w="1984" w:type="dxa"/>
          </w:tcPr>
          <w:p w:rsidR="008B4176" w:rsidRDefault="008B4176">
            <w:pPr>
              <w:pStyle w:val="ConsPlusNormal"/>
              <w:jc w:val="center"/>
            </w:pPr>
            <w:r>
              <w:t>Для директоров (заведующих) - при наличии в учреждении не менее двух групп круглосуточного пребывания обучающихся</w:t>
            </w:r>
          </w:p>
        </w:tc>
      </w:tr>
      <w:tr w:rsidR="008B4176">
        <w:tc>
          <w:tcPr>
            <w:tcW w:w="2268" w:type="dxa"/>
            <w:vMerge/>
          </w:tcPr>
          <w:p w:rsidR="008B4176" w:rsidRDefault="008B4176"/>
        </w:tc>
        <w:tc>
          <w:tcPr>
            <w:tcW w:w="2211" w:type="dxa"/>
          </w:tcPr>
          <w:p w:rsidR="008B4176" w:rsidRDefault="008B4176">
            <w:pPr>
              <w:pStyle w:val="ConsPlusNormal"/>
            </w:pPr>
            <w:r>
              <w:t>Педагогические работники</w:t>
            </w:r>
          </w:p>
        </w:tc>
        <w:tc>
          <w:tcPr>
            <w:tcW w:w="2551" w:type="dxa"/>
          </w:tcPr>
          <w:p w:rsidR="008B4176" w:rsidRDefault="008B4176">
            <w:pPr>
              <w:pStyle w:val="ConsPlusNormal"/>
            </w:pPr>
            <w:r>
              <w:t>Средняя школа - училище олимпийского резерва, школа-интернат для детей-сирот и детей, оставшихся без попечения родителей, специальная общеобразовательная школа-интернат, вспомогательная школа-интернат, санаторная школа-интернат, общежитие учреждения общего среднего образования, кадетское училище, гимназия-интернат</w:t>
            </w:r>
          </w:p>
        </w:tc>
        <w:tc>
          <w:tcPr>
            <w:tcW w:w="1303" w:type="dxa"/>
          </w:tcPr>
          <w:p w:rsidR="008B4176" w:rsidRDefault="008B4176">
            <w:pPr>
              <w:pStyle w:val="ConsPlusNormal"/>
              <w:jc w:val="center"/>
            </w:pPr>
            <w:r>
              <w:t>21</w:t>
            </w:r>
          </w:p>
        </w:tc>
        <w:tc>
          <w:tcPr>
            <w:tcW w:w="1303" w:type="dxa"/>
          </w:tcPr>
          <w:p w:rsidR="008B4176" w:rsidRDefault="008B4176">
            <w:pPr>
              <w:pStyle w:val="ConsPlusNormal"/>
              <w:jc w:val="center"/>
            </w:pPr>
            <w:r>
              <w:t>-</w:t>
            </w:r>
          </w:p>
        </w:tc>
        <w:tc>
          <w:tcPr>
            <w:tcW w:w="1984" w:type="dxa"/>
          </w:tcPr>
          <w:p w:rsidR="008B4176" w:rsidRDefault="008B4176">
            <w:pPr>
              <w:pStyle w:val="ConsPlusNormal"/>
              <w:jc w:val="center"/>
            </w:pPr>
            <w:r>
              <w:t>-</w:t>
            </w:r>
          </w:p>
        </w:tc>
      </w:tr>
      <w:tr w:rsidR="008B4176">
        <w:tc>
          <w:tcPr>
            <w:tcW w:w="2268" w:type="dxa"/>
            <w:vMerge/>
          </w:tcPr>
          <w:p w:rsidR="008B4176" w:rsidRDefault="008B4176"/>
        </w:tc>
        <w:tc>
          <w:tcPr>
            <w:tcW w:w="2211" w:type="dxa"/>
          </w:tcPr>
          <w:p w:rsidR="008B4176" w:rsidRDefault="008B4176">
            <w:pPr>
              <w:pStyle w:val="ConsPlusNormal"/>
            </w:pPr>
            <w:r>
              <w:t>Директор</w:t>
            </w:r>
          </w:p>
        </w:tc>
        <w:tc>
          <w:tcPr>
            <w:tcW w:w="2551" w:type="dxa"/>
          </w:tcPr>
          <w:p w:rsidR="008B4176" w:rsidRDefault="008B4176">
            <w:pPr>
              <w:pStyle w:val="ConsPlusNormal"/>
            </w:pPr>
            <w:r>
              <w:t>Воспитательно-</w:t>
            </w:r>
            <w:r>
              <w:br/>
              <w:t>оздоровительное учреждение образования</w:t>
            </w:r>
          </w:p>
        </w:tc>
        <w:tc>
          <w:tcPr>
            <w:tcW w:w="1303" w:type="dxa"/>
          </w:tcPr>
          <w:p w:rsidR="008B4176" w:rsidRDefault="008B4176">
            <w:pPr>
              <w:pStyle w:val="ConsPlusNormal"/>
              <w:jc w:val="center"/>
            </w:pPr>
            <w:r>
              <w:t>6</w:t>
            </w:r>
          </w:p>
        </w:tc>
        <w:tc>
          <w:tcPr>
            <w:tcW w:w="1303" w:type="dxa"/>
          </w:tcPr>
          <w:p w:rsidR="008B4176" w:rsidRDefault="008B4176">
            <w:pPr>
              <w:pStyle w:val="ConsPlusNormal"/>
              <w:jc w:val="center"/>
            </w:pPr>
            <w:r>
              <w:t>-</w:t>
            </w:r>
          </w:p>
        </w:tc>
        <w:tc>
          <w:tcPr>
            <w:tcW w:w="1984" w:type="dxa"/>
          </w:tcPr>
          <w:p w:rsidR="008B4176" w:rsidRDefault="008B4176">
            <w:pPr>
              <w:pStyle w:val="ConsPlusNormal"/>
              <w:jc w:val="center"/>
            </w:pPr>
            <w:r>
              <w:t>-</w:t>
            </w:r>
          </w:p>
        </w:tc>
      </w:tr>
      <w:tr w:rsidR="008B4176">
        <w:tc>
          <w:tcPr>
            <w:tcW w:w="2268" w:type="dxa"/>
          </w:tcPr>
          <w:p w:rsidR="008B4176" w:rsidRDefault="008B4176">
            <w:pPr>
              <w:pStyle w:val="ConsPlusNormal"/>
            </w:pPr>
            <w:r>
              <w:t>2. Наличие в учреждении более 12 групп воспитанников</w:t>
            </w:r>
          </w:p>
        </w:tc>
        <w:tc>
          <w:tcPr>
            <w:tcW w:w="2211" w:type="dxa"/>
          </w:tcPr>
          <w:p w:rsidR="008B4176" w:rsidRDefault="008B4176">
            <w:pPr>
              <w:pStyle w:val="ConsPlusNormal"/>
            </w:pPr>
            <w:r>
              <w:t>Директор (заведующий)</w:t>
            </w:r>
          </w:p>
        </w:tc>
        <w:tc>
          <w:tcPr>
            <w:tcW w:w="2551" w:type="dxa"/>
          </w:tcPr>
          <w:p w:rsidR="008B4176" w:rsidRDefault="008B4176">
            <w:pPr>
              <w:pStyle w:val="ConsPlusNormal"/>
            </w:pPr>
            <w:r>
              <w:t>Учреждение дошкольного образования, специальное дошкольное учреждение, учебно-</w:t>
            </w:r>
            <w:r>
              <w:br/>
              <w:t>педагогический комплекс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303" w:type="dxa"/>
          </w:tcPr>
          <w:p w:rsidR="008B4176" w:rsidRDefault="008B4176">
            <w:pPr>
              <w:pStyle w:val="ConsPlusNormal"/>
              <w:jc w:val="center"/>
            </w:pPr>
            <w:r>
              <w:t>16</w:t>
            </w:r>
          </w:p>
        </w:tc>
        <w:tc>
          <w:tcPr>
            <w:tcW w:w="1303" w:type="dxa"/>
          </w:tcPr>
          <w:p w:rsidR="008B4176" w:rsidRDefault="008B4176">
            <w:pPr>
              <w:pStyle w:val="ConsPlusNormal"/>
              <w:jc w:val="center"/>
            </w:pPr>
            <w:r>
              <w:t>-</w:t>
            </w:r>
          </w:p>
        </w:tc>
        <w:tc>
          <w:tcPr>
            <w:tcW w:w="1984" w:type="dxa"/>
          </w:tcPr>
          <w:p w:rsidR="008B4176" w:rsidRDefault="008B4176">
            <w:pPr>
              <w:pStyle w:val="ConsPlusNormal"/>
              <w:jc w:val="center"/>
            </w:pPr>
            <w:r>
              <w:t>За каждые последующие 2 группы воспитанников сверх 12</w:t>
            </w:r>
          </w:p>
        </w:tc>
      </w:tr>
      <w:tr w:rsidR="008B4176">
        <w:tc>
          <w:tcPr>
            <w:tcW w:w="2268" w:type="dxa"/>
            <w:vMerge w:val="restart"/>
          </w:tcPr>
          <w:p w:rsidR="008B4176" w:rsidRDefault="008B4176">
            <w:pPr>
              <w:pStyle w:val="ConsPlusNormal"/>
            </w:pPr>
            <w:r>
              <w:t xml:space="preserve">3. Особенности работы с обучающимися, </w:t>
            </w:r>
            <w:r>
              <w:lastRenderedPageBreak/>
              <w:t>нуждающимися в особых условиях воспитания</w:t>
            </w:r>
          </w:p>
        </w:tc>
        <w:tc>
          <w:tcPr>
            <w:tcW w:w="2211" w:type="dxa"/>
          </w:tcPr>
          <w:p w:rsidR="008B4176" w:rsidRDefault="008B4176">
            <w:pPr>
              <w:pStyle w:val="ConsPlusNormal"/>
            </w:pPr>
            <w:r>
              <w:lastRenderedPageBreak/>
              <w:t xml:space="preserve">Педагогические работники, за исключением </w:t>
            </w:r>
            <w:r>
              <w:lastRenderedPageBreak/>
              <w:t>руководителей</w:t>
            </w:r>
          </w:p>
        </w:tc>
        <w:tc>
          <w:tcPr>
            <w:tcW w:w="2551" w:type="dxa"/>
          </w:tcPr>
          <w:p w:rsidR="008B4176" w:rsidRDefault="008B4176">
            <w:pPr>
              <w:pStyle w:val="ConsPlusNormal"/>
            </w:pPr>
            <w:r>
              <w:lastRenderedPageBreak/>
              <w:t xml:space="preserve">Учреждения образования системы Министерства </w:t>
            </w:r>
            <w:r>
              <w:lastRenderedPageBreak/>
              <w:t>внутренних дел Республики Беларусь (за исключением учреждений образования, расположенных на территории исправительных учреждений и приемников-</w:t>
            </w:r>
            <w:r>
              <w:br/>
              <w:t>распределителей для несовершеннолетних)</w:t>
            </w:r>
          </w:p>
        </w:tc>
        <w:tc>
          <w:tcPr>
            <w:tcW w:w="1303" w:type="dxa"/>
          </w:tcPr>
          <w:p w:rsidR="008B4176" w:rsidRDefault="008B4176">
            <w:pPr>
              <w:pStyle w:val="ConsPlusNormal"/>
              <w:jc w:val="center"/>
            </w:pPr>
            <w:r>
              <w:lastRenderedPageBreak/>
              <w:t>До 63</w:t>
            </w:r>
          </w:p>
        </w:tc>
        <w:tc>
          <w:tcPr>
            <w:tcW w:w="1303" w:type="dxa"/>
          </w:tcPr>
          <w:p w:rsidR="008B4176" w:rsidRDefault="008B4176">
            <w:pPr>
              <w:pStyle w:val="ConsPlusNormal"/>
              <w:jc w:val="center"/>
            </w:pPr>
            <w:r>
              <w:t>-</w:t>
            </w:r>
          </w:p>
        </w:tc>
        <w:tc>
          <w:tcPr>
            <w:tcW w:w="1984" w:type="dxa"/>
          </w:tcPr>
          <w:p w:rsidR="008B4176" w:rsidRDefault="008B4176">
            <w:pPr>
              <w:pStyle w:val="ConsPlusNormal"/>
              <w:jc w:val="center"/>
            </w:pPr>
            <w:r>
              <w:t>-</w:t>
            </w:r>
          </w:p>
        </w:tc>
      </w:tr>
      <w:tr w:rsidR="008B4176">
        <w:tc>
          <w:tcPr>
            <w:tcW w:w="2268" w:type="dxa"/>
            <w:vMerge/>
          </w:tcPr>
          <w:p w:rsidR="008B4176" w:rsidRDefault="008B4176"/>
        </w:tc>
        <w:tc>
          <w:tcPr>
            <w:tcW w:w="2211" w:type="dxa"/>
          </w:tcPr>
          <w:p w:rsidR="008B4176" w:rsidRDefault="008B4176">
            <w:pPr>
              <w:pStyle w:val="ConsPlusNormal"/>
            </w:pPr>
            <w:r>
              <w:t>Руководители из числа педагогических работников и другие работники</w:t>
            </w:r>
          </w:p>
        </w:tc>
        <w:tc>
          <w:tcPr>
            <w:tcW w:w="2551" w:type="dxa"/>
          </w:tcPr>
          <w:p w:rsidR="008B4176" w:rsidRDefault="008B4176">
            <w:pPr>
              <w:pStyle w:val="ConsPlusNormal"/>
            </w:pPr>
            <w:r>
              <w:t>Учреждения образования системы Министерства внутренних дел Республики Беларусь (за исключением учреждений образования, расположенных на территории исправительных учреждений и приемников-</w:t>
            </w:r>
            <w:r>
              <w:br/>
              <w:t>распределителей для несовершеннолетних)</w:t>
            </w:r>
          </w:p>
        </w:tc>
        <w:tc>
          <w:tcPr>
            <w:tcW w:w="1303" w:type="dxa"/>
          </w:tcPr>
          <w:p w:rsidR="008B4176" w:rsidRDefault="008B4176">
            <w:pPr>
              <w:pStyle w:val="ConsPlusNormal"/>
              <w:jc w:val="center"/>
            </w:pPr>
            <w:r>
              <w:t>До 53</w:t>
            </w:r>
          </w:p>
        </w:tc>
        <w:tc>
          <w:tcPr>
            <w:tcW w:w="1303" w:type="dxa"/>
          </w:tcPr>
          <w:p w:rsidR="008B4176" w:rsidRDefault="008B4176">
            <w:pPr>
              <w:pStyle w:val="ConsPlusNormal"/>
              <w:jc w:val="center"/>
            </w:pPr>
            <w:r>
              <w:t>-</w:t>
            </w:r>
          </w:p>
        </w:tc>
        <w:tc>
          <w:tcPr>
            <w:tcW w:w="1984" w:type="dxa"/>
          </w:tcPr>
          <w:p w:rsidR="008B4176" w:rsidRDefault="008B4176">
            <w:pPr>
              <w:pStyle w:val="ConsPlusNormal"/>
              <w:jc w:val="center"/>
            </w:pPr>
            <w:r>
              <w:t>-</w:t>
            </w:r>
          </w:p>
        </w:tc>
      </w:tr>
      <w:tr w:rsidR="008B4176">
        <w:tc>
          <w:tcPr>
            <w:tcW w:w="2268" w:type="dxa"/>
          </w:tcPr>
          <w:p w:rsidR="008B4176" w:rsidRDefault="008B4176">
            <w:pPr>
              <w:pStyle w:val="ConsPlusNormal"/>
            </w:pPr>
            <w:r>
              <w:t>4. Наличие в учреждении численности обучающихся свыше 1360 человек</w:t>
            </w:r>
          </w:p>
        </w:tc>
        <w:tc>
          <w:tcPr>
            <w:tcW w:w="2211" w:type="dxa"/>
          </w:tcPr>
          <w:p w:rsidR="008B4176" w:rsidRDefault="008B4176">
            <w:pPr>
              <w:pStyle w:val="ConsPlusNormal"/>
            </w:pPr>
            <w:r>
              <w:t>Директор (начальник, заведующий)</w:t>
            </w:r>
          </w:p>
        </w:tc>
        <w:tc>
          <w:tcPr>
            <w:tcW w:w="2551" w:type="dxa"/>
          </w:tcPr>
          <w:p w:rsidR="008B4176" w:rsidRDefault="008B4176">
            <w:pPr>
              <w:pStyle w:val="ConsPlusNormal"/>
            </w:pPr>
            <w:r>
              <w:t xml:space="preserve">Учреждение общего среднего образования, учреждение дополнительного образования детей и </w:t>
            </w:r>
            <w:r>
              <w:lastRenderedPageBreak/>
              <w:t xml:space="preserve">молодежи (кроме учреждений образования, поименованных в </w:t>
            </w:r>
            <w:hyperlink w:anchor="P3158" w:history="1">
              <w:r>
                <w:rPr>
                  <w:color w:val="0000FF"/>
                </w:rPr>
                <w:t>таблицах 13</w:t>
              </w:r>
            </w:hyperlink>
            <w:r>
              <w:t xml:space="preserve">, </w:t>
            </w:r>
            <w:hyperlink w:anchor="P3839" w:history="1">
              <w:r>
                <w:rPr>
                  <w:color w:val="0000FF"/>
                </w:rPr>
                <w:t>24</w:t>
              </w:r>
            </w:hyperlink>
            <w:r>
              <w:t xml:space="preserve">, </w:t>
            </w:r>
            <w:hyperlink w:anchor="P4062" w:history="1">
              <w:r>
                <w:rPr>
                  <w:color w:val="0000FF"/>
                </w:rPr>
                <w:t>28</w:t>
              </w:r>
            </w:hyperlink>
            <w:r>
              <w:t xml:space="preserve"> настоящего приложения)</w:t>
            </w:r>
          </w:p>
        </w:tc>
        <w:tc>
          <w:tcPr>
            <w:tcW w:w="1303" w:type="dxa"/>
          </w:tcPr>
          <w:p w:rsidR="008B4176" w:rsidRDefault="008B4176">
            <w:pPr>
              <w:pStyle w:val="ConsPlusNormal"/>
              <w:jc w:val="center"/>
            </w:pPr>
            <w:r>
              <w:lastRenderedPageBreak/>
              <w:t>45</w:t>
            </w:r>
          </w:p>
        </w:tc>
        <w:tc>
          <w:tcPr>
            <w:tcW w:w="1303" w:type="dxa"/>
          </w:tcPr>
          <w:p w:rsidR="008B4176" w:rsidRDefault="008B4176">
            <w:pPr>
              <w:pStyle w:val="ConsPlusNormal"/>
              <w:jc w:val="center"/>
            </w:pPr>
            <w:r>
              <w:t>-</w:t>
            </w:r>
          </w:p>
        </w:tc>
        <w:tc>
          <w:tcPr>
            <w:tcW w:w="1984" w:type="dxa"/>
          </w:tcPr>
          <w:p w:rsidR="008B4176" w:rsidRDefault="008B4176">
            <w:pPr>
              <w:pStyle w:val="ConsPlusNormal"/>
              <w:jc w:val="center"/>
            </w:pPr>
            <w:r>
              <w:t>За каждые последующие 500 человек сверх 1360</w:t>
            </w:r>
          </w:p>
        </w:tc>
      </w:tr>
      <w:tr w:rsidR="008B4176">
        <w:tc>
          <w:tcPr>
            <w:tcW w:w="2268" w:type="dxa"/>
          </w:tcPr>
          <w:p w:rsidR="008B4176" w:rsidRDefault="008B4176">
            <w:pPr>
              <w:pStyle w:val="ConsPlusNormal"/>
            </w:pPr>
            <w:r>
              <w:lastRenderedPageBreak/>
              <w:t>5. Отсутствие в штате учреждения должности заместителя директора по хозяйственной работе (заведующего хозяйством)</w:t>
            </w:r>
          </w:p>
        </w:tc>
        <w:tc>
          <w:tcPr>
            <w:tcW w:w="2211" w:type="dxa"/>
          </w:tcPr>
          <w:p w:rsidR="008B4176" w:rsidRDefault="008B4176">
            <w:pPr>
              <w:pStyle w:val="ConsPlusNormal"/>
            </w:pPr>
            <w:r>
              <w:t>Директор (заведующий)</w:t>
            </w:r>
          </w:p>
        </w:tc>
        <w:tc>
          <w:tcPr>
            <w:tcW w:w="2551" w:type="dxa"/>
          </w:tcPr>
          <w:p w:rsidR="008B4176" w:rsidRDefault="008B4176">
            <w:pPr>
              <w:pStyle w:val="ConsPlusNormal"/>
            </w:pPr>
            <w:r>
              <w:t>Учреждение общего среднего образования, учреждение специального образования (кроме специального дошкольного учреждения, центра коррекционно-</w:t>
            </w:r>
            <w:r>
              <w:br/>
              <w:t>развивающего обучения и реабилитации) с численностью до 280 обучающихся</w:t>
            </w:r>
          </w:p>
        </w:tc>
        <w:tc>
          <w:tcPr>
            <w:tcW w:w="1303" w:type="dxa"/>
          </w:tcPr>
          <w:p w:rsidR="008B4176" w:rsidRDefault="008B4176">
            <w:pPr>
              <w:pStyle w:val="ConsPlusNormal"/>
              <w:jc w:val="center"/>
            </w:pPr>
            <w:r>
              <w:t>-</w:t>
            </w:r>
          </w:p>
        </w:tc>
        <w:tc>
          <w:tcPr>
            <w:tcW w:w="1303" w:type="dxa"/>
          </w:tcPr>
          <w:p w:rsidR="008B4176" w:rsidRDefault="008B4176">
            <w:pPr>
              <w:pStyle w:val="ConsPlusNormal"/>
              <w:jc w:val="center"/>
            </w:pPr>
            <w:r>
              <w:t>6</w:t>
            </w:r>
          </w:p>
        </w:tc>
        <w:tc>
          <w:tcPr>
            <w:tcW w:w="1984" w:type="dxa"/>
          </w:tcPr>
          <w:p w:rsidR="008B4176" w:rsidRDefault="008B4176">
            <w:pPr>
              <w:pStyle w:val="ConsPlusNormal"/>
              <w:jc w:val="center"/>
            </w:pPr>
            <w:r>
              <w:t>-</w:t>
            </w:r>
          </w:p>
        </w:tc>
      </w:tr>
      <w:tr w:rsidR="008B4176">
        <w:tc>
          <w:tcPr>
            <w:tcW w:w="2268" w:type="dxa"/>
          </w:tcPr>
          <w:p w:rsidR="008B4176" w:rsidRDefault="008B4176">
            <w:pPr>
              <w:pStyle w:val="ConsPlusNormal"/>
            </w:pPr>
            <w:r>
              <w:t>6. Организация работы групп продленного дня</w:t>
            </w:r>
          </w:p>
        </w:tc>
        <w:tc>
          <w:tcPr>
            <w:tcW w:w="2211" w:type="dxa"/>
          </w:tcPr>
          <w:p w:rsidR="008B4176" w:rsidRDefault="008B4176">
            <w:pPr>
              <w:pStyle w:val="ConsPlusNormal"/>
            </w:pPr>
            <w:r>
              <w:t>Директор, заместитель директора по учебной, воспитательной, учебно-воспитательной работе</w:t>
            </w:r>
          </w:p>
        </w:tc>
        <w:tc>
          <w:tcPr>
            <w:tcW w:w="2551" w:type="dxa"/>
          </w:tcPr>
          <w:p w:rsidR="008B4176" w:rsidRDefault="008B4176">
            <w:pPr>
              <w:pStyle w:val="ConsPlusNormal"/>
            </w:pPr>
            <w:r>
              <w:t xml:space="preserve">Учреждение общего среднего образования, структурное подразделение учреждения высшего образования, реализующего образовательную программу на III ступени общего среднего образования, специальная общеобразовательная </w:t>
            </w:r>
            <w:r>
              <w:lastRenderedPageBreak/>
              <w:t>школа, вспомогательная школа, центр коррекционно-</w:t>
            </w:r>
            <w:r>
              <w:br/>
              <w:t>развивающего обучения и реабилитации</w:t>
            </w:r>
          </w:p>
        </w:tc>
        <w:tc>
          <w:tcPr>
            <w:tcW w:w="1303" w:type="dxa"/>
          </w:tcPr>
          <w:p w:rsidR="008B4176" w:rsidRDefault="008B4176">
            <w:pPr>
              <w:pStyle w:val="ConsPlusNormal"/>
              <w:jc w:val="center"/>
            </w:pPr>
            <w:r>
              <w:lastRenderedPageBreak/>
              <w:t>13</w:t>
            </w:r>
          </w:p>
        </w:tc>
        <w:tc>
          <w:tcPr>
            <w:tcW w:w="1303" w:type="dxa"/>
          </w:tcPr>
          <w:p w:rsidR="008B4176" w:rsidRDefault="008B4176">
            <w:pPr>
              <w:pStyle w:val="ConsPlusNormal"/>
              <w:jc w:val="center"/>
            </w:pPr>
            <w:r>
              <w:t>-</w:t>
            </w:r>
          </w:p>
        </w:tc>
        <w:tc>
          <w:tcPr>
            <w:tcW w:w="1984" w:type="dxa"/>
          </w:tcPr>
          <w:p w:rsidR="008B4176" w:rsidRDefault="008B4176">
            <w:pPr>
              <w:pStyle w:val="ConsPlusNormal"/>
              <w:jc w:val="center"/>
            </w:pPr>
            <w:r>
              <w:t>а) При наличии двух и более групп продленного дня;</w:t>
            </w:r>
            <w:r>
              <w:br/>
              <w:t>б) одному из заместителей директора</w:t>
            </w:r>
          </w:p>
        </w:tc>
      </w:tr>
      <w:tr w:rsidR="008B4176">
        <w:tc>
          <w:tcPr>
            <w:tcW w:w="2268" w:type="dxa"/>
          </w:tcPr>
          <w:p w:rsidR="008B4176" w:rsidRDefault="008B4176">
            <w:pPr>
              <w:pStyle w:val="ConsPlusNormal"/>
            </w:pPr>
            <w:r>
              <w:lastRenderedPageBreak/>
              <w:t>7. При обучении профессиям художественных ремесел</w:t>
            </w:r>
          </w:p>
        </w:tc>
        <w:tc>
          <w:tcPr>
            <w:tcW w:w="2211" w:type="dxa"/>
          </w:tcPr>
          <w:p w:rsidR="008B4176" w:rsidRDefault="008B4176">
            <w:pPr>
              <w:pStyle w:val="ConsPlusNormal"/>
            </w:pPr>
            <w:r>
              <w:t>Мастер производственного обучения, старший мастер</w:t>
            </w:r>
          </w:p>
        </w:tc>
        <w:tc>
          <w:tcPr>
            <w:tcW w:w="2551" w:type="dxa"/>
          </w:tcPr>
          <w:p w:rsidR="008B4176" w:rsidRDefault="008B4176">
            <w:pPr>
              <w:pStyle w:val="ConsPlusNormal"/>
            </w:pPr>
            <w:r>
              <w:t>Учреждение профессионально-</w:t>
            </w:r>
            <w:r>
              <w:br/>
              <w:t>технического образования, межшкольный учебно-</w:t>
            </w:r>
            <w:r>
              <w:br/>
              <w:t>производственный комбинат трудового обучения и профессиональной ориентации</w:t>
            </w:r>
          </w:p>
        </w:tc>
        <w:tc>
          <w:tcPr>
            <w:tcW w:w="1303" w:type="dxa"/>
          </w:tcPr>
          <w:p w:rsidR="008B4176" w:rsidRDefault="008B4176">
            <w:pPr>
              <w:pStyle w:val="ConsPlusNormal"/>
              <w:jc w:val="center"/>
            </w:pPr>
            <w:r>
              <w:t>-</w:t>
            </w:r>
          </w:p>
        </w:tc>
        <w:tc>
          <w:tcPr>
            <w:tcW w:w="1303" w:type="dxa"/>
          </w:tcPr>
          <w:p w:rsidR="008B4176" w:rsidRDefault="008B4176">
            <w:pPr>
              <w:pStyle w:val="ConsPlusNormal"/>
              <w:jc w:val="center"/>
            </w:pPr>
            <w:r>
              <w:t>18</w:t>
            </w:r>
          </w:p>
        </w:tc>
        <w:tc>
          <w:tcPr>
            <w:tcW w:w="1984" w:type="dxa"/>
          </w:tcPr>
          <w:p w:rsidR="008B4176" w:rsidRDefault="008B4176">
            <w:pPr>
              <w:pStyle w:val="ConsPlusNormal"/>
              <w:jc w:val="center"/>
            </w:pPr>
            <w:r>
              <w:t>-</w:t>
            </w:r>
          </w:p>
        </w:tc>
      </w:tr>
      <w:tr w:rsidR="008B4176">
        <w:tc>
          <w:tcPr>
            <w:tcW w:w="2268" w:type="dxa"/>
            <w:tcBorders>
              <w:bottom w:val="nil"/>
            </w:tcBorders>
          </w:tcPr>
          <w:p w:rsidR="008B4176" w:rsidRDefault="008B4176">
            <w:pPr>
              <w:pStyle w:val="ConsPlusNormal"/>
            </w:pPr>
            <w:r>
              <w:t>8. Образовательный процесс с обучающимися, имеющими вирус иммунодефицита человека (далее - ВИЧ), организованный в условиях:</w:t>
            </w:r>
          </w:p>
        </w:tc>
        <w:tc>
          <w:tcPr>
            <w:tcW w:w="2211" w:type="dxa"/>
            <w:tcBorders>
              <w:bottom w:val="nil"/>
            </w:tcBorders>
            <w:vAlign w:val="bottom"/>
          </w:tcPr>
          <w:p w:rsidR="008B4176" w:rsidRDefault="008B4176">
            <w:pPr>
              <w:pStyle w:val="ConsPlusNormal"/>
            </w:pPr>
          </w:p>
        </w:tc>
        <w:tc>
          <w:tcPr>
            <w:tcW w:w="2551" w:type="dxa"/>
            <w:vMerge w:val="restart"/>
          </w:tcPr>
          <w:p w:rsidR="008B4176" w:rsidRDefault="008B4176">
            <w:pPr>
              <w:pStyle w:val="ConsPlusNormal"/>
            </w:pPr>
            <w:r>
              <w:t>Учреждения образования</w:t>
            </w:r>
          </w:p>
        </w:tc>
        <w:tc>
          <w:tcPr>
            <w:tcW w:w="1303" w:type="dxa"/>
            <w:tcBorders>
              <w:bottom w:val="nil"/>
            </w:tcBorders>
          </w:tcPr>
          <w:p w:rsidR="008B4176" w:rsidRDefault="008B4176">
            <w:pPr>
              <w:pStyle w:val="ConsPlusNormal"/>
            </w:pPr>
          </w:p>
        </w:tc>
        <w:tc>
          <w:tcPr>
            <w:tcW w:w="1303" w:type="dxa"/>
            <w:tcBorders>
              <w:bottom w:val="nil"/>
            </w:tcBorders>
          </w:tcPr>
          <w:p w:rsidR="008B4176" w:rsidRDefault="008B4176">
            <w:pPr>
              <w:pStyle w:val="ConsPlusNormal"/>
            </w:pPr>
          </w:p>
        </w:tc>
        <w:tc>
          <w:tcPr>
            <w:tcW w:w="1984" w:type="dxa"/>
            <w:vMerge w:val="restart"/>
          </w:tcPr>
          <w:p w:rsidR="008B4176" w:rsidRDefault="008B4176">
            <w:pPr>
              <w:pStyle w:val="ConsPlusNormal"/>
              <w:jc w:val="center"/>
            </w:pPr>
            <w:r>
              <w:t>-</w:t>
            </w:r>
          </w:p>
        </w:tc>
      </w:tr>
      <w:tr w:rsidR="008B4176">
        <w:tblPrEx>
          <w:tblBorders>
            <w:insideH w:val="nil"/>
          </w:tblBorders>
        </w:tblPrEx>
        <w:tc>
          <w:tcPr>
            <w:tcW w:w="2268" w:type="dxa"/>
            <w:tcBorders>
              <w:top w:val="nil"/>
            </w:tcBorders>
          </w:tcPr>
          <w:p w:rsidR="008B4176" w:rsidRDefault="008B4176">
            <w:pPr>
              <w:pStyle w:val="ConsPlusNormal"/>
            </w:pPr>
            <w:r>
              <w:t>учреждения образования, на дому</w:t>
            </w:r>
          </w:p>
        </w:tc>
        <w:tc>
          <w:tcPr>
            <w:tcW w:w="2211" w:type="dxa"/>
            <w:tcBorders>
              <w:top w:val="nil"/>
            </w:tcBorders>
          </w:tcPr>
          <w:p w:rsidR="008B4176" w:rsidRDefault="008B4176">
            <w:pPr>
              <w:pStyle w:val="ConsPlusNormal"/>
            </w:pPr>
            <w:r>
              <w:t>Учитель, учитель-дефектолог, воспитатель, помощник воспитателя</w:t>
            </w:r>
          </w:p>
        </w:tc>
        <w:tc>
          <w:tcPr>
            <w:tcW w:w="2551" w:type="dxa"/>
            <w:vMerge/>
          </w:tcPr>
          <w:p w:rsidR="008B4176" w:rsidRDefault="008B4176"/>
        </w:tc>
        <w:tc>
          <w:tcPr>
            <w:tcW w:w="1303" w:type="dxa"/>
            <w:tcBorders>
              <w:top w:val="nil"/>
            </w:tcBorders>
          </w:tcPr>
          <w:p w:rsidR="008B4176" w:rsidRDefault="008B4176">
            <w:pPr>
              <w:pStyle w:val="ConsPlusNormal"/>
              <w:jc w:val="center"/>
            </w:pPr>
            <w:r>
              <w:t>До 95</w:t>
            </w:r>
          </w:p>
        </w:tc>
        <w:tc>
          <w:tcPr>
            <w:tcW w:w="1303" w:type="dxa"/>
            <w:tcBorders>
              <w:top w:val="nil"/>
            </w:tcBorders>
          </w:tcPr>
          <w:p w:rsidR="008B4176" w:rsidRDefault="008B4176">
            <w:pPr>
              <w:pStyle w:val="ConsPlusNormal"/>
              <w:jc w:val="center"/>
            </w:pPr>
            <w:r>
              <w:t>-</w:t>
            </w:r>
          </w:p>
        </w:tc>
        <w:tc>
          <w:tcPr>
            <w:tcW w:w="1984" w:type="dxa"/>
            <w:vMerge/>
          </w:tcPr>
          <w:p w:rsidR="008B4176" w:rsidRDefault="008B4176"/>
        </w:tc>
      </w:tr>
      <w:tr w:rsidR="008B4176">
        <w:tc>
          <w:tcPr>
            <w:tcW w:w="2268" w:type="dxa"/>
          </w:tcPr>
          <w:p w:rsidR="008B4176" w:rsidRDefault="008B4176">
            <w:pPr>
              <w:pStyle w:val="ConsPlusNormal"/>
            </w:pPr>
            <w:r>
              <w:t>организации здравоохранения</w:t>
            </w:r>
          </w:p>
        </w:tc>
        <w:tc>
          <w:tcPr>
            <w:tcW w:w="2211" w:type="dxa"/>
          </w:tcPr>
          <w:p w:rsidR="008B4176" w:rsidRDefault="008B4176">
            <w:pPr>
              <w:pStyle w:val="ConsPlusNormal"/>
            </w:pPr>
            <w:r>
              <w:t>Учитель, учитель-дефектолог</w:t>
            </w:r>
          </w:p>
        </w:tc>
        <w:tc>
          <w:tcPr>
            <w:tcW w:w="2551" w:type="dxa"/>
            <w:vMerge/>
          </w:tcPr>
          <w:p w:rsidR="008B4176" w:rsidRDefault="008B4176"/>
        </w:tc>
        <w:tc>
          <w:tcPr>
            <w:tcW w:w="1303" w:type="dxa"/>
          </w:tcPr>
          <w:p w:rsidR="008B4176" w:rsidRDefault="008B4176">
            <w:pPr>
              <w:pStyle w:val="ConsPlusNormal"/>
              <w:jc w:val="center"/>
            </w:pPr>
            <w:r>
              <w:t>130 - 160</w:t>
            </w:r>
          </w:p>
        </w:tc>
        <w:tc>
          <w:tcPr>
            <w:tcW w:w="1303" w:type="dxa"/>
          </w:tcPr>
          <w:p w:rsidR="008B4176" w:rsidRDefault="008B4176">
            <w:pPr>
              <w:pStyle w:val="ConsPlusNormal"/>
              <w:jc w:val="center"/>
            </w:pPr>
            <w:r>
              <w:t>-</w:t>
            </w:r>
          </w:p>
        </w:tc>
        <w:tc>
          <w:tcPr>
            <w:tcW w:w="1984" w:type="dxa"/>
            <w:vMerge/>
          </w:tcPr>
          <w:p w:rsidR="008B4176" w:rsidRDefault="008B4176"/>
        </w:tc>
      </w:tr>
    </w:tbl>
    <w:p w:rsidR="008B4176" w:rsidRDefault="008B4176">
      <w:pPr>
        <w:sectPr w:rsidR="008B4176">
          <w:pgSz w:w="16838" w:h="11905" w:orient="landscape"/>
          <w:pgMar w:top="1701" w:right="1134" w:bottom="850" w:left="1134" w:header="0" w:footer="0" w:gutter="0"/>
          <w:cols w:space="720"/>
        </w:sectPr>
      </w:pPr>
    </w:p>
    <w:p w:rsidR="008B4176" w:rsidRDefault="008B4176">
      <w:pPr>
        <w:pStyle w:val="ConsPlusNormal"/>
        <w:jc w:val="both"/>
      </w:pPr>
    </w:p>
    <w:p w:rsidR="008B4176" w:rsidRDefault="008B4176">
      <w:pPr>
        <w:pStyle w:val="ConsPlusNormal"/>
        <w:jc w:val="right"/>
        <w:outlineLvl w:val="1"/>
      </w:pPr>
      <w:bookmarkStart w:id="36" w:name="P4945"/>
      <w:bookmarkEnd w:id="36"/>
      <w:r>
        <w:t>Таблица 42</w:t>
      </w:r>
    </w:p>
    <w:p w:rsidR="008B4176" w:rsidRDefault="008B4176">
      <w:pPr>
        <w:pStyle w:val="ConsPlusNormal"/>
        <w:jc w:val="both"/>
      </w:pPr>
    </w:p>
    <w:p w:rsidR="008B4176" w:rsidRDefault="008B4176">
      <w:pPr>
        <w:pStyle w:val="ConsPlusNormal"/>
        <w:jc w:val="center"/>
      </w:pPr>
      <w:r>
        <w:rPr>
          <w:b/>
        </w:rPr>
        <w:t>ПЕРЕЧЕНЬ</w:t>
      </w:r>
    </w:p>
    <w:p w:rsidR="008B4176" w:rsidRDefault="008B4176">
      <w:pPr>
        <w:pStyle w:val="ConsPlusNormal"/>
        <w:jc w:val="center"/>
      </w:pPr>
      <w:r>
        <w:rPr>
          <w:b/>
        </w:rPr>
        <w:t>отдельных организаций (их структурных подразделений) системы образования, органов внутренних дел и учреждений уголовно-исполнительной системы Министерства внутренних дел Республики Беларусь, а также отдельных организаций, оказывающих социальные услуги, и организаций здравоохранения, должностей (профессий) работников и размеры повышений их тарифных ставок (окладов) за особый характер труда</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4592"/>
      </w:tblGrid>
      <w:tr w:rsidR="008B4176">
        <w:tc>
          <w:tcPr>
            <w:tcW w:w="4478" w:type="dxa"/>
            <w:vAlign w:val="center"/>
          </w:tcPr>
          <w:p w:rsidR="008B4176" w:rsidRDefault="008B4176">
            <w:pPr>
              <w:pStyle w:val="ConsPlusNormal"/>
              <w:jc w:val="center"/>
            </w:pPr>
            <w:r>
              <w:t>Наименование организаций</w:t>
            </w:r>
          </w:p>
        </w:tc>
        <w:tc>
          <w:tcPr>
            <w:tcW w:w="4592" w:type="dxa"/>
            <w:vAlign w:val="center"/>
          </w:tcPr>
          <w:p w:rsidR="008B4176" w:rsidRDefault="008B4176">
            <w:pPr>
              <w:pStyle w:val="ConsPlusNormal"/>
              <w:jc w:val="center"/>
            </w:pPr>
            <w:r>
              <w:t>Наименование должностей (профессий)</w:t>
            </w:r>
          </w:p>
        </w:tc>
      </w:tr>
      <w:tr w:rsidR="008B4176">
        <w:tc>
          <w:tcPr>
            <w:tcW w:w="4478" w:type="dxa"/>
            <w:vAlign w:val="center"/>
          </w:tcPr>
          <w:p w:rsidR="008B4176" w:rsidRDefault="008B4176">
            <w:pPr>
              <w:pStyle w:val="ConsPlusNormal"/>
              <w:jc w:val="center"/>
            </w:pPr>
            <w:r>
              <w:t>1</w:t>
            </w:r>
          </w:p>
        </w:tc>
        <w:tc>
          <w:tcPr>
            <w:tcW w:w="4592" w:type="dxa"/>
            <w:vAlign w:val="center"/>
          </w:tcPr>
          <w:p w:rsidR="008B4176" w:rsidRDefault="008B4176">
            <w:pPr>
              <w:pStyle w:val="ConsPlusNormal"/>
              <w:jc w:val="center"/>
            </w:pPr>
            <w:r>
              <w:t>2</w:t>
            </w:r>
          </w:p>
        </w:tc>
      </w:tr>
      <w:tr w:rsidR="008B4176">
        <w:tc>
          <w:tcPr>
            <w:tcW w:w="9070" w:type="dxa"/>
            <w:gridSpan w:val="2"/>
          </w:tcPr>
          <w:p w:rsidR="008B4176" w:rsidRDefault="008B4176">
            <w:pPr>
              <w:pStyle w:val="ConsPlusNormal"/>
              <w:outlineLvl w:val="2"/>
            </w:pPr>
            <w:bookmarkStart w:id="37" w:name="P4954"/>
            <w:bookmarkEnd w:id="37"/>
            <w:r>
              <w:t>1. Повышение тарифных ставок (окладов) в размере до 120% от тарифной ставки 1-го разряда</w:t>
            </w:r>
          </w:p>
        </w:tc>
      </w:tr>
      <w:tr w:rsidR="008B4176">
        <w:tc>
          <w:tcPr>
            <w:tcW w:w="4478" w:type="dxa"/>
          </w:tcPr>
          <w:p w:rsidR="008B4176" w:rsidRDefault="008B4176">
            <w:pPr>
              <w:pStyle w:val="ConsPlusNormal"/>
            </w:pPr>
            <w:bookmarkStart w:id="38" w:name="P4955"/>
            <w:bookmarkEnd w:id="38"/>
            <w:r>
              <w:t>1.1. Класс, группа учреждения специального образования, специальный класс, специальная группа учреждения образования, учреждения социального обслуживания, сформированные из числа обучающихся (детей), имеющих:</w:t>
            </w:r>
            <w:r>
              <w:br/>
              <w:t>тяжелые и (или) множественные физические и (или) психические нарушения;</w:t>
            </w:r>
            <w:r>
              <w:br/>
              <w:t>умеренную, тяжелую интеллектуальную недостаточность;</w:t>
            </w:r>
            <w:r>
              <w:br/>
              <w:t>нарушения функций опорно-двигательного аппарата со значительным и резко выраженным нарушением передвижения или его отсутствием</w:t>
            </w:r>
          </w:p>
        </w:tc>
        <w:tc>
          <w:tcPr>
            <w:tcW w:w="4592" w:type="dxa"/>
          </w:tcPr>
          <w:p w:rsidR="008B4176" w:rsidRDefault="008B4176">
            <w:pPr>
              <w:pStyle w:val="ConsPlusNormal"/>
            </w:pPr>
            <w:r>
              <w:t>Учитель</w:t>
            </w:r>
            <w:r>
              <w:br/>
              <w:t>Учитель-дефектолог</w:t>
            </w:r>
            <w:r>
              <w:br/>
              <w:t>Воспитатель</w:t>
            </w:r>
            <w:r>
              <w:br/>
              <w:t>Воспитатель дошкольного образования</w:t>
            </w:r>
            <w:r>
              <w:br/>
              <w:t>Помощник воспитателя</w:t>
            </w:r>
            <w:r>
              <w:br/>
              <w:t>Няня (в организации (ее структурном подразделении), оказывающей социальные услуги)</w:t>
            </w:r>
          </w:p>
        </w:tc>
      </w:tr>
      <w:tr w:rsidR="008B4176">
        <w:tc>
          <w:tcPr>
            <w:tcW w:w="9070" w:type="dxa"/>
            <w:gridSpan w:val="2"/>
          </w:tcPr>
          <w:p w:rsidR="008B4176" w:rsidRDefault="008B4176">
            <w:pPr>
              <w:pStyle w:val="ConsPlusNormal"/>
              <w:outlineLvl w:val="2"/>
            </w:pPr>
            <w:bookmarkStart w:id="39" w:name="P4957"/>
            <w:bookmarkEnd w:id="39"/>
            <w:r>
              <w:t>2. Повышение тарифных ставок (окладов) в размере до 95% от тарифной ставки 1-го разряда</w:t>
            </w:r>
          </w:p>
        </w:tc>
      </w:tr>
      <w:tr w:rsidR="008B4176">
        <w:tc>
          <w:tcPr>
            <w:tcW w:w="4478" w:type="dxa"/>
          </w:tcPr>
          <w:p w:rsidR="008B4176" w:rsidRDefault="008B4176">
            <w:pPr>
              <w:pStyle w:val="ConsPlusNormal"/>
            </w:pPr>
            <w:r>
              <w:t xml:space="preserve">2.1. Детский дом с контингентом обучающихся из числа лиц с особенностями психофизического развития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 xml:space="preserve">Школа-интернат для детей-сирот и детей, оставшихся без попечения родителей, с контингентом обучающихся из числа лиц с особенностями психофизического развития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 xml:space="preserve">Вспомогательная школа-интернат с контингентом обучающихся из числа детей-сирот и детей, оставшихся без попечения родителей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 xml:space="preserve">Специальный класс, специальная группа, </w:t>
            </w:r>
            <w:r>
              <w:lastRenderedPageBreak/>
              <w:t>объединение по интересам, в которых получают образование лица с особенностями психофизического развития детского дома, школы-интерната для детей-сирот и детей, оставшихся без попечения родителей</w:t>
            </w:r>
            <w:r>
              <w:br/>
              <w:t>Класс интегрированного обучения и воспитания, группа интегрированного обучения и воспитания школ-интернатов для детей-сирот и детей, оставшихся без попечения родителей</w:t>
            </w:r>
            <w:r>
              <w:br/>
              <w:t>Приемная семья, воспитывающая детей с особенностями психофизического развития</w:t>
            </w:r>
            <w:r>
              <w:br/>
              <w:t>Детский дом семейного типа, детская деревня (городок), в составе которых воспитываются дети с особенностями психофизического развития</w:t>
            </w:r>
            <w:r>
              <w:br/>
              <w:t xml:space="preserve">Государственное учреждение "Дом-интернат для детей-инвалидов с особенностями психофизического развития"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Отделение (группа) для детей с особенностями психофизического развития в организации здравоохранения: больнице, диспансере, центре, доме ребенка, санатории</w:t>
            </w:r>
          </w:p>
        </w:tc>
        <w:tc>
          <w:tcPr>
            <w:tcW w:w="4592" w:type="dxa"/>
          </w:tcPr>
          <w:p w:rsidR="008B4176" w:rsidRDefault="008B4176">
            <w:pPr>
              <w:pStyle w:val="ConsPlusNormal"/>
            </w:pPr>
            <w:r>
              <w:lastRenderedPageBreak/>
              <w:t>Директор (начальник, заведующий)</w:t>
            </w:r>
            <w:r>
              <w:br/>
              <w:t>Заместитель директора (начальника, заведующего) по основной деятельности, учебной, учебно-воспитательной, воспитательной работе</w:t>
            </w:r>
            <w:r>
              <w:br/>
              <w:t>Заведующий библиотекой, производственной (учебно-производственной) мастерской</w:t>
            </w:r>
            <w:r>
              <w:br/>
              <w:t>Учитель</w:t>
            </w:r>
            <w:r>
              <w:br/>
              <w:t>Учитель-дефектолог</w:t>
            </w:r>
            <w:r>
              <w:br/>
              <w:t>Воспитатель</w:t>
            </w:r>
            <w:r>
              <w:br/>
              <w:t>Воспитатель дошкольного образования</w:t>
            </w:r>
            <w:r>
              <w:br/>
              <w:t>Старший воспитатель</w:t>
            </w:r>
            <w:r>
              <w:br/>
              <w:t>Воспитатель-методист</w:t>
            </w:r>
            <w:r>
              <w:br/>
              <w:t>Библиотекарь</w:t>
            </w:r>
            <w:r>
              <w:br/>
              <w:t>Аккомпаниатор</w:t>
            </w:r>
            <w:r>
              <w:br/>
              <w:t>Концертмейстер</w:t>
            </w:r>
            <w:r>
              <w:br/>
              <w:t>Культорганизатор</w:t>
            </w:r>
            <w:r>
              <w:br/>
              <w:t>Инструктор по физической культуре</w:t>
            </w:r>
            <w:r>
              <w:br/>
              <w:t>Мастер производственного обучения учреждения образования</w:t>
            </w:r>
            <w:r>
              <w:br/>
              <w:t>Музыкальный руководитель</w:t>
            </w:r>
            <w:r>
              <w:br/>
            </w:r>
            <w:r>
              <w:lastRenderedPageBreak/>
              <w:t>Педагог-организатор</w:t>
            </w:r>
            <w:r>
              <w:br/>
              <w:t>Педагог-психолог</w:t>
            </w:r>
            <w:r>
              <w:br/>
              <w:t>Педагог социальный</w:t>
            </w:r>
            <w:r>
              <w:br/>
              <w:t>Педагог дополнительного образования</w:t>
            </w:r>
            <w:r>
              <w:br/>
              <w:t>Руководитель физического воспитания</w:t>
            </w:r>
            <w:r>
              <w:br/>
              <w:t>Лаборант</w:t>
            </w:r>
            <w:r>
              <w:br/>
              <w:t>Помощник воспитателя</w:t>
            </w:r>
            <w:r>
              <w:br/>
              <w:t>Родитель-воспитатель</w:t>
            </w:r>
            <w:r>
              <w:br/>
              <w:t>Приемный родитель</w:t>
            </w:r>
            <w:r>
              <w:br/>
              <w:t>Няня</w:t>
            </w:r>
          </w:p>
        </w:tc>
      </w:tr>
      <w:tr w:rsidR="008B4176">
        <w:tc>
          <w:tcPr>
            <w:tcW w:w="4478" w:type="dxa"/>
          </w:tcPr>
          <w:p w:rsidR="008B4176" w:rsidRDefault="008B4176">
            <w:pPr>
              <w:pStyle w:val="ConsPlusNormal"/>
            </w:pPr>
            <w:r>
              <w:lastRenderedPageBreak/>
              <w:t>2.2. Учреждение среднего специального образования и учреждение профессионально-технического образования, осуществляющие образовательный процесс с лицами с особенностями психофизического развития</w:t>
            </w:r>
            <w:r>
              <w:br/>
              <w:t>Специальное профессионально-техническое училище закрытого типа</w:t>
            </w:r>
            <w:r>
              <w:br/>
              <w:t>Специальное лечебно-воспитательное профессионально-техническое училище закрытого типа</w:t>
            </w:r>
            <w:r>
              <w:br/>
              <w:t>Профессионально-техническое училище, расположенное на территории исправительного учреждения</w:t>
            </w:r>
          </w:p>
        </w:tc>
        <w:tc>
          <w:tcPr>
            <w:tcW w:w="4592" w:type="dxa"/>
          </w:tcPr>
          <w:p w:rsidR="008B4176" w:rsidRDefault="008B4176">
            <w:pPr>
              <w:pStyle w:val="ConsPlusNormal"/>
            </w:pPr>
            <w:r>
              <w:t>Директор</w:t>
            </w:r>
            <w:r>
              <w:br/>
              <w:t>Заместитель директора по основной деятельности (учебной, учебно-воспитательной, воспитательной, учебно-производственной работе, производственному обучению)</w:t>
            </w:r>
          </w:p>
        </w:tc>
      </w:tr>
      <w:tr w:rsidR="008B4176">
        <w:tc>
          <w:tcPr>
            <w:tcW w:w="9070" w:type="dxa"/>
            <w:gridSpan w:val="2"/>
          </w:tcPr>
          <w:p w:rsidR="008B4176" w:rsidRDefault="008B4176">
            <w:pPr>
              <w:pStyle w:val="ConsPlusNormal"/>
              <w:outlineLvl w:val="2"/>
            </w:pPr>
            <w:bookmarkStart w:id="40" w:name="P4962"/>
            <w:bookmarkEnd w:id="40"/>
            <w:r>
              <w:t>3. Повышение тарифных ставок (окладов) в размере до 63% от тарифной ставки 1-го разряда</w:t>
            </w:r>
          </w:p>
        </w:tc>
      </w:tr>
      <w:tr w:rsidR="008B4176">
        <w:tblPrEx>
          <w:tblBorders>
            <w:insideH w:val="nil"/>
          </w:tblBorders>
        </w:tblPrEx>
        <w:tc>
          <w:tcPr>
            <w:tcW w:w="4478" w:type="dxa"/>
            <w:tcBorders>
              <w:bottom w:val="nil"/>
            </w:tcBorders>
          </w:tcPr>
          <w:p w:rsidR="008B4176" w:rsidRDefault="008B4176">
            <w:pPr>
              <w:pStyle w:val="ConsPlusNormal"/>
            </w:pPr>
            <w:r>
              <w:t>3.1. Санаторная школа-интернат</w:t>
            </w:r>
            <w:r>
              <w:br/>
              <w:t>Санаторный ясли-сад, санаторный детский сад</w:t>
            </w:r>
            <w:r>
              <w:br/>
              <w:t xml:space="preserve">Вспомогательная школа (вспомогательная школа-интернат)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 xml:space="preserve">Специальная общеобразовательная школа </w:t>
            </w:r>
            <w:r>
              <w:lastRenderedPageBreak/>
              <w:t xml:space="preserve">(специальная общеобразовательная школа-интернат)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 xml:space="preserve">Специальное дошкольное учреждение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 xml:space="preserve">Специальный класс, специальная группа, объединение по интересам из числа лиц с особенностями психофизического развития учреждения образования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Санаторная группа учреждения дошкольного образования</w:t>
            </w:r>
            <w:r>
              <w:br/>
              <w:t xml:space="preserve">Класс интегрированного обучения и воспитания, группа интегрированного обучения и воспитания учреждения образования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 xml:space="preserve">Центр коррекционно-развивающего обучения и реабилитации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Детский дом</w:t>
            </w:r>
            <w:r>
              <w:br/>
              <w:t>Детская деревня (городок)</w:t>
            </w:r>
            <w:r>
              <w:br/>
              <w:t xml:space="preserve">Детский дом семейного типа </w:t>
            </w:r>
            <w:r>
              <w:br/>
              <w:t>Приемная семья</w:t>
            </w:r>
            <w:r>
              <w:br/>
              <w:t>Школа-интернат для детей-сирот и детей, оставшихся без попечения родителей</w:t>
            </w:r>
            <w:r>
              <w:br/>
              <w:t>Социально-педагогический центр</w:t>
            </w:r>
            <w:r>
              <w:br/>
              <w:t xml:space="preserve">Специальные учебно-воспитательные учреждения </w:t>
            </w:r>
            <w:r>
              <w:br/>
              <w:t>Специальные лечебно-воспитательные учреждения</w:t>
            </w:r>
            <w:r>
              <w:br/>
              <w:t>Учреждения образования, здравоохранения, структурные, обособленные подразделения учреждений образования, расположенные на территории исправительных учреждений</w:t>
            </w:r>
            <w:r>
              <w:br/>
              <w:t xml:space="preserve">Дом-интернат для детей-инвалидов с особенностями физического развития (за исключением 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 xml:space="preserve">Государственное учреждение "Республиканский реабилитационный центр для детей-инвалидов" (за исключением </w:t>
            </w:r>
            <w:r>
              <w:lastRenderedPageBreak/>
              <w:t xml:space="preserve">специального класса (специальной группы), поименованного в </w:t>
            </w:r>
            <w:hyperlink w:anchor="P4955" w:history="1">
              <w:r>
                <w:rPr>
                  <w:color w:val="0000FF"/>
                </w:rPr>
                <w:t>подпункте 1.1 пункта 1</w:t>
              </w:r>
            </w:hyperlink>
            <w:r>
              <w:t xml:space="preserve"> настоящей таблицы)</w:t>
            </w:r>
            <w:r>
              <w:br/>
              <w:t>Организация здравоохранения (структурное подразделение - отделение, кабинет) для детей: больница, диспансер, центр, дом ребенка, хоспис, поликлиника (дневной стационар), санаторий</w:t>
            </w:r>
          </w:p>
        </w:tc>
        <w:tc>
          <w:tcPr>
            <w:tcW w:w="4592" w:type="dxa"/>
            <w:tcBorders>
              <w:bottom w:val="nil"/>
            </w:tcBorders>
          </w:tcPr>
          <w:p w:rsidR="008B4176" w:rsidRDefault="008B4176">
            <w:pPr>
              <w:pStyle w:val="ConsPlusNormal"/>
            </w:pPr>
            <w:r>
              <w:lastRenderedPageBreak/>
              <w:t>Директор (начальник, заведующий)</w:t>
            </w:r>
            <w:r>
              <w:br/>
              <w:t>Заместитель директора (начальника, заведующего) по основной деятельности, учебной, учебно-воспитательной, воспитательной, учебно-производственной работе, производственному обучению, режиму</w:t>
            </w:r>
            <w:r>
              <w:br/>
              <w:t xml:space="preserve">Заведующий учебно-консультационным пунктом, общежитием, филиалом, </w:t>
            </w:r>
            <w:r>
              <w:lastRenderedPageBreak/>
              <w:t>отделением, библиотекой, ресурсным центром, лабораторией, подготовительным отделением, производственной (учебно-производственной) мастерской</w:t>
            </w:r>
            <w:r>
              <w:br/>
              <w:t>Начальник и заместитель начальника отдела (учебного, воспитательной работы с молодежью)</w:t>
            </w:r>
            <w:r>
              <w:br/>
              <w:t>Учитель</w:t>
            </w:r>
            <w:r>
              <w:br/>
              <w:t>Учитель-дефектолог</w:t>
            </w:r>
            <w:r>
              <w:br/>
              <w:t>Преподаватель</w:t>
            </w:r>
            <w:r>
              <w:br/>
              <w:t>Воспитатель</w:t>
            </w:r>
            <w:r>
              <w:br/>
              <w:t>Воспитатель дошкольного образования</w:t>
            </w:r>
            <w:r>
              <w:br/>
              <w:t>Старший воспитатель</w:t>
            </w:r>
            <w:r>
              <w:br/>
              <w:t>Воспитатель-методист</w:t>
            </w:r>
            <w:r>
              <w:br/>
              <w:t>Библиотекарь</w:t>
            </w:r>
            <w:r>
              <w:br/>
              <w:t>Аккомпаниатор</w:t>
            </w:r>
            <w:r>
              <w:br/>
              <w:t>Концертмейстер</w:t>
            </w:r>
            <w:r>
              <w:br/>
              <w:t>Культорганизатор</w:t>
            </w:r>
            <w:r>
              <w:br/>
              <w:t>Инструктор по физической культуре</w:t>
            </w:r>
            <w:r>
              <w:br/>
              <w:t>Мастер производственного обучения учреждения образования</w:t>
            </w:r>
            <w:r>
              <w:br/>
              <w:t>Старший мастер</w:t>
            </w:r>
            <w:r>
              <w:br/>
              <w:t>Музыкальный руководитель</w:t>
            </w:r>
            <w:r>
              <w:br/>
              <w:t>Педагог-организатор</w:t>
            </w:r>
            <w:r>
              <w:br/>
              <w:t>Педагог-психолог</w:t>
            </w:r>
            <w:r>
              <w:br/>
              <w:t>Педагог социальный</w:t>
            </w:r>
            <w:r>
              <w:br/>
              <w:t>Руководитель физического воспитания</w:t>
            </w:r>
            <w:r>
              <w:br/>
              <w:t>Педагог дополнительного образования</w:t>
            </w:r>
            <w:r>
              <w:br/>
              <w:t>Инструктор производственного обучения рабочих массовых профессий (в организации (ее структурном подразделении), оказывающей социальные услуги)</w:t>
            </w:r>
            <w:r>
              <w:br/>
              <w:t>Родитель-воспитатель</w:t>
            </w:r>
            <w:r>
              <w:br/>
              <w:t>Приемный родитель</w:t>
            </w:r>
            <w:r>
              <w:br/>
              <w:t>Лаборант</w:t>
            </w:r>
            <w:r>
              <w:br/>
              <w:t>Помощник воспитателя</w:t>
            </w:r>
            <w:r>
              <w:br/>
              <w:t>Старший дежурный по режиму</w:t>
            </w:r>
            <w:r>
              <w:br/>
              <w:t>Дежурный по режиму</w:t>
            </w:r>
            <w:r>
              <w:br/>
              <w:t>Психолог (в отдельных специальных подразделениях органов внутренних дел, осуществляющих меры по профилактике безнадзорности и правонарушений несовершеннолетних, и учреждениях (их структурных подразделениях) уголовно-исполнительной системы Министерства внутренних дел Республики Беларусь)</w:t>
            </w:r>
            <w:r>
              <w:br/>
              <w:t>Заместитель директора (в организации (ее структурном подразделении), оказывающей социальные услуги)</w:t>
            </w:r>
            <w:r>
              <w:br/>
              <w:t>Няня</w:t>
            </w:r>
          </w:p>
        </w:tc>
      </w:tr>
      <w:tr w:rsidR="008B4176">
        <w:tblPrEx>
          <w:tblBorders>
            <w:insideH w:val="nil"/>
          </w:tblBorders>
        </w:tblPrEx>
        <w:tc>
          <w:tcPr>
            <w:tcW w:w="9070" w:type="dxa"/>
            <w:gridSpan w:val="2"/>
            <w:tcBorders>
              <w:top w:val="nil"/>
            </w:tcBorders>
          </w:tcPr>
          <w:p w:rsidR="008B4176" w:rsidRDefault="008B4176">
            <w:pPr>
              <w:pStyle w:val="ConsPlusNormal"/>
            </w:pPr>
            <w:r>
              <w:lastRenderedPageBreak/>
              <w:t xml:space="preserve">(в ред. </w:t>
            </w:r>
            <w:hyperlink r:id="rId278" w:history="1">
              <w:r>
                <w:rPr>
                  <w:color w:val="0000FF"/>
                </w:rPr>
                <w:t>постановления</w:t>
              </w:r>
            </w:hyperlink>
            <w:r>
              <w:t xml:space="preserve"> Минтруда и соцзащиты от 11.11.2014 N 97)</w:t>
            </w:r>
          </w:p>
        </w:tc>
      </w:tr>
      <w:tr w:rsidR="008B4176">
        <w:tc>
          <w:tcPr>
            <w:tcW w:w="4478" w:type="dxa"/>
          </w:tcPr>
          <w:p w:rsidR="008B4176" w:rsidRDefault="008B4176">
            <w:pPr>
              <w:pStyle w:val="ConsPlusNormal"/>
            </w:pPr>
            <w:r>
              <w:t>3.2. Учреждение "Национальный центр усыновления Министерства образования Республики Беларусь"</w:t>
            </w:r>
          </w:p>
        </w:tc>
        <w:tc>
          <w:tcPr>
            <w:tcW w:w="4592" w:type="dxa"/>
          </w:tcPr>
          <w:p w:rsidR="008B4176" w:rsidRDefault="008B4176">
            <w:pPr>
              <w:pStyle w:val="ConsPlusNormal"/>
            </w:pPr>
            <w:r>
              <w:t>Директор</w:t>
            </w:r>
            <w:r>
              <w:br/>
              <w:t>Заместитель директора</w:t>
            </w:r>
            <w:r>
              <w:br/>
              <w:t>Старший инспектор по охране детства</w:t>
            </w:r>
            <w:r>
              <w:br/>
              <w:t>Инспектор по охране детства</w:t>
            </w:r>
            <w:r>
              <w:br/>
              <w:t>Педагог-психолог</w:t>
            </w:r>
          </w:p>
        </w:tc>
      </w:tr>
      <w:tr w:rsidR="008B4176">
        <w:tc>
          <w:tcPr>
            <w:tcW w:w="4478" w:type="dxa"/>
          </w:tcPr>
          <w:p w:rsidR="008B4176" w:rsidRDefault="008B4176">
            <w:pPr>
              <w:pStyle w:val="ConsPlusNormal"/>
            </w:pPr>
            <w:r>
              <w:t>3.3. Учреждение образования, осуществляющее образовательный процесс при реализации образовательных программ специального образования на дому, в организациях здравоохранения, в санаторно-курортных и оздоровительных организациях, в учреждениях социального обслуживания</w:t>
            </w:r>
          </w:p>
        </w:tc>
        <w:tc>
          <w:tcPr>
            <w:tcW w:w="4592" w:type="dxa"/>
          </w:tcPr>
          <w:p w:rsidR="008B4176" w:rsidRDefault="008B4176">
            <w:pPr>
              <w:pStyle w:val="ConsPlusNormal"/>
            </w:pPr>
            <w:r>
              <w:t>Учитель</w:t>
            </w:r>
            <w:r>
              <w:br/>
              <w:t>Учитель-дефектолог</w:t>
            </w:r>
          </w:p>
        </w:tc>
      </w:tr>
      <w:tr w:rsidR="008B4176">
        <w:tc>
          <w:tcPr>
            <w:tcW w:w="4478" w:type="dxa"/>
          </w:tcPr>
          <w:p w:rsidR="008B4176" w:rsidRDefault="008B4176">
            <w:pPr>
              <w:pStyle w:val="ConsPlusNormal"/>
            </w:pPr>
            <w:r>
              <w:t>3.4. Центр профессиональной и социальной реабилитации для лиц с особенностями психофизического развития учреждения образования</w:t>
            </w:r>
          </w:p>
        </w:tc>
        <w:tc>
          <w:tcPr>
            <w:tcW w:w="4592" w:type="dxa"/>
          </w:tcPr>
          <w:p w:rsidR="008B4176" w:rsidRDefault="008B4176">
            <w:pPr>
              <w:pStyle w:val="ConsPlusNormal"/>
            </w:pPr>
            <w:r>
              <w:t>Заведующий</w:t>
            </w:r>
            <w:r>
              <w:br/>
              <w:t>Преподаватель</w:t>
            </w:r>
            <w:r>
              <w:br/>
              <w:t>Мастер производственного обучения учреждения образования</w:t>
            </w:r>
            <w:r>
              <w:br/>
              <w:t>Педагог-психолог</w:t>
            </w:r>
            <w:r>
              <w:br/>
              <w:t>Педагог социальный</w:t>
            </w:r>
            <w:r>
              <w:br/>
              <w:t>Воспитатель</w:t>
            </w:r>
          </w:p>
        </w:tc>
      </w:tr>
      <w:tr w:rsidR="008B4176">
        <w:tc>
          <w:tcPr>
            <w:tcW w:w="4478" w:type="dxa"/>
          </w:tcPr>
          <w:p w:rsidR="008B4176" w:rsidRDefault="008B4176">
            <w:pPr>
              <w:pStyle w:val="ConsPlusNormal"/>
            </w:pPr>
            <w:r>
              <w:t>3.5. Пункт коррекционно-педагогической помощи</w:t>
            </w:r>
          </w:p>
        </w:tc>
        <w:tc>
          <w:tcPr>
            <w:tcW w:w="4592" w:type="dxa"/>
          </w:tcPr>
          <w:p w:rsidR="008B4176" w:rsidRDefault="008B4176">
            <w:pPr>
              <w:pStyle w:val="ConsPlusNormal"/>
            </w:pPr>
            <w:r>
              <w:t>Учитель-дефектолог</w:t>
            </w:r>
          </w:p>
        </w:tc>
      </w:tr>
      <w:tr w:rsidR="008B4176">
        <w:tc>
          <w:tcPr>
            <w:tcW w:w="4478" w:type="dxa"/>
          </w:tcPr>
          <w:p w:rsidR="008B4176" w:rsidRDefault="008B4176">
            <w:pPr>
              <w:pStyle w:val="ConsPlusNormal"/>
            </w:pPr>
            <w:r>
              <w:t>3.6. Детская школа искусств, осуществляющая обучение слабовидящих детей</w:t>
            </w:r>
          </w:p>
        </w:tc>
        <w:tc>
          <w:tcPr>
            <w:tcW w:w="4592" w:type="dxa"/>
          </w:tcPr>
          <w:p w:rsidR="008B4176" w:rsidRDefault="008B4176">
            <w:pPr>
              <w:pStyle w:val="ConsPlusNormal"/>
            </w:pPr>
            <w:r>
              <w:t>Учитель</w:t>
            </w:r>
          </w:p>
        </w:tc>
      </w:tr>
      <w:tr w:rsidR="008B4176">
        <w:tc>
          <w:tcPr>
            <w:tcW w:w="9070" w:type="dxa"/>
            <w:gridSpan w:val="2"/>
          </w:tcPr>
          <w:p w:rsidR="008B4176" w:rsidRDefault="008B4176">
            <w:pPr>
              <w:pStyle w:val="ConsPlusNormal"/>
              <w:outlineLvl w:val="2"/>
            </w:pPr>
            <w:r>
              <w:t>4. Повышение тарифных ставок (окладов) в размере до 30% от тарифной ставки 1-го разряда</w:t>
            </w:r>
          </w:p>
        </w:tc>
      </w:tr>
      <w:tr w:rsidR="008B4176">
        <w:tc>
          <w:tcPr>
            <w:tcW w:w="4478" w:type="dxa"/>
          </w:tcPr>
          <w:p w:rsidR="008B4176" w:rsidRDefault="008B4176">
            <w:pPr>
              <w:pStyle w:val="ConsPlusNormal"/>
            </w:pPr>
            <w:r>
              <w:t xml:space="preserve">4.1. Организации, поименованные в </w:t>
            </w:r>
            <w:hyperlink w:anchor="P4957" w:history="1">
              <w:r>
                <w:rPr>
                  <w:color w:val="0000FF"/>
                </w:rPr>
                <w:t>пунктах 2</w:t>
              </w:r>
            </w:hyperlink>
            <w:r>
              <w:t xml:space="preserve"> и </w:t>
            </w:r>
            <w:hyperlink w:anchor="P4962" w:history="1">
              <w:r>
                <w:rPr>
                  <w:color w:val="0000FF"/>
                </w:rPr>
                <w:t>3</w:t>
              </w:r>
            </w:hyperlink>
            <w:r>
              <w:t xml:space="preserve"> настоящей таблицы</w:t>
            </w:r>
          </w:p>
        </w:tc>
        <w:tc>
          <w:tcPr>
            <w:tcW w:w="4592" w:type="dxa"/>
          </w:tcPr>
          <w:p w:rsidR="008B4176" w:rsidRDefault="008B4176">
            <w:pPr>
              <w:pStyle w:val="ConsPlusNormal"/>
            </w:pPr>
            <w:r>
              <w:t xml:space="preserve">Другие работники, не поименованные в </w:t>
            </w:r>
            <w:hyperlink w:anchor="P4954" w:history="1">
              <w:r>
                <w:rPr>
                  <w:color w:val="0000FF"/>
                </w:rPr>
                <w:t>пунктах 1</w:t>
              </w:r>
            </w:hyperlink>
            <w:r>
              <w:t xml:space="preserve"> - </w:t>
            </w:r>
            <w:hyperlink w:anchor="P4962" w:history="1">
              <w:r>
                <w:rPr>
                  <w:color w:val="0000FF"/>
                </w:rPr>
                <w:t>3</w:t>
              </w:r>
            </w:hyperlink>
            <w:r>
              <w:t xml:space="preserve"> настоящей таблицы</w:t>
            </w:r>
          </w:p>
        </w:tc>
      </w:tr>
    </w:tbl>
    <w:p w:rsidR="008B4176" w:rsidRDefault="008B4176">
      <w:pPr>
        <w:pStyle w:val="ConsPlusNormal"/>
        <w:jc w:val="both"/>
      </w:pPr>
    </w:p>
    <w:p w:rsidR="008B4176" w:rsidRDefault="008B4176">
      <w:pPr>
        <w:pStyle w:val="ConsPlusNormal"/>
        <w:jc w:val="right"/>
        <w:outlineLvl w:val="1"/>
      </w:pPr>
      <w:bookmarkStart w:id="41" w:name="P4980"/>
      <w:bookmarkEnd w:id="41"/>
      <w:r>
        <w:t>Таблица 43</w:t>
      </w:r>
    </w:p>
    <w:p w:rsidR="008B4176" w:rsidRDefault="008B4176">
      <w:pPr>
        <w:pStyle w:val="ConsPlusNormal"/>
        <w:jc w:val="both"/>
      </w:pPr>
    </w:p>
    <w:p w:rsidR="008B4176" w:rsidRDefault="008B4176">
      <w:pPr>
        <w:pStyle w:val="ConsPlusNormal"/>
        <w:jc w:val="center"/>
      </w:pPr>
      <w:r>
        <w:rPr>
          <w:b/>
        </w:rPr>
        <w:t>Размеры повышений тарифных ставок (окладов) педагогическим работникам учреждения образования "Национальный детский образовательно-оздоровительный центр "Зубренок"</w:t>
      </w:r>
    </w:p>
    <w:p w:rsidR="008B4176" w:rsidRDefault="008B4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6"/>
        <w:gridCol w:w="2154"/>
      </w:tblGrid>
      <w:tr w:rsidR="008B4176">
        <w:tc>
          <w:tcPr>
            <w:tcW w:w="6916" w:type="dxa"/>
            <w:vAlign w:val="center"/>
          </w:tcPr>
          <w:p w:rsidR="008B4176" w:rsidRDefault="008B4176">
            <w:pPr>
              <w:pStyle w:val="ConsPlusNormal"/>
              <w:jc w:val="center"/>
            </w:pPr>
            <w:r>
              <w:t>Наименование должности</w:t>
            </w:r>
          </w:p>
        </w:tc>
        <w:tc>
          <w:tcPr>
            <w:tcW w:w="2154" w:type="dxa"/>
            <w:vAlign w:val="center"/>
          </w:tcPr>
          <w:p w:rsidR="008B4176" w:rsidRDefault="008B4176">
            <w:pPr>
              <w:pStyle w:val="ConsPlusNormal"/>
              <w:jc w:val="center"/>
            </w:pPr>
            <w:r>
              <w:t>Средний размер повышения (%)</w:t>
            </w:r>
          </w:p>
        </w:tc>
      </w:tr>
      <w:tr w:rsidR="008B4176">
        <w:tc>
          <w:tcPr>
            <w:tcW w:w="6916" w:type="dxa"/>
            <w:vAlign w:val="center"/>
          </w:tcPr>
          <w:p w:rsidR="008B4176" w:rsidRDefault="008B4176">
            <w:pPr>
              <w:pStyle w:val="ConsPlusNormal"/>
              <w:jc w:val="center"/>
            </w:pPr>
            <w:r>
              <w:t>1</w:t>
            </w:r>
          </w:p>
        </w:tc>
        <w:tc>
          <w:tcPr>
            <w:tcW w:w="2154" w:type="dxa"/>
            <w:vAlign w:val="center"/>
          </w:tcPr>
          <w:p w:rsidR="008B4176" w:rsidRDefault="008B4176">
            <w:pPr>
              <w:pStyle w:val="ConsPlusNormal"/>
              <w:jc w:val="center"/>
            </w:pPr>
            <w:r>
              <w:t>2</w:t>
            </w:r>
          </w:p>
        </w:tc>
      </w:tr>
      <w:tr w:rsidR="008B4176">
        <w:tc>
          <w:tcPr>
            <w:tcW w:w="6916" w:type="dxa"/>
          </w:tcPr>
          <w:p w:rsidR="008B4176" w:rsidRDefault="008B4176">
            <w:pPr>
              <w:pStyle w:val="ConsPlusNormal"/>
            </w:pPr>
            <w:r>
              <w:lastRenderedPageBreak/>
              <w:t>1. Директор</w:t>
            </w:r>
          </w:p>
        </w:tc>
        <w:tc>
          <w:tcPr>
            <w:tcW w:w="2154" w:type="dxa"/>
            <w:vAlign w:val="bottom"/>
          </w:tcPr>
          <w:p w:rsidR="008B4176" w:rsidRDefault="008B4176">
            <w:pPr>
              <w:pStyle w:val="ConsPlusNormal"/>
              <w:jc w:val="center"/>
            </w:pPr>
            <w:r>
              <w:t>80</w:t>
            </w:r>
          </w:p>
        </w:tc>
      </w:tr>
      <w:tr w:rsidR="008B4176">
        <w:tc>
          <w:tcPr>
            <w:tcW w:w="6916" w:type="dxa"/>
          </w:tcPr>
          <w:p w:rsidR="008B4176" w:rsidRDefault="008B4176">
            <w:pPr>
              <w:pStyle w:val="ConsPlusNormal"/>
            </w:pPr>
            <w:r>
              <w:t>2. Заместитель директора по учебной, учебно-воспитательной, воспитательной, учебно-методической работе</w:t>
            </w:r>
          </w:p>
        </w:tc>
        <w:tc>
          <w:tcPr>
            <w:tcW w:w="2154" w:type="dxa"/>
            <w:vAlign w:val="bottom"/>
          </w:tcPr>
          <w:p w:rsidR="008B4176" w:rsidRDefault="008B4176">
            <w:pPr>
              <w:pStyle w:val="ConsPlusNormal"/>
              <w:jc w:val="center"/>
            </w:pPr>
            <w:r>
              <w:t>80</w:t>
            </w:r>
          </w:p>
        </w:tc>
      </w:tr>
      <w:tr w:rsidR="008B4176">
        <w:tc>
          <w:tcPr>
            <w:tcW w:w="6916" w:type="dxa"/>
          </w:tcPr>
          <w:p w:rsidR="008B4176" w:rsidRDefault="008B4176">
            <w:pPr>
              <w:pStyle w:val="ConsPlusNormal"/>
            </w:pPr>
            <w:r>
              <w:t>3. Заведующий отделом (сектором) по основной деятельности, отделением по профилю (направлению деятельности) дополнительного образования</w:t>
            </w:r>
          </w:p>
        </w:tc>
        <w:tc>
          <w:tcPr>
            <w:tcW w:w="2154" w:type="dxa"/>
            <w:vAlign w:val="bottom"/>
          </w:tcPr>
          <w:p w:rsidR="008B4176" w:rsidRDefault="008B4176">
            <w:pPr>
              <w:pStyle w:val="ConsPlusNormal"/>
              <w:jc w:val="center"/>
            </w:pPr>
            <w:r>
              <w:t>80</w:t>
            </w:r>
          </w:p>
        </w:tc>
      </w:tr>
      <w:tr w:rsidR="008B4176">
        <w:tc>
          <w:tcPr>
            <w:tcW w:w="6916" w:type="dxa"/>
          </w:tcPr>
          <w:p w:rsidR="008B4176" w:rsidRDefault="008B4176">
            <w:pPr>
              <w:pStyle w:val="ConsPlusNormal"/>
            </w:pPr>
            <w:r>
              <w:t>4. Методист</w:t>
            </w:r>
          </w:p>
        </w:tc>
        <w:tc>
          <w:tcPr>
            <w:tcW w:w="2154" w:type="dxa"/>
            <w:vAlign w:val="bottom"/>
          </w:tcPr>
          <w:p w:rsidR="008B4176" w:rsidRDefault="008B4176">
            <w:pPr>
              <w:pStyle w:val="ConsPlusNormal"/>
              <w:jc w:val="center"/>
            </w:pPr>
            <w:r>
              <w:t>80</w:t>
            </w:r>
          </w:p>
        </w:tc>
      </w:tr>
      <w:tr w:rsidR="008B4176">
        <w:tc>
          <w:tcPr>
            <w:tcW w:w="6916" w:type="dxa"/>
          </w:tcPr>
          <w:p w:rsidR="008B4176" w:rsidRDefault="008B4176">
            <w:pPr>
              <w:pStyle w:val="ConsPlusNormal"/>
            </w:pPr>
            <w:r>
              <w:t>5. Воспитатель</w:t>
            </w:r>
          </w:p>
        </w:tc>
        <w:tc>
          <w:tcPr>
            <w:tcW w:w="2154" w:type="dxa"/>
            <w:vAlign w:val="bottom"/>
          </w:tcPr>
          <w:p w:rsidR="008B4176" w:rsidRDefault="008B4176">
            <w:pPr>
              <w:pStyle w:val="ConsPlusNormal"/>
              <w:jc w:val="center"/>
            </w:pPr>
            <w:r>
              <w:t>80</w:t>
            </w:r>
          </w:p>
        </w:tc>
      </w:tr>
      <w:tr w:rsidR="008B4176">
        <w:tc>
          <w:tcPr>
            <w:tcW w:w="6916" w:type="dxa"/>
          </w:tcPr>
          <w:p w:rsidR="008B4176" w:rsidRDefault="008B4176">
            <w:pPr>
              <w:pStyle w:val="ConsPlusNormal"/>
            </w:pPr>
            <w:r>
              <w:t>6. Педагог-организатор</w:t>
            </w:r>
          </w:p>
        </w:tc>
        <w:tc>
          <w:tcPr>
            <w:tcW w:w="2154" w:type="dxa"/>
            <w:vAlign w:val="bottom"/>
          </w:tcPr>
          <w:p w:rsidR="008B4176" w:rsidRDefault="008B4176">
            <w:pPr>
              <w:pStyle w:val="ConsPlusNormal"/>
              <w:jc w:val="center"/>
            </w:pPr>
            <w:r>
              <w:t>80</w:t>
            </w:r>
          </w:p>
        </w:tc>
      </w:tr>
      <w:tr w:rsidR="008B4176">
        <w:tc>
          <w:tcPr>
            <w:tcW w:w="6916" w:type="dxa"/>
          </w:tcPr>
          <w:p w:rsidR="008B4176" w:rsidRDefault="008B4176">
            <w:pPr>
              <w:pStyle w:val="ConsPlusNormal"/>
            </w:pPr>
            <w:r>
              <w:t>7. Педагог дополнительного образования</w:t>
            </w:r>
          </w:p>
        </w:tc>
        <w:tc>
          <w:tcPr>
            <w:tcW w:w="2154" w:type="dxa"/>
            <w:vAlign w:val="bottom"/>
          </w:tcPr>
          <w:p w:rsidR="008B4176" w:rsidRDefault="008B4176">
            <w:pPr>
              <w:pStyle w:val="ConsPlusNormal"/>
              <w:jc w:val="center"/>
            </w:pPr>
            <w:r>
              <w:t>55</w:t>
            </w:r>
          </w:p>
        </w:tc>
      </w:tr>
      <w:tr w:rsidR="008B4176">
        <w:tc>
          <w:tcPr>
            <w:tcW w:w="6916" w:type="dxa"/>
          </w:tcPr>
          <w:p w:rsidR="008B4176" w:rsidRDefault="008B4176">
            <w:pPr>
              <w:pStyle w:val="ConsPlusNormal"/>
            </w:pPr>
            <w:r>
              <w:t>8. Инструктор по физкультуре</w:t>
            </w:r>
          </w:p>
        </w:tc>
        <w:tc>
          <w:tcPr>
            <w:tcW w:w="2154" w:type="dxa"/>
            <w:vAlign w:val="bottom"/>
          </w:tcPr>
          <w:p w:rsidR="008B4176" w:rsidRDefault="008B4176">
            <w:pPr>
              <w:pStyle w:val="ConsPlusNormal"/>
              <w:jc w:val="center"/>
            </w:pPr>
            <w:r>
              <w:t>55</w:t>
            </w:r>
          </w:p>
        </w:tc>
      </w:tr>
      <w:tr w:rsidR="008B4176">
        <w:tc>
          <w:tcPr>
            <w:tcW w:w="6916" w:type="dxa"/>
          </w:tcPr>
          <w:p w:rsidR="008B4176" w:rsidRDefault="008B4176">
            <w:pPr>
              <w:pStyle w:val="ConsPlusNormal"/>
            </w:pPr>
            <w:r>
              <w:t>9. Педагог-психолог</w:t>
            </w:r>
          </w:p>
        </w:tc>
        <w:tc>
          <w:tcPr>
            <w:tcW w:w="2154" w:type="dxa"/>
            <w:vAlign w:val="bottom"/>
          </w:tcPr>
          <w:p w:rsidR="008B4176" w:rsidRDefault="008B4176">
            <w:pPr>
              <w:pStyle w:val="ConsPlusNormal"/>
              <w:jc w:val="center"/>
            </w:pPr>
            <w:r>
              <w:t>55</w:t>
            </w:r>
          </w:p>
        </w:tc>
      </w:tr>
      <w:tr w:rsidR="008B4176">
        <w:tc>
          <w:tcPr>
            <w:tcW w:w="6916" w:type="dxa"/>
          </w:tcPr>
          <w:p w:rsidR="008B4176" w:rsidRDefault="008B4176">
            <w:pPr>
              <w:pStyle w:val="ConsPlusNormal"/>
            </w:pPr>
            <w:r>
              <w:t>10. Аккомпаниатор</w:t>
            </w:r>
          </w:p>
        </w:tc>
        <w:tc>
          <w:tcPr>
            <w:tcW w:w="2154" w:type="dxa"/>
            <w:vAlign w:val="bottom"/>
          </w:tcPr>
          <w:p w:rsidR="008B4176" w:rsidRDefault="008B4176">
            <w:pPr>
              <w:pStyle w:val="ConsPlusNormal"/>
              <w:jc w:val="center"/>
            </w:pPr>
            <w:r>
              <w:t>55</w:t>
            </w:r>
          </w:p>
        </w:tc>
      </w:tr>
      <w:tr w:rsidR="008B4176">
        <w:tc>
          <w:tcPr>
            <w:tcW w:w="6916" w:type="dxa"/>
          </w:tcPr>
          <w:p w:rsidR="008B4176" w:rsidRDefault="008B4176">
            <w:pPr>
              <w:pStyle w:val="ConsPlusNormal"/>
            </w:pPr>
            <w:r>
              <w:t>11. Учитель</w:t>
            </w:r>
          </w:p>
        </w:tc>
        <w:tc>
          <w:tcPr>
            <w:tcW w:w="2154" w:type="dxa"/>
            <w:vAlign w:val="bottom"/>
          </w:tcPr>
          <w:p w:rsidR="008B4176" w:rsidRDefault="008B4176">
            <w:pPr>
              <w:pStyle w:val="ConsPlusNormal"/>
              <w:jc w:val="center"/>
            </w:pPr>
            <w:r>
              <w:t>5</w:t>
            </w:r>
          </w:p>
        </w:tc>
      </w:tr>
    </w:tbl>
    <w:p w:rsidR="008B4176" w:rsidRDefault="008B4176">
      <w:pPr>
        <w:pStyle w:val="ConsPlusNormal"/>
        <w:jc w:val="both"/>
      </w:pPr>
    </w:p>
    <w:p w:rsidR="008B4176" w:rsidRDefault="008B4176">
      <w:pPr>
        <w:pStyle w:val="ConsPlusNormal"/>
        <w:jc w:val="both"/>
      </w:pPr>
    </w:p>
    <w:p w:rsidR="008B4176" w:rsidRDefault="008B4176">
      <w:pPr>
        <w:pStyle w:val="ConsPlusNormal"/>
        <w:jc w:val="both"/>
      </w:pPr>
    </w:p>
    <w:sectPr w:rsidR="008B4176" w:rsidSect="00446FC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doNotDisplayPageBoundaries/>
  <w:defaultTabStop w:val="708"/>
  <w:characterSpacingControl w:val="doNotCompress"/>
  <w:compat/>
  <w:rsids>
    <w:rsidRoot w:val="008B4176"/>
    <w:rsid w:val="00001AFA"/>
    <w:rsid w:val="00002B82"/>
    <w:rsid w:val="00004497"/>
    <w:rsid w:val="0000591A"/>
    <w:rsid w:val="000100A7"/>
    <w:rsid w:val="000115E2"/>
    <w:rsid w:val="0001220B"/>
    <w:rsid w:val="00016FE8"/>
    <w:rsid w:val="00021C1B"/>
    <w:rsid w:val="0002429A"/>
    <w:rsid w:val="00025C84"/>
    <w:rsid w:val="00026339"/>
    <w:rsid w:val="0002684B"/>
    <w:rsid w:val="00026AD6"/>
    <w:rsid w:val="000276D6"/>
    <w:rsid w:val="00030669"/>
    <w:rsid w:val="00031CB1"/>
    <w:rsid w:val="00034DB2"/>
    <w:rsid w:val="00037132"/>
    <w:rsid w:val="00041431"/>
    <w:rsid w:val="00041CB9"/>
    <w:rsid w:val="00043A0D"/>
    <w:rsid w:val="000456D0"/>
    <w:rsid w:val="00045742"/>
    <w:rsid w:val="00047370"/>
    <w:rsid w:val="000478F8"/>
    <w:rsid w:val="00050667"/>
    <w:rsid w:val="00053307"/>
    <w:rsid w:val="00055551"/>
    <w:rsid w:val="000560B7"/>
    <w:rsid w:val="00056F76"/>
    <w:rsid w:val="00057658"/>
    <w:rsid w:val="000604E7"/>
    <w:rsid w:val="00061B8C"/>
    <w:rsid w:val="00061DDF"/>
    <w:rsid w:val="00064D98"/>
    <w:rsid w:val="000668E2"/>
    <w:rsid w:val="00067E35"/>
    <w:rsid w:val="000700E0"/>
    <w:rsid w:val="000706A7"/>
    <w:rsid w:val="00071236"/>
    <w:rsid w:val="000716A9"/>
    <w:rsid w:val="00071B03"/>
    <w:rsid w:val="000724D7"/>
    <w:rsid w:val="00073625"/>
    <w:rsid w:val="00076296"/>
    <w:rsid w:val="0007677F"/>
    <w:rsid w:val="00080FEB"/>
    <w:rsid w:val="00081221"/>
    <w:rsid w:val="00081703"/>
    <w:rsid w:val="00081D46"/>
    <w:rsid w:val="000830A3"/>
    <w:rsid w:val="00083E1F"/>
    <w:rsid w:val="000850CD"/>
    <w:rsid w:val="00085D61"/>
    <w:rsid w:val="00091042"/>
    <w:rsid w:val="000917E4"/>
    <w:rsid w:val="00091FA6"/>
    <w:rsid w:val="000935E5"/>
    <w:rsid w:val="000936AA"/>
    <w:rsid w:val="00095A58"/>
    <w:rsid w:val="000972F6"/>
    <w:rsid w:val="000A11FB"/>
    <w:rsid w:val="000A180F"/>
    <w:rsid w:val="000A1F68"/>
    <w:rsid w:val="000A20A1"/>
    <w:rsid w:val="000A4980"/>
    <w:rsid w:val="000A4B93"/>
    <w:rsid w:val="000A4D5D"/>
    <w:rsid w:val="000A7A72"/>
    <w:rsid w:val="000B0436"/>
    <w:rsid w:val="000B3C34"/>
    <w:rsid w:val="000B42BD"/>
    <w:rsid w:val="000B4DC8"/>
    <w:rsid w:val="000B5451"/>
    <w:rsid w:val="000B583F"/>
    <w:rsid w:val="000B6EFA"/>
    <w:rsid w:val="000C03BA"/>
    <w:rsid w:val="000C38D8"/>
    <w:rsid w:val="000C39DB"/>
    <w:rsid w:val="000C7AB0"/>
    <w:rsid w:val="000D0A6B"/>
    <w:rsid w:val="000D1E92"/>
    <w:rsid w:val="000D55B0"/>
    <w:rsid w:val="000D5CEA"/>
    <w:rsid w:val="000D5E0C"/>
    <w:rsid w:val="000D5F9A"/>
    <w:rsid w:val="000D6BF9"/>
    <w:rsid w:val="000D70D2"/>
    <w:rsid w:val="000D73FB"/>
    <w:rsid w:val="000E04C5"/>
    <w:rsid w:val="000E04EF"/>
    <w:rsid w:val="000E07FF"/>
    <w:rsid w:val="000E1072"/>
    <w:rsid w:val="000E3815"/>
    <w:rsid w:val="000E3899"/>
    <w:rsid w:val="000E4EE6"/>
    <w:rsid w:val="000E5B41"/>
    <w:rsid w:val="000E6440"/>
    <w:rsid w:val="000E6C40"/>
    <w:rsid w:val="000E7265"/>
    <w:rsid w:val="000E74F2"/>
    <w:rsid w:val="000E7782"/>
    <w:rsid w:val="000E7979"/>
    <w:rsid w:val="000E7EC2"/>
    <w:rsid w:val="000F039D"/>
    <w:rsid w:val="000F29F4"/>
    <w:rsid w:val="000F4743"/>
    <w:rsid w:val="000F4C39"/>
    <w:rsid w:val="000F687A"/>
    <w:rsid w:val="001019FC"/>
    <w:rsid w:val="00101AAC"/>
    <w:rsid w:val="00104727"/>
    <w:rsid w:val="001047C0"/>
    <w:rsid w:val="001053B8"/>
    <w:rsid w:val="00105715"/>
    <w:rsid w:val="001067F7"/>
    <w:rsid w:val="00106BE6"/>
    <w:rsid w:val="00110549"/>
    <w:rsid w:val="001105CD"/>
    <w:rsid w:val="00110953"/>
    <w:rsid w:val="001129C8"/>
    <w:rsid w:val="001149A0"/>
    <w:rsid w:val="0011578B"/>
    <w:rsid w:val="00116053"/>
    <w:rsid w:val="00117BDB"/>
    <w:rsid w:val="001210FE"/>
    <w:rsid w:val="00121894"/>
    <w:rsid w:val="001229E7"/>
    <w:rsid w:val="00124356"/>
    <w:rsid w:val="00126030"/>
    <w:rsid w:val="0012772B"/>
    <w:rsid w:val="00127C07"/>
    <w:rsid w:val="00131921"/>
    <w:rsid w:val="00132A29"/>
    <w:rsid w:val="0013379C"/>
    <w:rsid w:val="0013628F"/>
    <w:rsid w:val="001363E7"/>
    <w:rsid w:val="00136DFC"/>
    <w:rsid w:val="0013797A"/>
    <w:rsid w:val="00137A33"/>
    <w:rsid w:val="001400C7"/>
    <w:rsid w:val="001403EC"/>
    <w:rsid w:val="00140B9F"/>
    <w:rsid w:val="00140D7D"/>
    <w:rsid w:val="00141760"/>
    <w:rsid w:val="00141A59"/>
    <w:rsid w:val="0014266B"/>
    <w:rsid w:val="00143443"/>
    <w:rsid w:val="0014450C"/>
    <w:rsid w:val="0014691F"/>
    <w:rsid w:val="001515D4"/>
    <w:rsid w:val="0015171D"/>
    <w:rsid w:val="001518CC"/>
    <w:rsid w:val="00152D0B"/>
    <w:rsid w:val="0015379A"/>
    <w:rsid w:val="00155814"/>
    <w:rsid w:val="00155D08"/>
    <w:rsid w:val="00157240"/>
    <w:rsid w:val="001608DC"/>
    <w:rsid w:val="00160BFD"/>
    <w:rsid w:val="001622BD"/>
    <w:rsid w:val="00162457"/>
    <w:rsid w:val="0016338D"/>
    <w:rsid w:val="00166C34"/>
    <w:rsid w:val="001678BB"/>
    <w:rsid w:val="00171239"/>
    <w:rsid w:val="00171B29"/>
    <w:rsid w:val="00171D8B"/>
    <w:rsid w:val="00172936"/>
    <w:rsid w:val="00172D57"/>
    <w:rsid w:val="0017364F"/>
    <w:rsid w:val="001741BD"/>
    <w:rsid w:val="00175B09"/>
    <w:rsid w:val="00176B0F"/>
    <w:rsid w:val="001777A0"/>
    <w:rsid w:val="00177F20"/>
    <w:rsid w:val="00180740"/>
    <w:rsid w:val="00182786"/>
    <w:rsid w:val="00185A7F"/>
    <w:rsid w:val="00185EC0"/>
    <w:rsid w:val="00186F05"/>
    <w:rsid w:val="00190951"/>
    <w:rsid w:val="00190A0A"/>
    <w:rsid w:val="001928B2"/>
    <w:rsid w:val="0019300A"/>
    <w:rsid w:val="001938F3"/>
    <w:rsid w:val="00195546"/>
    <w:rsid w:val="00196C21"/>
    <w:rsid w:val="00196C8D"/>
    <w:rsid w:val="00197A94"/>
    <w:rsid w:val="001A069F"/>
    <w:rsid w:val="001A180F"/>
    <w:rsid w:val="001A1FAC"/>
    <w:rsid w:val="001A50FA"/>
    <w:rsid w:val="001A54C0"/>
    <w:rsid w:val="001A799F"/>
    <w:rsid w:val="001B073B"/>
    <w:rsid w:val="001B151A"/>
    <w:rsid w:val="001B20AF"/>
    <w:rsid w:val="001B281A"/>
    <w:rsid w:val="001B59A6"/>
    <w:rsid w:val="001B5ADC"/>
    <w:rsid w:val="001B66A6"/>
    <w:rsid w:val="001B706A"/>
    <w:rsid w:val="001B768A"/>
    <w:rsid w:val="001B7BE9"/>
    <w:rsid w:val="001C0AE4"/>
    <w:rsid w:val="001C1D05"/>
    <w:rsid w:val="001C2C68"/>
    <w:rsid w:val="001C382D"/>
    <w:rsid w:val="001C7891"/>
    <w:rsid w:val="001D0320"/>
    <w:rsid w:val="001D21B1"/>
    <w:rsid w:val="001D309C"/>
    <w:rsid w:val="001D3B7B"/>
    <w:rsid w:val="001D4209"/>
    <w:rsid w:val="001D6358"/>
    <w:rsid w:val="001D6BC2"/>
    <w:rsid w:val="001D6C4A"/>
    <w:rsid w:val="001D72A1"/>
    <w:rsid w:val="001E018D"/>
    <w:rsid w:val="001E03F5"/>
    <w:rsid w:val="001E1ECB"/>
    <w:rsid w:val="001E25A4"/>
    <w:rsid w:val="001E33CC"/>
    <w:rsid w:val="001E3614"/>
    <w:rsid w:val="001E4CFA"/>
    <w:rsid w:val="001E55DE"/>
    <w:rsid w:val="001E5AF3"/>
    <w:rsid w:val="001E6677"/>
    <w:rsid w:val="001F1AB2"/>
    <w:rsid w:val="001F357A"/>
    <w:rsid w:val="001F36DC"/>
    <w:rsid w:val="001F689E"/>
    <w:rsid w:val="001F7A05"/>
    <w:rsid w:val="002006CA"/>
    <w:rsid w:val="00201016"/>
    <w:rsid w:val="00201D91"/>
    <w:rsid w:val="00202438"/>
    <w:rsid w:val="00203DF1"/>
    <w:rsid w:val="002040C2"/>
    <w:rsid w:val="0020443A"/>
    <w:rsid w:val="0020779C"/>
    <w:rsid w:val="00207986"/>
    <w:rsid w:val="00212E61"/>
    <w:rsid w:val="00213693"/>
    <w:rsid w:val="00213D62"/>
    <w:rsid w:val="002142D5"/>
    <w:rsid w:val="002148CF"/>
    <w:rsid w:val="002167FB"/>
    <w:rsid w:val="00216AF6"/>
    <w:rsid w:val="00216BB1"/>
    <w:rsid w:val="00220F80"/>
    <w:rsid w:val="00222114"/>
    <w:rsid w:val="00222165"/>
    <w:rsid w:val="00222CAA"/>
    <w:rsid w:val="00224729"/>
    <w:rsid w:val="00224A39"/>
    <w:rsid w:val="00225E2B"/>
    <w:rsid w:val="0022631D"/>
    <w:rsid w:val="002276A0"/>
    <w:rsid w:val="002309FB"/>
    <w:rsid w:val="00230BA4"/>
    <w:rsid w:val="002328B8"/>
    <w:rsid w:val="0023529B"/>
    <w:rsid w:val="002373C5"/>
    <w:rsid w:val="002374A6"/>
    <w:rsid w:val="00237707"/>
    <w:rsid w:val="00240A7C"/>
    <w:rsid w:val="00244517"/>
    <w:rsid w:val="00244CE6"/>
    <w:rsid w:val="00245D1D"/>
    <w:rsid w:val="00246A08"/>
    <w:rsid w:val="00250452"/>
    <w:rsid w:val="00255078"/>
    <w:rsid w:val="00255947"/>
    <w:rsid w:val="002559ED"/>
    <w:rsid w:val="00256352"/>
    <w:rsid w:val="00260326"/>
    <w:rsid w:val="00264A65"/>
    <w:rsid w:val="002659D6"/>
    <w:rsid w:val="00265EE8"/>
    <w:rsid w:val="002679B2"/>
    <w:rsid w:val="002707EB"/>
    <w:rsid w:val="00270C62"/>
    <w:rsid w:val="00270CA8"/>
    <w:rsid w:val="0027146C"/>
    <w:rsid w:val="0027372D"/>
    <w:rsid w:val="00273B08"/>
    <w:rsid w:val="00274EA8"/>
    <w:rsid w:val="00275690"/>
    <w:rsid w:val="00275BAB"/>
    <w:rsid w:val="00276382"/>
    <w:rsid w:val="00277129"/>
    <w:rsid w:val="0028028E"/>
    <w:rsid w:val="00280A34"/>
    <w:rsid w:val="00281D30"/>
    <w:rsid w:val="00285549"/>
    <w:rsid w:val="00285CF4"/>
    <w:rsid w:val="0028661F"/>
    <w:rsid w:val="00290254"/>
    <w:rsid w:val="00290833"/>
    <w:rsid w:val="00290B87"/>
    <w:rsid w:val="002923E7"/>
    <w:rsid w:val="002932C6"/>
    <w:rsid w:val="00293770"/>
    <w:rsid w:val="002945D1"/>
    <w:rsid w:val="002960F1"/>
    <w:rsid w:val="002A079E"/>
    <w:rsid w:val="002A3BA6"/>
    <w:rsid w:val="002A536B"/>
    <w:rsid w:val="002A603B"/>
    <w:rsid w:val="002A6A73"/>
    <w:rsid w:val="002A7785"/>
    <w:rsid w:val="002B2E78"/>
    <w:rsid w:val="002B546D"/>
    <w:rsid w:val="002B5CB3"/>
    <w:rsid w:val="002B7D01"/>
    <w:rsid w:val="002C0318"/>
    <w:rsid w:val="002C05AB"/>
    <w:rsid w:val="002C2742"/>
    <w:rsid w:val="002C3729"/>
    <w:rsid w:val="002C3E28"/>
    <w:rsid w:val="002C4C02"/>
    <w:rsid w:val="002C7A59"/>
    <w:rsid w:val="002D11DE"/>
    <w:rsid w:val="002D19C8"/>
    <w:rsid w:val="002D3317"/>
    <w:rsid w:val="002D381B"/>
    <w:rsid w:val="002D3DC6"/>
    <w:rsid w:val="002D3F28"/>
    <w:rsid w:val="002D42CB"/>
    <w:rsid w:val="002D551F"/>
    <w:rsid w:val="002D5AB9"/>
    <w:rsid w:val="002D5FAF"/>
    <w:rsid w:val="002D6087"/>
    <w:rsid w:val="002D67DB"/>
    <w:rsid w:val="002D6A18"/>
    <w:rsid w:val="002D76DE"/>
    <w:rsid w:val="002D7777"/>
    <w:rsid w:val="002D7930"/>
    <w:rsid w:val="002E0995"/>
    <w:rsid w:val="002E0E28"/>
    <w:rsid w:val="002E11BB"/>
    <w:rsid w:val="002E1C65"/>
    <w:rsid w:val="002E3911"/>
    <w:rsid w:val="002E3F8C"/>
    <w:rsid w:val="002E6375"/>
    <w:rsid w:val="002E7FB5"/>
    <w:rsid w:val="002F08E1"/>
    <w:rsid w:val="002F52A8"/>
    <w:rsid w:val="002F54D6"/>
    <w:rsid w:val="002F6291"/>
    <w:rsid w:val="002F691C"/>
    <w:rsid w:val="002F7F47"/>
    <w:rsid w:val="003033F3"/>
    <w:rsid w:val="00303CAE"/>
    <w:rsid w:val="00306830"/>
    <w:rsid w:val="0031033A"/>
    <w:rsid w:val="00311606"/>
    <w:rsid w:val="003126AF"/>
    <w:rsid w:val="00312B24"/>
    <w:rsid w:val="00312C74"/>
    <w:rsid w:val="003147E7"/>
    <w:rsid w:val="00314E39"/>
    <w:rsid w:val="003170C1"/>
    <w:rsid w:val="003222A6"/>
    <w:rsid w:val="003226D3"/>
    <w:rsid w:val="003228AF"/>
    <w:rsid w:val="00324754"/>
    <w:rsid w:val="00324C63"/>
    <w:rsid w:val="00325247"/>
    <w:rsid w:val="00325381"/>
    <w:rsid w:val="003266CC"/>
    <w:rsid w:val="00331126"/>
    <w:rsid w:val="00331164"/>
    <w:rsid w:val="003318B2"/>
    <w:rsid w:val="00332319"/>
    <w:rsid w:val="00332A24"/>
    <w:rsid w:val="00332AEB"/>
    <w:rsid w:val="00333E5D"/>
    <w:rsid w:val="0033459A"/>
    <w:rsid w:val="003360BF"/>
    <w:rsid w:val="00336650"/>
    <w:rsid w:val="00340000"/>
    <w:rsid w:val="00341056"/>
    <w:rsid w:val="00341237"/>
    <w:rsid w:val="00341851"/>
    <w:rsid w:val="00341B28"/>
    <w:rsid w:val="00346FD6"/>
    <w:rsid w:val="00347612"/>
    <w:rsid w:val="00347B64"/>
    <w:rsid w:val="0035089E"/>
    <w:rsid w:val="00350B39"/>
    <w:rsid w:val="00350CD2"/>
    <w:rsid w:val="003545A4"/>
    <w:rsid w:val="00354674"/>
    <w:rsid w:val="00354BB6"/>
    <w:rsid w:val="00360A38"/>
    <w:rsid w:val="00360BF5"/>
    <w:rsid w:val="00361A30"/>
    <w:rsid w:val="00361FAD"/>
    <w:rsid w:val="00362035"/>
    <w:rsid w:val="003621FD"/>
    <w:rsid w:val="0036225A"/>
    <w:rsid w:val="00363C46"/>
    <w:rsid w:val="003648D6"/>
    <w:rsid w:val="0036556B"/>
    <w:rsid w:val="0036747E"/>
    <w:rsid w:val="00372633"/>
    <w:rsid w:val="00372A46"/>
    <w:rsid w:val="00372F8E"/>
    <w:rsid w:val="0037355A"/>
    <w:rsid w:val="00373A82"/>
    <w:rsid w:val="00373E1C"/>
    <w:rsid w:val="00375816"/>
    <w:rsid w:val="00375C94"/>
    <w:rsid w:val="00377842"/>
    <w:rsid w:val="003822D4"/>
    <w:rsid w:val="00383612"/>
    <w:rsid w:val="00383C6A"/>
    <w:rsid w:val="003858ED"/>
    <w:rsid w:val="00386263"/>
    <w:rsid w:val="0038792E"/>
    <w:rsid w:val="00391557"/>
    <w:rsid w:val="00392683"/>
    <w:rsid w:val="00393CC8"/>
    <w:rsid w:val="00394796"/>
    <w:rsid w:val="00394E30"/>
    <w:rsid w:val="003959F1"/>
    <w:rsid w:val="0039652F"/>
    <w:rsid w:val="003A0F37"/>
    <w:rsid w:val="003A2644"/>
    <w:rsid w:val="003A315D"/>
    <w:rsid w:val="003A4C31"/>
    <w:rsid w:val="003A5BC5"/>
    <w:rsid w:val="003A7B7B"/>
    <w:rsid w:val="003B0C96"/>
    <w:rsid w:val="003B1094"/>
    <w:rsid w:val="003B1B28"/>
    <w:rsid w:val="003B1D28"/>
    <w:rsid w:val="003B1D8D"/>
    <w:rsid w:val="003B5568"/>
    <w:rsid w:val="003B5F0E"/>
    <w:rsid w:val="003B72D2"/>
    <w:rsid w:val="003B78F5"/>
    <w:rsid w:val="003B7907"/>
    <w:rsid w:val="003C0867"/>
    <w:rsid w:val="003C1881"/>
    <w:rsid w:val="003C18A6"/>
    <w:rsid w:val="003C29E5"/>
    <w:rsid w:val="003C2CC0"/>
    <w:rsid w:val="003C32C4"/>
    <w:rsid w:val="003C38C3"/>
    <w:rsid w:val="003C44BB"/>
    <w:rsid w:val="003C44D8"/>
    <w:rsid w:val="003C4ACE"/>
    <w:rsid w:val="003C611E"/>
    <w:rsid w:val="003C650E"/>
    <w:rsid w:val="003C7B2C"/>
    <w:rsid w:val="003D13CD"/>
    <w:rsid w:val="003D2A4B"/>
    <w:rsid w:val="003D3C59"/>
    <w:rsid w:val="003E3E4C"/>
    <w:rsid w:val="003E484D"/>
    <w:rsid w:val="003E5834"/>
    <w:rsid w:val="003E66DB"/>
    <w:rsid w:val="003F0359"/>
    <w:rsid w:val="003F1622"/>
    <w:rsid w:val="003F165B"/>
    <w:rsid w:val="003F1D25"/>
    <w:rsid w:val="003F1F3D"/>
    <w:rsid w:val="003F24BE"/>
    <w:rsid w:val="003F2FE4"/>
    <w:rsid w:val="003F3485"/>
    <w:rsid w:val="003F4713"/>
    <w:rsid w:val="003F4DC2"/>
    <w:rsid w:val="003F5175"/>
    <w:rsid w:val="0040156F"/>
    <w:rsid w:val="00401B85"/>
    <w:rsid w:val="00402F5A"/>
    <w:rsid w:val="00402FBB"/>
    <w:rsid w:val="00404267"/>
    <w:rsid w:val="00404382"/>
    <w:rsid w:val="004043ED"/>
    <w:rsid w:val="004047B9"/>
    <w:rsid w:val="0040793F"/>
    <w:rsid w:val="004107E6"/>
    <w:rsid w:val="0041088E"/>
    <w:rsid w:val="00410960"/>
    <w:rsid w:val="00410A8B"/>
    <w:rsid w:val="00411B48"/>
    <w:rsid w:val="00411C89"/>
    <w:rsid w:val="00420975"/>
    <w:rsid w:val="00420B0D"/>
    <w:rsid w:val="00420FD4"/>
    <w:rsid w:val="00421A36"/>
    <w:rsid w:val="004229C2"/>
    <w:rsid w:val="00422C58"/>
    <w:rsid w:val="00423AD6"/>
    <w:rsid w:val="00426062"/>
    <w:rsid w:val="004262BB"/>
    <w:rsid w:val="00427813"/>
    <w:rsid w:val="004303E0"/>
    <w:rsid w:val="00431448"/>
    <w:rsid w:val="0043466E"/>
    <w:rsid w:val="00440042"/>
    <w:rsid w:val="00441ABA"/>
    <w:rsid w:val="00442A84"/>
    <w:rsid w:val="00443B33"/>
    <w:rsid w:val="00443EE3"/>
    <w:rsid w:val="00445DFC"/>
    <w:rsid w:val="004467CA"/>
    <w:rsid w:val="00446A63"/>
    <w:rsid w:val="004504FF"/>
    <w:rsid w:val="00450F39"/>
    <w:rsid w:val="004510B1"/>
    <w:rsid w:val="00452A1E"/>
    <w:rsid w:val="00453E4B"/>
    <w:rsid w:val="00454139"/>
    <w:rsid w:val="004567F8"/>
    <w:rsid w:val="00461616"/>
    <w:rsid w:val="00461894"/>
    <w:rsid w:val="00461EE4"/>
    <w:rsid w:val="004634C9"/>
    <w:rsid w:val="004647A9"/>
    <w:rsid w:val="004662AE"/>
    <w:rsid w:val="00466E8A"/>
    <w:rsid w:val="00470878"/>
    <w:rsid w:val="00470B20"/>
    <w:rsid w:val="0047118E"/>
    <w:rsid w:val="00472BFA"/>
    <w:rsid w:val="00474A4B"/>
    <w:rsid w:val="00474D4D"/>
    <w:rsid w:val="00475424"/>
    <w:rsid w:val="004762CA"/>
    <w:rsid w:val="00477B7D"/>
    <w:rsid w:val="00480611"/>
    <w:rsid w:val="00483017"/>
    <w:rsid w:val="0048359E"/>
    <w:rsid w:val="00483A34"/>
    <w:rsid w:val="00484313"/>
    <w:rsid w:val="00484BA3"/>
    <w:rsid w:val="00484C7E"/>
    <w:rsid w:val="00485F12"/>
    <w:rsid w:val="004861E2"/>
    <w:rsid w:val="00487956"/>
    <w:rsid w:val="00491C69"/>
    <w:rsid w:val="004927D0"/>
    <w:rsid w:val="00494467"/>
    <w:rsid w:val="00497A8E"/>
    <w:rsid w:val="00497B28"/>
    <w:rsid w:val="00497BBF"/>
    <w:rsid w:val="004A07B3"/>
    <w:rsid w:val="004A1BD8"/>
    <w:rsid w:val="004A1F65"/>
    <w:rsid w:val="004A3986"/>
    <w:rsid w:val="004A39A2"/>
    <w:rsid w:val="004A4B4E"/>
    <w:rsid w:val="004A5916"/>
    <w:rsid w:val="004A5C4F"/>
    <w:rsid w:val="004A7394"/>
    <w:rsid w:val="004B0205"/>
    <w:rsid w:val="004B09EF"/>
    <w:rsid w:val="004B2AEB"/>
    <w:rsid w:val="004B30E1"/>
    <w:rsid w:val="004B3F82"/>
    <w:rsid w:val="004B4006"/>
    <w:rsid w:val="004B4BBD"/>
    <w:rsid w:val="004B4E53"/>
    <w:rsid w:val="004B557B"/>
    <w:rsid w:val="004B5D91"/>
    <w:rsid w:val="004B7023"/>
    <w:rsid w:val="004B7B1B"/>
    <w:rsid w:val="004B7EA4"/>
    <w:rsid w:val="004C0A02"/>
    <w:rsid w:val="004C1AC1"/>
    <w:rsid w:val="004C3126"/>
    <w:rsid w:val="004C34CD"/>
    <w:rsid w:val="004C3D0A"/>
    <w:rsid w:val="004C433D"/>
    <w:rsid w:val="004C52D4"/>
    <w:rsid w:val="004C59DB"/>
    <w:rsid w:val="004C745E"/>
    <w:rsid w:val="004D2571"/>
    <w:rsid w:val="004D342D"/>
    <w:rsid w:val="004D3832"/>
    <w:rsid w:val="004D3B9E"/>
    <w:rsid w:val="004D4908"/>
    <w:rsid w:val="004D6C57"/>
    <w:rsid w:val="004D7F02"/>
    <w:rsid w:val="004E4B36"/>
    <w:rsid w:val="004E749A"/>
    <w:rsid w:val="004E7876"/>
    <w:rsid w:val="004F00D0"/>
    <w:rsid w:val="004F01DD"/>
    <w:rsid w:val="004F05A0"/>
    <w:rsid w:val="004F0CB2"/>
    <w:rsid w:val="004F12C1"/>
    <w:rsid w:val="004F20F3"/>
    <w:rsid w:val="004F3ACF"/>
    <w:rsid w:val="004F45EC"/>
    <w:rsid w:val="004F4B76"/>
    <w:rsid w:val="004F78A8"/>
    <w:rsid w:val="004F7D2E"/>
    <w:rsid w:val="00500165"/>
    <w:rsid w:val="0050157F"/>
    <w:rsid w:val="005016B0"/>
    <w:rsid w:val="00502652"/>
    <w:rsid w:val="00502666"/>
    <w:rsid w:val="005032BD"/>
    <w:rsid w:val="0050344C"/>
    <w:rsid w:val="00504381"/>
    <w:rsid w:val="00504A78"/>
    <w:rsid w:val="00505728"/>
    <w:rsid w:val="00505748"/>
    <w:rsid w:val="005057C0"/>
    <w:rsid w:val="00513C84"/>
    <w:rsid w:val="00513F54"/>
    <w:rsid w:val="00514367"/>
    <w:rsid w:val="00520296"/>
    <w:rsid w:val="00520854"/>
    <w:rsid w:val="00520E41"/>
    <w:rsid w:val="00521549"/>
    <w:rsid w:val="005217D6"/>
    <w:rsid w:val="00521972"/>
    <w:rsid w:val="00522FDD"/>
    <w:rsid w:val="0052747C"/>
    <w:rsid w:val="0053071F"/>
    <w:rsid w:val="00531AED"/>
    <w:rsid w:val="00532E4D"/>
    <w:rsid w:val="005351DE"/>
    <w:rsid w:val="00541456"/>
    <w:rsid w:val="00541DE2"/>
    <w:rsid w:val="00542F31"/>
    <w:rsid w:val="00543B84"/>
    <w:rsid w:val="00546513"/>
    <w:rsid w:val="00547CF0"/>
    <w:rsid w:val="00552FC3"/>
    <w:rsid w:val="0055382C"/>
    <w:rsid w:val="00553DEE"/>
    <w:rsid w:val="00556757"/>
    <w:rsid w:val="005570AA"/>
    <w:rsid w:val="00557537"/>
    <w:rsid w:val="00562B6C"/>
    <w:rsid w:val="00563BB4"/>
    <w:rsid w:val="00565795"/>
    <w:rsid w:val="00566329"/>
    <w:rsid w:val="0056682D"/>
    <w:rsid w:val="00567EB7"/>
    <w:rsid w:val="005707A6"/>
    <w:rsid w:val="00571A06"/>
    <w:rsid w:val="00572E6B"/>
    <w:rsid w:val="0057505B"/>
    <w:rsid w:val="005755FA"/>
    <w:rsid w:val="005760BB"/>
    <w:rsid w:val="005766C0"/>
    <w:rsid w:val="00576A26"/>
    <w:rsid w:val="00577885"/>
    <w:rsid w:val="00577E60"/>
    <w:rsid w:val="00581D00"/>
    <w:rsid w:val="00581D15"/>
    <w:rsid w:val="00581E92"/>
    <w:rsid w:val="005827A7"/>
    <w:rsid w:val="00585C70"/>
    <w:rsid w:val="00586963"/>
    <w:rsid w:val="005872AE"/>
    <w:rsid w:val="005900E2"/>
    <w:rsid w:val="00590691"/>
    <w:rsid w:val="0059086B"/>
    <w:rsid w:val="00593B3F"/>
    <w:rsid w:val="0059405C"/>
    <w:rsid w:val="00594373"/>
    <w:rsid w:val="00595033"/>
    <w:rsid w:val="005958BE"/>
    <w:rsid w:val="00595C7F"/>
    <w:rsid w:val="005960A0"/>
    <w:rsid w:val="0059620D"/>
    <w:rsid w:val="00596412"/>
    <w:rsid w:val="0059763B"/>
    <w:rsid w:val="00597FAC"/>
    <w:rsid w:val="005A10E1"/>
    <w:rsid w:val="005A1875"/>
    <w:rsid w:val="005A3747"/>
    <w:rsid w:val="005A5A8A"/>
    <w:rsid w:val="005A66F7"/>
    <w:rsid w:val="005A6EA4"/>
    <w:rsid w:val="005B0EEA"/>
    <w:rsid w:val="005B10A4"/>
    <w:rsid w:val="005B40EF"/>
    <w:rsid w:val="005B466A"/>
    <w:rsid w:val="005B69FE"/>
    <w:rsid w:val="005C1BC9"/>
    <w:rsid w:val="005C2097"/>
    <w:rsid w:val="005C4A0E"/>
    <w:rsid w:val="005C55AD"/>
    <w:rsid w:val="005C5E3C"/>
    <w:rsid w:val="005C7C87"/>
    <w:rsid w:val="005D25B2"/>
    <w:rsid w:val="005D57B9"/>
    <w:rsid w:val="005D7024"/>
    <w:rsid w:val="005D784D"/>
    <w:rsid w:val="005E07AD"/>
    <w:rsid w:val="005E2849"/>
    <w:rsid w:val="005E28FE"/>
    <w:rsid w:val="005E3431"/>
    <w:rsid w:val="005E468F"/>
    <w:rsid w:val="005E4859"/>
    <w:rsid w:val="005E52D9"/>
    <w:rsid w:val="005E5D81"/>
    <w:rsid w:val="005E7A9C"/>
    <w:rsid w:val="005F0973"/>
    <w:rsid w:val="005F198B"/>
    <w:rsid w:val="005F19D1"/>
    <w:rsid w:val="005F1F96"/>
    <w:rsid w:val="005F3EFA"/>
    <w:rsid w:val="005F44FA"/>
    <w:rsid w:val="005F5B7E"/>
    <w:rsid w:val="005F7993"/>
    <w:rsid w:val="00600D80"/>
    <w:rsid w:val="00600DF3"/>
    <w:rsid w:val="006014E5"/>
    <w:rsid w:val="00601EF5"/>
    <w:rsid w:val="00602AC6"/>
    <w:rsid w:val="00606111"/>
    <w:rsid w:val="006119E2"/>
    <w:rsid w:val="00611C0D"/>
    <w:rsid w:val="006121A0"/>
    <w:rsid w:val="0061250F"/>
    <w:rsid w:val="006133A0"/>
    <w:rsid w:val="00613B4B"/>
    <w:rsid w:val="00616833"/>
    <w:rsid w:val="00616D38"/>
    <w:rsid w:val="006179C7"/>
    <w:rsid w:val="006200FF"/>
    <w:rsid w:val="0062455B"/>
    <w:rsid w:val="00624C6E"/>
    <w:rsid w:val="00624E99"/>
    <w:rsid w:val="00625A66"/>
    <w:rsid w:val="00627590"/>
    <w:rsid w:val="006319B6"/>
    <w:rsid w:val="0063346D"/>
    <w:rsid w:val="00633C7B"/>
    <w:rsid w:val="00636FA2"/>
    <w:rsid w:val="00643902"/>
    <w:rsid w:val="006448ED"/>
    <w:rsid w:val="0064500B"/>
    <w:rsid w:val="0064751F"/>
    <w:rsid w:val="00647DE6"/>
    <w:rsid w:val="0065102A"/>
    <w:rsid w:val="0065160C"/>
    <w:rsid w:val="00651813"/>
    <w:rsid w:val="00653301"/>
    <w:rsid w:val="0065531D"/>
    <w:rsid w:val="00655F03"/>
    <w:rsid w:val="00656230"/>
    <w:rsid w:val="00657D25"/>
    <w:rsid w:val="00660AA6"/>
    <w:rsid w:val="00661199"/>
    <w:rsid w:val="00662D69"/>
    <w:rsid w:val="00662D80"/>
    <w:rsid w:val="00664256"/>
    <w:rsid w:val="006643B9"/>
    <w:rsid w:val="00664B90"/>
    <w:rsid w:val="006659C9"/>
    <w:rsid w:val="006725B4"/>
    <w:rsid w:val="00673A37"/>
    <w:rsid w:val="0067434A"/>
    <w:rsid w:val="006745DC"/>
    <w:rsid w:val="0067492B"/>
    <w:rsid w:val="00675C94"/>
    <w:rsid w:val="0067693A"/>
    <w:rsid w:val="00677199"/>
    <w:rsid w:val="00680261"/>
    <w:rsid w:val="00680A5A"/>
    <w:rsid w:val="00681DD9"/>
    <w:rsid w:val="00683AE1"/>
    <w:rsid w:val="00683D3E"/>
    <w:rsid w:val="006849A5"/>
    <w:rsid w:val="00685A1B"/>
    <w:rsid w:val="00687C2E"/>
    <w:rsid w:val="00691D6D"/>
    <w:rsid w:val="0069237E"/>
    <w:rsid w:val="00692B72"/>
    <w:rsid w:val="006933C7"/>
    <w:rsid w:val="006934AB"/>
    <w:rsid w:val="00693519"/>
    <w:rsid w:val="00694BCC"/>
    <w:rsid w:val="00694EA1"/>
    <w:rsid w:val="00695FA2"/>
    <w:rsid w:val="00696B74"/>
    <w:rsid w:val="006A1A28"/>
    <w:rsid w:val="006A3D32"/>
    <w:rsid w:val="006A4FA9"/>
    <w:rsid w:val="006A5818"/>
    <w:rsid w:val="006A626F"/>
    <w:rsid w:val="006B0541"/>
    <w:rsid w:val="006B2E54"/>
    <w:rsid w:val="006B4F3B"/>
    <w:rsid w:val="006B5676"/>
    <w:rsid w:val="006B5846"/>
    <w:rsid w:val="006B5A71"/>
    <w:rsid w:val="006C0CB2"/>
    <w:rsid w:val="006C1639"/>
    <w:rsid w:val="006C1FDC"/>
    <w:rsid w:val="006C27B2"/>
    <w:rsid w:val="006C2941"/>
    <w:rsid w:val="006C4725"/>
    <w:rsid w:val="006C575A"/>
    <w:rsid w:val="006C6406"/>
    <w:rsid w:val="006C68C8"/>
    <w:rsid w:val="006C69B8"/>
    <w:rsid w:val="006C77C4"/>
    <w:rsid w:val="006D0A85"/>
    <w:rsid w:val="006D0F9F"/>
    <w:rsid w:val="006D10AA"/>
    <w:rsid w:val="006D1C88"/>
    <w:rsid w:val="006D2DF5"/>
    <w:rsid w:val="006D4D4F"/>
    <w:rsid w:val="006D5ADE"/>
    <w:rsid w:val="006E1ABA"/>
    <w:rsid w:val="006E34C0"/>
    <w:rsid w:val="006E4320"/>
    <w:rsid w:val="006E5B6A"/>
    <w:rsid w:val="006E6B95"/>
    <w:rsid w:val="006E7DE3"/>
    <w:rsid w:val="006E7E80"/>
    <w:rsid w:val="006F02C1"/>
    <w:rsid w:val="006F06A3"/>
    <w:rsid w:val="006F0A58"/>
    <w:rsid w:val="006F0EB7"/>
    <w:rsid w:val="006F1FD3"/>
    <w:rsid w:val="006F2D12"/>
    <w:rsid w:val="006F2F0F"/>
    <w:rsid w:val="006F30C6"/>
    <w:rsid w:val="006F3591"/>
    <w:rsid w:val="006F4457"/>
    <w:rsid w:val="006F4752"/>
    <w:rsid w:val="006F5294"/>
    <w:rsid w:val="006F6A77"/>
    <w:rsid w:val="00700D25"/>
    <w:rsid w:val="00701927"/>
    <w:rsid w:val="007039D2"/>
    <w:rsid w:val="00703CE8"/>
    <w:rsid w:val="007062D1"/>
    <w:rsid w:val="0070687A"/>
    <w:rsid w:val="00710B03"/>
    <w:rsid w:val="00712AEC"/>
    <w:rsid w:val="00713773"/>
    <w:rsid w:val="007138BB"/>
    <w:rsid w:val="00713F76"/>
    <w:rsid w:val="007144BD"/>
    <w:rsid w:val="00714E25"/>
    <w:rsid w:val="00714E86"/>
    <w:rsid w:val="00715DDF"/>
    <w:rsid w:val="00717199"/>
    <w:rsid w:val="00717615"/>
    <w:rsid w:val="00720782"/>
    <w:rsid w:val="00720E95"/>
    <w:rsid w:val="0072166F"/>
    <w:rsid w:val="00722FE7"/>
    <w:rsid w:val="00724471"/>
    <w:rsid w:val="007247A9"/>
    <w:rsid w:val="007254B1"/>
    <w:rsid w:val="00725A62"/>
    <w:rsid w:val="00727430"/>
    <w:rsid w:val="00727E64"/>
    <w:rsid w:val="007306C4"/>
    <w:rsid w:val="007308CC"/>
    <w:rsid w:val="00732230"/>
    <w:rsid w:val="00732D39"/>
    <w:rsid w:val="00733E40"/>
    <w:rsid w:val="0073577C"/>
    <w:rsid w:val="00736D20"/>
    <w:rsid w:val="007370E5"/>
    <w:rsid w:val="0073796C"/>
    <w:rsid w:val="00741085"/>
    <w:rsid w:val="0074163F"/>
    <w:rsid w:val="007431B2"/>
    <w:rsid w:val="00745668"/>
    <w:rsid w:val="00745AEC"/>
    <w:rsid w:val="007464A7"/>
    <w:rsid w:val="007503D0"/>
    <w:rsid w:val="0075125C"/>
    <w:rsid w:val="00751667"/>
    <w:rsid w:val="00751C4D"/>
    <w:rsid w:val="007551F6"/>
    <w:rsid w:val="007569C0"/>
    <w:rsid w:val="00756A13"/>
    <w:rsid w:val="00760B42"/>
    <w:rsid w:val="00761075"/>
    <w:rsid w:val="007613F8"/>
    <w:rsid w:val="00764D76"/>
    <w:rsid w:val="007725DF"/>
    <w:rsid w:val="00774695"/>
    <w:rsid w:val="00775637"/>
    <w:rsid w:val="00775A85"/>
    <w:rsid w:val="00775D42"/>
    <w:rsid w:val="0077623C"/>
    <w:rsid w:val="0077674F"/>
    <w:rsid w:val="00776B5D"/>
    <w:rsid w:val="00777317"/>
    <w:rsid w:val="007822C5"/>
    <w:rsid w:val="00783EF2"/>
    <w:rsid w:val="0078510E"/>
    <w:rsid w:val="00786BAD"/>
    <w:rsid w:val="00787C8F"/>
    <w:rsid w:val="00791CDF"/>
    <w:rsid w:val="00791FDF"/>
    <w:rsid w:val="00792501"/>
    <w:rsid w:val="00793019"/>
    <w:rsid w:val="00793675"/>
    <w:rsid w:val="00794592"/>
    <w:rsid w:val="0079484B"/>
    <w:rsid w:val="007962C8"/>
    <w:rsid w:val="00796DCD"/>
    <w:rsid w:val="00797108"/>
    <w:rsid w:val="007A129A"/>
    <w:rsid w:val="007A1EA7"/>
    <w:rsid w:val="007A3F8D"/>
    <w:rsid w:val="007A5D1A"/>
    <w:rsid w:val="007A6C8C"/>
    <w:rsid w:val="007A6FF7"/>
    <w:rsid w:val="007B3CE0"/>
    <w:rsid w:val="007B4518"/>
    <w:rsid w:val="007B4727"/>
    <w:rsid w:val="007B5871"/>
    <w:rsid w:val="007B6C08"/>
    <w:rsid w:val="007B75B6"/>
    <w:rsid w:val="007C0094"/>
    <w:rsid w:val="007C1DEB"/>
    <w:rsid w:val="007C1E22"/>
    <w:rsid w:val="007C3366"/>
    <w:rsid w:val="007C3CC6"/>
    <w:rsid w:val="007C4F58"/>
    <w:rsid w:val="007C5D0D"/>
    <w:rsid w:val="007C70A6"/>
    <w:rsid w:val="007D1B20"/>
    <w:rsid w:val="007D7538"/>
    <w:rsid w:val="007D7B84"/>
    <w:rsid w:val="007E0AEE"/>
    <w:rsid w:val="007E29E0"/>
    <w:rsid w:val="007E38C2"/>
    <w:rsid w:val="007E38C3"/>
    <w:rsid w:val="007F0EF9"/>
    <w:rsid w:val="007F0F97"/>
    <w:rsid w:val="007F1340"/>
    <w:rsid w:val="007F2B82"/>
    <w:rsid w:val="007F3654"/>
    <w:rsid w:val="007F38A4"/>
    <w:rsid w:val="007F3A9F"/>
    <w:rsid w:val="007F3EB8"/>
    <w:rsid w:val="00800017"/>
    <w:rsid w:val="008001EC"/>
    <w:rsid w:val="00802989"/>
    <w:rsid w:val="00803D5E"/>
    <w:rsid w:val="008072D2"/>
    <w:rsid w:val="008078FD"/>
    <w:rsid w:val="00807C6C"/>
    <w:rsid w:val="00811335"/>
    <w:rsid w:val="008117CB"/>
    <w:rsid w:val="0081354B"/>
    <w:rsid w:val="00813A71"/>
    <w:rsid w:val="00813C92"/>
    <w:rsid w:val="00814EFD"/>
    <w:rsid w:val="00816831"/>
    <w:rsid w:val="00820C43"/>
    <w:rsid w:val="00821CC8"/>
    <w:rsid w:val="00822106"/>
    <w:rsid w:val="008232FF"/>
    <w:rsid w:val="00823A50"/>
    <w:rsid w:val="0082455D"/>
    <w:rsid w:val="00824787"/>
    <w:rsid w:val="00825086"/>
    <w:rsid w:val="008273C1"/>
    <w:rsid w:val="00827CC4"/>
    <w:rsid w:val="00827EF6"/>
    <w:rsid w:val="0083041F"/>
    <w:rsid w:val="008311E2"/>
    <w:rsid w:val="0083290D"/>
    <w:rsid w:val="008343BC"/>
    <w:rsid w:val="0083452C"/>
    <w:rsid w:val="0083486A"/>
    <w:rsid w:val="0083505B"/>
    <w:rsid w:val="0084019D"/>
    <w:rsid w:val="00840D82"/>
    <w:rsid w:val="00845A96"/>
    <w:rsid w:val="00845D89"/>
    <w:rsid w:val="00846365"/>
    <w:rsid w:val="0084750A"/>
    <w:rsid w:val="00847F3D"/>
    <w:rsid w:val="00852ECE"/>
    <w:rsid w:val="008540B8"/>
    <w:rsid w:val="00856F39"/>
    <w:rsid w:val="008570B6"/>
    <w:rsid w:val="00857D9A"/>
    <w:rsid w:val="00857F85"/>
    <w:rsid w:val="00860C00"/>
    <w:rsid w:val="00860C2F"/>
    <w:rsid w:val="008611C6"/>
    <w:rsid w:val="00861BE7"/>
    <w:rsid w:val="008622D1"/>
    <w:rsid w:val="008629CD"/>
    <w:rsid w:val="00865B88"/>
    <w:rsid w:val="00865FDE"/>
    <w:rsid w:val="00870397"/>
    <w:rsid w:val="008706C0"/>
    <w:rsid w:val="008712B3"/>
    <w:rsid w:val="00871324"/>
    <w:rsid w:val="008718BD"/>
    <w:rsid w:val="0087489D"/>
    <w:rsid w:val="00875459"/>
    <w:rsid w:val="00876468"/>
    <w:rsid w:val="00876726"/>
    <w:rsid w:val="00876B52"/>
    <w:rsid w:val="0087759F"/>
    <w:rsid w:val="00877694"/>
    <w:rsid w:val="00880834"/>
    <w:rsid w:val="00880E6D"/>
    <w:rsid w:val="00881136"/>
    <w:rsid w:val="0088225D"/>
    <w:rsid w:val="00883A10"/>
    <w:rsid w:val="00884390"/>
    <w:rsid w:val="008847EA"/>
    <w:rsid w:val="00886BF5"/>
    <w:rsid w:val="00887A9D"/>
    <w:rsid w:val="00887B51"/>
    <w:rsid w:val="008926A9"/>
    <w:rsid w:val="008932D2"/>
    <w:rsid w:val="008936B6"/>
    <w:rsid w:val="00894B38"/>
    <w:rsid w:val="00895665"/>
    <w:rsid w:val="00897169"/>
    <w:rsid w:val="00897A09"/>
    <w:rsid w:val="00897F12"/>
    <w:rsid w:val="008A1831"/>
    <w:rsid w:val="008A1934"/>
    <w:rsid w:val="008A1C2F"/>
    <w:rsid w:val="008A2620"/>
    <w:rsid w:val="008A3259"/>
    <w:rsid w:val="008A457D"/>
    <w:rsid w:val="008A4FFD"/>
    <w:rsid w:val="008A784A"/>
    <w:rsid w:val="008A7CB5"/>
    <w:rsid w:val="008B19C5"/>
    <w:rsid w:val="008B2651"/>
    <w:rsid w:val="008B326A"/>
    <w:rsid w:val="008B4093"/>
    <w:rsid w:val="008B4176"/>
    <w:rsid w:val="008B4372"/>
    <w:rsid w:val="008B43DA"/>
    <w:rsid w:val="008B450E"/>
    <w:rsid w:val="008B4821"/>
    <w:rsid w:val="008B5636"/>
    <w:rsid w:val="008B60FA"/>
    <w:rsid w:val="008B7B01"/>
    <w:rsid w:val="008C1DC5"/>
    <w:rsid w:val="008C3284"/>
    <w:rsid w:val="008C3628"/>
    <w:rsid w:val="008C52B4"/>
    <w:rsid w:val="008C6995"/>
    <w:rsid w:val="008C7358"/>
    <w:rsid w:val="008D0118"/>
    <w:rsid w:val="008D13B9"/>
    <w:rsid w:val="008D1B9A"/>
    <w:rsid w:val="008D1FFF"/>
    <w:rsid w:val="008D2D04"/>
    <w:rsid w:val="008D5938"/>
    <w:rsid w:val="008D5A19"/>
    <w:rsid w:val="008D68DF"/>
    <w:rsid w:val="008D7A9B"/>
    <w:rsid w:val="008E033D"/>
    <w:rsid w:val="008E172F"/>
    <w:rsid w:val="008E295A"/>
    <w:rsid w:val="008E2F7C"/>
    <w:rsid w:val="008E33C6"/>
    <w:rsid w:val="008E3AF0"/>
    <w:rsid w:val="008E7A6B"/>
    <w:rsid w:val="008F03B0"/>
    <w:rsid w:val="008F308E"/>
    <w:rsid w:val="008F3C2F"/>
    <w:rsid w:val="008F45DF"/>
    <w:rsid w:val="008F79B2"/>
    <w:rsid w:val="009012A8"/>
    <w:rsid w:val="00902953"/>
    <w:rsid w:val="00902D73"/>
    <w:rsid w:val="00903B79"/>
    <w:rsid w:val="00905534"/>
    <w:rsid w:val="009078A7"/>
    <w:rsid w:val="00910532"/>
    <w:rsid w:val="009109B7"/>
    <w:rsid w:val="009110A3"/>
    <w:rsid w:val="0091115D"/>
    <w:rsid w:val="00912883"/>
    <w:rsid w:val="00915988"/>
    <w:rsid w:val="00915BB5"/>
    <w:rsid w:val="00922591"/>
    <w:rsid w:val="00922AF0"/>
    <w:rsid w:val="009234A8"/>
    <w:rsid w:val="00924693"/>
    <w:rsid w:val="00924F34"/>
    <w:rsid w:val="00925A65"/>
    <w:rsid w:val="00925B02"/>
    <w:rsid w:val="00930557"/>
    <w:rsid w:val="00930A96"/>
    <w:rsid w:val="0093275E"/>
    <w:rsid w:val="0093296A"/>
    <w:rsid w:val="00932BD8"/>
    <w:rsid w:val="00933F3C"/>
    <w:rsid w:val="00935793"/>
    <w:rsid w:val="00935A7F"/>
    <w:rsid w:val="00937A84"/>
    <w:rsid w:val="00941348"/>
    <w:rsid w:val="009419E8"/>
    <w:rsid w:val="00941D42"/>
    <w:rsid w:val="00942534"/>
    <w:rsid w:val="009463B7"/>
    <w:rsid w:val="00952E30"/>
    <w:rsid w:val="00954126"/>
    <w:rsid w:val="009542C8"/>
    <w:rsid w:val="009560A7"/>
    <w:rsid w:val="00957232"/>
    <w:rsid w:val="00960285"/>
    <w:rsid w:val="0096096E"/>
    <w:rsid w:val="00960BAB"/>
    <w:rsid w:val="009617D5"/>
    <w:rsid w:val="00965427"/>
    <w:rsid w:val="00966CBB"/>
    <w:rsid w:val="009701C6"/>
    <w:rsid w:val="00970EE3"/>
    <w:rsid w:val="00973271"/>
    <w:rsid w:val="009759AC"/>
    <w:rsid w:val="00975E46"/>
    <w:rsid w:val="0097685B"/>
    <w:rsid w:val="0097688D"/>
    <w:rsid w:val="009776BD"/>
    <w:rsid w:val="00977DCD"/>
    <w:rsid w:val="00980A55"/>
    <w:rsid w:val="009817E9"/>
    <w:rsid w:val="009817FF"/>
    <w:rsid w:val="00983F2B"/>
    <w:rsid w:val="009859AB"/>
    <w:rsid w:val="00985D43"/>
    <w:rsid w:val="00987E73"/>
    <w:rsid w:val="00991060"/>
    <w:rsid w:val="009934A8"/>
    <w:rsid w:val="00993EEE"/>
    <w:rsid w:val="00993F4B"/>
    <w:rsid w:val="00993F80"/>
    <w:rsid w:val="0099497C"/>
    <w:rsid w:val="00994F23"/>
    <w:rsid w:val="00995860"/>
    <w:rsid w:val="00996F14"/>
    <w:rsid w:val="0099703D"/>
    <w:rsid w:val="009979BF"/>
    <w:rsid w:val="00997A55"/>
    <w:rsid w:val="00997BD7"/>
    <w:rsid w:val="009A1037"/>
    <w:rsid w:val="009A16E2"/>
    <w:rsid w:val="009A3F79"/>
    <w:rsid w:val="009A4799"/>
    <w:rsid w:val="009A63C5"/>
    <w:rsid w:val="009A789F"/>
    <w:rsid w:val="009B0097"/>
    <w:rsid w:val="009B0EB8"/>
    <w:rsid w:val="009B1152"/>
    <w:rsid w:val="009B17E3"/>
    <w:rsid w:val="009B3725"/>
    <w:rsid w:val="009B44F2"/>
    <w:rsid w:val="009B4981"/>
    <w:rsid w:val="009B4F58"/>
    <w:rsid w:val="009B5624"/>
    <w:rsid w:val="009B5AC1"/>
    <w:rsid w:val="009B6DCB"/>
    <w:rsid w:val="009C039D"/>
    <w:rsid w:val="009C1384"/>
    <w:rsid w:val="009C4AAE"/>
    <w:rsid w:val="009C6F1C"/>
    <w:rsid w:val="009D001C"/>
    <w:rsid w:val="009D4296"/>
    <w:rsid w:val="009D43A7"/>
    <w:rsid w:val="009D5756"/>
    <w:rsid w:val="009E09AF"/>
    <w:rsid w:val="009E18A2"/>
    <w:rsid w:val="009E23B1"/>
    <w:rsid w:val="009E445A"/>
    <w:rsid w:val="009F0031"/>
    <w:rsid w:val="009F10E0"/>
    <w:rsid w:val="009F3C5D"/>
    <w:rsid w:val="009F4931"/>
    <w:rsid w:val="009F5986"/>
    <w:rsid w:val="009F69AB"/>
    <w:rsid w:val="009F7F26"/>
    <w:rsid w:val="00A01791"/>
    <w:rsid w:val="00A01905"/>
    <w:rsid w:val="00A02A9F"/>
    <w:rsid w:val="00A1076D"/>
    <w:rsid w:val="00A1289F"/>
    <w:rsid w:val="00A142AF"/>
    <w:rsid w:val="00A1450D"/>
    <w:rsid w:val="00A16739"/>
    <w:rsid w:val="00A16B43"/>
    <w:rsid w:val="00A17867"/>
    <w:rsid w:val="00A17ED6"/>
    <w:rsid w:val="00A20613"/>
    <w:rsid w:val="00A20CCF"/>
    <w:rsid w:val="00A21438"/>
    <w:rsid w:val="00A22775"/>
    <w:rsid w:val="00A227B9"/>
    <w:rsid w:val="00A242A7"/>
    <w:rsid w:val="00A2653E"/>
    <w:rsid w:val="00A3066B"/>
    <w:rsid w:val="00A3149A"/>
    <w:rsid w:val="00A32F26"/>
    <w:rsid w:val="00A33F42"/>
    <w:rsid w:val="00A343FD"/>
    <w:rsid w:val="00A34DD6"/>
    <w:rsid w:val="00A35FAB"/>
    <w:rsid w:val="00A36483"/>
    <w:rsid w:val="00A379AE"/>
    <w:rsid w:val="00A405CE"/>
    <w:rsid w:val="00A40B4F"/>
    <w:rsid w:val="00A41767"/>
    <w:rsid w:val="00A41F3C"/>
    <w:rsid w:val="00A4324A"/>
    <w:rsid w:val="00A43BE6"/>
    <w:rsid w:val="00A44C2F"/>
    <w:rsid w:val="00A451F8"/>
    <w:rsid w:val="00A45DED"/>
    <w:rsid w:val="00A51A56"/>
    <w:rsid w:val="00A51DB7"/>
    <w:rsid w:val="00A53DC1"/>
    <w:rsid w:val="00A53DD1"/>
    <w:rsid w:val="00A547A8"/>
    <w:rsid w:val="00A576A3"/>
    <w:rsid w:val="00A60A82"/>
    <w:rsid w:val="00A6238C"/>
    <w:rsid w:val="00A62744"/>
    <w:rsid w:val="00A639F8"/>
    <w:rsid w:val="00A64295"/>
    <w:rsid w:val="00A64770"/>
    <w:rsid w:val="00A64F08"/>
    <w:rsid w:val="00A6582F"/>
    <w:rsid w:val="00A6594E"/>
    <w:rsid w:val="00A704CD"/>
    <w:rsid w:val="00A70C3B"/>
    <w:rsid w:val="00A7103B"/>
    <w:rsid w:val="00A73096"/>
    <w:rsid w:val="00A73CEB"/>
    <w:rsid w:val="00A76C10"/>
    <w:rsid w:val="00A8014A"/>
    <w:rsid w:val="00A82037"/>
    <w:rsid w:val="00A82B47"/>
    <w:rsid w:val="00A83FF9"/>
    <w:rsid w:val="00A85E1A"/>
    <w:rsid w:val="00A8606A"/>
    <w:rsid w:val="00A86149"/>
    <w:rsid w:val="00A86E0A"/>
    <w:rsid w:val="00A875B4"/>
    <w:rsid w:val="00A87913"/>
    <w:rsid w:val="00A87B14"/>
    <w:rsid w:val="00A87DAD"/>
    <w:rsid w:val="00A9058F"/>
    <w:rsid w:val="00A9064F"/>
    <w:rsid w:val="00A91E51"/>
    <w:rsid w:val="00A93475"/>
    <w:rsid w:val="00A9465E"/>
    <w:rsid w:val="00A96665"/>
    <w:rsid w:val="00A96846"/>
    <w:rsid w:val="00A96B36"/>
    <w:rsid w:val="00A9728A"/>
    <w:rsid w:val="00A97A93"/>
    <w:rsid w:val="00A97DCD"/>
    <w:rsid w:val="00AA0A4A"/>
    <w:rsid w:val="00AA18A4"/>
    <w:rsid w:val="00AA1CBB"/>
    <w:rsid w:val="00AA2BFA"/>
    <w:rsid w:val="00AA2E36"/>
    <w:rsid w:val="00AA3395"/>
    <w:rsid w:val="00AA3416"/>
    <w:rsid w:val="00AA5095"/>
    <w:rsid w:val="00AA5167"/>
    <w:rsid w:val="00AA667E"/>
    <w:rsid w:val="00AA7176"/>
    <w:rsid w:val="00AA71CE"/>
    <w:rsid w:val="00AA74A7"/>
    <w:rsid w:val="00AA755A"/>
    <w:rsid w:val="00AB0592"/>
    <w:rsid w:val="00AB4970"/>
    <w:rsid w:val="00AB557F"/>
    <w:rsid w:val="00AB5919"/>
    <w:rsid w:val="00AB619B"/>
    <w:rsid w:val="00AB70DC"/>
    <w:rsid w:val="00AC1BD2"/>
    <w:rsid w:val="00AC37F9"/>
    <w:rsid w:val="00AC3C86"/>
    <w:rsid w:val="00AC4445"/>
    <w:rsid w:val="00AC50F3"/>
    <w:rsid w:val="00AC7F66"/>
    <w:rsid w:val="00AD0083"/>
    <w:rsid w:val="00AD0FB9"/>
    <w:rsid w:val="00AD4FC1"/>
    <w:rsid w:val="00AD6016"/>
    <w:rsid w:val="00AD665F"/>
    <w:rsid w:val="00AD7CD9"/>
    <w:rsid w:val="00AE36F1"/>
    <w:rsid w:val="00AE5365"/>
    <w:rsid w:val="00AE55D6"/>
    <w:rsid w:val="00AE6A9F"/>
    <w:rsid w:val="00AF10D5"/>
    <w:rsid w:val="00AF1161"/>
    <w:rsid w:val="00AF122C"/>
    <w:rsid w:val="00AF13CA"/>
    <w:rsid w:val="00AF1D1F"/>
    <w:rsid w:val="00AF4E74"/>
    <w:rsid w:val="00AF5F15"/>
    <w:rsid w:val="00AF6100"/>
    <w:rsid w:val="00B0133A"/>
    <w:rsid w:val="00B03828"/>
    <w:rsid w:val="00B05CFD"/>
    <w:rsid w:val="00B0774C"/>
    <w:rsid w:val="00B128AD"/>
    <w:rsid w:val="00B129EB"/>
    <w:rsid w:val="00B13497"/>
    <w:rsid w:val="00B13CF9"/>
    <w:rsid w:val="00B16A81"/>
    <w:rsid w:val="00B207A9"/>
    <w:rsid w:val="00B20991"/>
    <w:rsid w:val="00B22A29"/>
    <w:rsid w:val="00B23873"/>
    <w:rsid w:val="00B2538F"/>
    <w:rsid w:val="00B255E2"/>
    <w:rsid w:val="00B25B41"/>
    <w:rsid w:val="00B302DD"/>
    <w:rsid w:val="00B308A2"/>
    <w:rsid w:val="00B31C2D"/>
    <w:rsid w:val="00B31D1F"/>
    <w:rsid w:val="00B3222A"/>
    <w:rsid w:val="00B32734"/>
    <w:rsid w:val="00B32EF3"/>
    <w:rsid w:val="00B33C8D"/>
    <w:rsid w:val="00B34207"/>
    <w:rsid w:val="00B354B2"/>
    <w:rsid w:val="00B3633E"/>
    <w:rsid w:val="00B36F8A"/>
    <w:rsid w:val="00B37D34"/>
    <w:rsid w:val="00B4211B"/>
    <w:rsid w:val="00B43BFF"/>
    <w:rsid w:val="00B458E4"/>
    <w:rsid w:val="00B45C44"/>
    <w:rsid w:val="00B51DA9"/>
    <w:rsid w:val="00B5215B"/>
    <w:rsid w:val="00B5276E"/>
    <w:rsid w:val="00B527EC"/>
    <w:rsid w:val="00B52F04"/>
    <w:rsid w:val="00B53E1E"/>
    <w:rsid w:val="00B54ED4"/>
    <w:rsid w:val="00B56156"/>
    <w:rsid w:val="00B57AFF"/>
    <w:rsid w:val="00B60530"/>
    <w:rsid w:val="00B62B4C"/>
    <w:rsid w:val="00B63DD7"/>
    <w:rsid w:val="00B64074"/>
    <w:rsid w:val="00B64E73"/>
    <w:rsid w:val="00B652D9"/>
    <w:rsid w:val="00B657CD"/>
    <w:rsid w:val="00B65889"/>
    <w:rsid w:val="00B6633B"/>
    <w:rsid w:val="00B712DD"/>
    <w:rsid w:val="00B713FA"/>
    <w:rsid w:val="00B72CAA"/>
    <w:rsid w:val="00B746C8"/>
    <w:rsid w:val="00B74AE2"/>
    <w:rsid w:val="00B74D0E"/>
    <w:rsid w:val="00B75AA5"/>
    <w:rsid w:val="00B77E18"/>
    <w:rsid w:val="00B806C9"/>
    <w:rsid w:val="00B811B6"/>
    <w:rsid w:val="00B81D6B"/>
    <w:rsid w:val="00B8350B"/>
    <w:rsid w:val="00B839D1"/>
    <w:rsid w:val="00B83F6A"/>
    <w:rsid w:val="00B854F7"/>
    <w:rsid w:val="00B8568B"/>
    <w:rsid w:val="00B8777A"/>
    <w:rsid w:val="00B87F92"/>
    <w:rsid w:val="00B9002A"/>
    <w:rsid w:val="00B91247"/>
    <w:rsid w:val="00B91606"/>
    <w:rsid w:val="00B926DB"/>
    <w:rsid w:val="00B92873"/>
    <w:rsid w:val="00B93127"/>
    <w:rsid w:val="00B94838"/>
    <w:rsid w:val="00B95DCE"/>
    <w:rsid w:val="00B968C4"/>
    <w:rsid w:val="00B97078"/>
    <w:rsid w:val="00B97E57"/>
    <w:rsid w:val="00BA10C2"/>
    <w:rsid w:val="00BA15E4"/>
    <w:rsid w:val="00BA1BC9"/>
    <w:rsid w:val="00BA5A2C"/>
    <w:rsid w:val="00BB0D9B"/>
    <w:rsid w:val="00BB3A55"/>
    <w:rsid w:val="00BB3DD7"/>
    <w:rsid w:val="00BB47C2"/>
    <w:rsid w:val="00BB4B70"/>
    <w:rsid w:val="00BB4D3C"/>
    <w:rsid w:val="00BB5C59"/>
    <w:rsid w:val="00BB5ED3"/>
    <w:rsid w:val="00BB6143"/>
    <w:rsid w:val="00BC1E86"/>
    <w:rsid w:val="00BC3A53"/>
    <w:rsid w:val="00BC4498"/>
    <w:rsid w:val="00BC4C87"/>
    <w:rsid w:val="00BC4EF6"/>
    <w:rsid w:val="00BC545B"/>
    <w:rsid w:val="00BC7665"/>
    <w:rsid w:val="00BD0927"/>
    <w:rsid w:val="00BD160D"/>
    <w:rsid w:val="00BD4353"/>
    <w:rsid w:val="00BD6CFD"/>
    <w:rsid w:val="00BE0C8E"/>
    <w:rsid w:val="00BE2174"/>
    <w:rsid w:val="00BE31A5"/>
    <w:rsid w:val="00BE3799"/>
    <w:rsid w:val="00BE5DED"/>
    <w:rsid w:val="00BE6C9A"/>
    <w:rsid w:val="00BF274E"/>
    <w:rsid w:val="00BF2EEC"/>
    <w:rsid w:val="00BF3782"/>
    <w:rsid w:val="00BF3B7E"/>
    <w:rsid w:val="00BF44CA"/>
    <w:rsid w:val="00C016CC"/>
    <w:rsid w:val="00C02632"/>
    <w:rsid w:val="00C04681"/>
    <w:rsid w:val="00C05286"/>
    <w:rsid w:val="00C07333"/>
    <w:rsid w:val="00C10436"/>
    <w:rsid w:val="00C10F7D"/>
    <w:rsid w:val="00C13FAF"/>
    <w:rsid w:val="00C141A5"/>
    <w:rsid w:val="00C160F6"/>
    <w:rsid w:val="00C20B25"/>
    <w:rsid w:val="00C22D28"/>
    <w:rsid w:val="00C22ED1"/>
    <w:rsid w:val="00C25A9F"/>
    <w:rsid w:val="00C25D49"/>
    <w:rsid w:val="00C26492"/>
    <w:rsid w:val="00C27299"/>
    <w:rsid w:val="00C30192"/>
    <w:rsid w:val="00C30385"/>
    <w:rsid w:val="00C33337"/>
    <w:rsid w:val="00C33C1B"/>
    <w:rsid w:val="00C35007"/>
    <w:rsid w:val="00C35515"/>
    <w:rsid w:val="00C35A61"/>
    <w:rsid w:val="00C35EF3"/>
    <w:rsid w:val="00C40CF8"/>
    <w:rsid w:val="00C40D2C"/>
    <w:rsid w:val="00C412D0"/>
    <w:rsid w:val="00C42733"/>
    <w:rsid w:val="00C44179"/>
    <w:rsid w:val="00C4488F"/>
    <w:rsid w:val="00C44B5B"/>
    <w:rsid w:val="00C456EC"/>
    <w:rsid w:val="00C4571E"/>
    <w:rsid w:val="00C46481"/>
    <w:rsid w:val="00C46C9D"/>
    <w:rsid w:val="00C47764"/>
    <w:rsid w:val="00C50BFD"/>
    <w:rsid w:val="00C516A3"/>
    <w:rsid w:val="00C532E5"/>
    <w:rsid w:val="00C5382D"/>
    <w:rsid w:val="00C53B26"/>
    <w:rsid w:val="00C53F55"/>
    <w:rsid w:val="00C5468E"/>
    <w:rsid w:val="00C562E5"/>
    <w:rsid w:val="00C568E3"/>
    <w:rsid w:val="00C611A9"/>
    <w:rsid w:val="00C621E4"/>
    <w:rsid w:val="00C6316D"/>
    <w:rsid w:val="00C636F4"/>
    <w:rsid w:val="00C64252"/>
    <w:rsid w:val="00C65389"/>
    <w:rsid w:val="00C6591C"/>
    <w:rsid w:val="00C66CE2"/>
    <w:rsid w:val="00C71751"/>
    <w:rsid w:val="00C73F3D"/>
    <w:rsid w:val="00C75BDA"/>
    <w:rsid w:val="00C81804"/>
    <w:rsid w:val="00C826DE"/>
    <w:rsid w:val="00C83E7A"/>
    <w:rsid w:val="00C84E79"/>
    <w:rsid w:val="00C8631E"/>
    <w:rsid w:val="00C865A9"/>
    <w:rsid w:val="00C869A4"/>
    <w:rsid w:val="00C869DE"/>
    <w:rsid w:val="00C919A6"/>
    <w:rsid w:val="00C91E74"/>
    <w:rsid w:val="00C9209B"/>
    <w:rsid w:val="00C927A4"/>
    <w:rsid w:val="00C92A26"/>
    <w:rsid w:val="00C92EFC"/>
    <w:rsid w:val="00C96091"/>
    <w:rsid w:val="00C979CF"/>
    <w:rsid w:val="00C97E4C"/>
    <w:rsid w:val="00CA00E7"/>
    <w:rsid w:val="00CA04CA"/>
    <w:rsid w:val="00CA119C"/>
    <w:rsid w:val="00CA25DB"/>
    <w:rsid w:val="00CA3BB4"/>
    <w:rsid w:val="00CA4725"/>
    <w:rsid w:val="00CA57B9"/>
    <w:rsid w:val="00CA5879"/>
    <w:rsid w:val="00CA5F9C"/>
    <w:rsid w:val="00CA6ACE"/>
    <w:rsid w:val="00CB04A9"/>
    <w:rsid w:val="00CB1D72"/>
    <w:rsid w:val="00CB2AB4"/>
    <w:rsid w:val="00CB468D"/>
    <w:rsid w:val="00CB6393"/>
    <w:rsid w:val="00CC72D1"/>
    <w:rsid w:val="00CC798A"/>
    <w:rsid w:val="00CD2891"/>
    <w:rsid w:val="00CD4879"/>
    <w:rsid w:val="00CD4DF8"/>
    <w:rsid w:val="00CE04FA"/>
    <w:rsid w:val="00CE09FB"/>
    <w:rsid w:val="00CE17E8"/>
    <w:rsid w:val="00CE1B09"/>
    <w:rsid w:val="00CE5273"/>
    <w:rsid w:val="00CE611F"/>
    <w:rsid w:val="00CE7E6E"/>
    <w:rsid w:val="00CF0C3D"/>
    <w:rsid w:val="00CF0D5F"/>
    <w:rsid w:val="00CF1ABA"/>
    <w:rsid w:val="00CF2E58"/>
    <w:rsid w:val="00CF2EF7"/>
    <w:rsid w:val="00CF3960"/>
    <w:rsid w:val="00CF5ACA"/>
    <w:rsid w:val="00CF7F53"/>
    <w:rsid w:val="00D02317"/>
    <w:rsid w:val="00D02519"/>
    <w:rsid w:val="00D028B8"/>
    <w:rsid w:val="00D03A50"/>
    <w:rsid w:val="00D044AD"/>
    <w:rsid w:val="00D04EFF"/>
    <w:rsid w:val="00D0696E"/>
    <w:rsid w:val="00D07719"/>
    <w:rsid w:val="00D10267"/>
    <w:rsid w:val="00D10AD6"/>
    <w:rsid w:val="00D115C8"/>
    <w:rsid w:val="00D12AB5"/>
    <w:rsid w:val="00D13424"/>
    <w:rsid w:val="00D139B5"/>
    <w:rsid w:val="00D14E1B"/>
    <w:rsid w:val="00D1517F"/>
    <w:rsid w:val="00D172A3"/>
    <w:rsid w:val="00D20FAD"/>
    <w:rsid w:val="00D23DD8"/>
    <w:rsid w:val="00D24642"/>
    <w:rsid w:val="00D25EA7"/>
    <w:rsid w:val="00D26D9E"/>
    <w:rsid w:val="00D30D7C"/>
    <w:rsid w:val="00D31729"/>
    <w:rsid w:val="00D3486F"/>
    <w:rsid w:val="00D352AF"/>
    <w:rsid w:val="00D35954"/>
    <w:rsid w:val="00D35B2A"/>
    <w:rsid w:val="00D362D4"/>
    <w:rsid w:val="00D366E4"/>
    <w:rsid w:val="00D41775"/>
    <w:rsid w:val="00D439AF"/>
    <w:rsid w:val="00D44673"/>
    <w:rsid w:val="00D45AD7"/>
    <w:rsid w:val="00D52AEA"/>
    <w:rsid w:val="00D53209"/>
    <w:rsid w:val="00D5529A"/>
    <w:rsid w:val="00D55480"/>
    <w:rsid w:val="00D5593B"/>
    <w:rsid w:val="00D55D11"/>
    <w:rsid w:val="00D56906"/>
    <w:rsid w:val="00D56959"/>
    <w:rsid w:val="00D5777E"/>
    <w:rsid w:val="00D60405"/>
    <w:rsid w:val="00D61253"/>
    <w:rsid w:val="00D625CA"/>
    <w:rsid w:val="00D6292C"/>
    <w:rsid w:val="00D63119"/>
    <w:rsid w:val="00D64E2A"/>
    <w:rsid w:val="00D6509F"/>
    <w:rsid w:val="00D65329"/>
    <w:rsid w:val="00D65C87"/>
    <w:rsid w:val="00D6650D"/>
    <w:rsid w:val="00D66E83"/>
    <w:rsid w:val="00D6747C"/>
    <w:rsid w:val="00D76070"/>
    <w:rsid w:val="00D7614A"/>
    <w:rsid w:val="00D777DA"/>
    <w:rsid w:val="00D77D8E"/>
    <w:rsid w:val="00D77F62"/>
    <w:rsid w:val="00D80EC8"/>
    <w:rsid w:val="00D81D16"/>
    <w:rsid w:val="00D82360"/>
    <w:rsid w:val="00D82DD2"/>
    <w:rsid w:val="00D84248"/>
    <w:rsid w:val="00D84BC0"/>
    <w:rsid w:val="00D85E9D"/>
    <w:rsid w:val="00D85F8B"/>
    <w:rsid w:val="00D86E1D"/>
    <w:rsid w:val="00D87737"/>
    <w:rsid w:val="00D87C45"/>
    <w:rsid w:val="00D90CE0"/>
    <w:rsid w:val="00D944C0"/>
    <w:rsid w:val="00D949E0"/>
    <w:rsid w:val="00D955B3"/>
    <w:rsid w:val="00D966A7"/>
    <w:rsid w:val="00DA0A2B"/>
    <w:rsid w:val="00DA0DD1"/>
    <w:rsid w:val="00DA3DBF"/>
    <w:rsid w:val="00DA5164"/>
    <w:rsid w:val="00DA58A9"/>
    <w:rsid w:val="00DB08F1"/>
    <w:rsid w:val="00DB0CC9"/>
    <w:rsid w:val="00DB2D14"/>
    <w:rsid w:val="00DB519B"/>
    <w:rsid w:val="00DB7616"/>
    <w:rsid w:val="00DB7866"/>
    <w:rsid w:val="00DB7E63"/>
    <w:rsid w:val="00DC21CF"/>
    <w:rsid w:val="00DC3913"/>
    <w:rsid w:val="00DC717F"/>
    <w:rsid w:val="00DD0215"/>
    <w:rsid w:val="00DD0DE3"/>
    <w:rsid w:val="00DD1295"/>
    <w:rsid w:val="00DD16E4"/>
    <w:rsid w:val="00DD2A9E"/>
    <w:rsid w:val="00DD438A"/>
    <w:rsid w:val="00DD4704"/>
    <w:rsid w:val="00DD5083"/>
    <w:rsid w:val="00DD59E3"/>
    <w:rsid w:val="00DD631E"/>
    <w:rsid w:val="00DD7580"/>
    <w:rsid w:val="00DE0416"/>
    <w:rsid w:val="00DE1FBF"/>
    <w:rsid w:val="00DE2651"/>
    <w:rsid w:val="00DE356B"/>
    <w:rsid w:val="00DE4BF8"/>
    <w:rsid w:val="00DE4C29"/>
    <w:rsid w:val="00DE4F48"/>
    <w:rsid w:val="00DE50C3"/>
    <w:rsid w:val="00DE5327"/>
    <w:rsid w:val="00DE6ED5"/>
    <w:rsid w:val="00DF0712"/>
    <w:rsid w:val="00DF0A9F"/>
    <w:rsid w:val="00DF0EB0"/>
    <w:rsid w:val="00DF0F70"/>
    <w:rsid w:val="00DF125B"/>
    <w:rsid w:val="00DF18A1"/>
    <w:rsid w:val="00DF2C33"/>
    <w:rsid w:val="00DF4205"/>
    <w:rsid w:val="00DF6E09"/>
    <w:rsid w:val="00E0225A"/>
    <w:rsid w:val="00E0383D"/>
    <w:rsid w:val="00E03C5A"/>
    <w:rsid w:val="00E05577"/>
    <w:rsid w:val="00E056BE"/>
    <w:rsid w:val="00E05CF2"/>
    <w:rsid w:val="00E05E77"/>
    <w:rsid w:val="00E068DD"/>
    <w:rsid w:val="00E109E2"/>
    <w:rsid w:val="00E10B5F"/>
    <w:rsid w:val="00E1113F"/>
    <w:rsid w:val="00E12D5A"/>
    <w:rsid w:val="00E13FCF"/>
    <w:rsid w:val="00E14816"/>
    <w:rsid w:val="00E16E0F"/>
    <w:rsid w:val="00E17B0C"/>
    <w:rsid w:val="00E204D7"/>
    <w:rsid w:val="00E20CB7"/>
    <w:rsid w:val="00E21681"/>
    <w:rsid w:val="00E23C6E"/>
    <w:rsid w:val="00E24004"/>
    <w:rsid w:val="00E26211"/>
    <w:rsid w:val="00E26362"/>
    <w:rsid w:val="00E26B25"/>
    <w:rsid w:val="00E26C9E"/>
    <w:rsid w:val="00E27400"/>
    <w:rsid w:val="00E31490"/>
    <w:rsid w:val="00E31AEC"/>
    <w:rsid w:val="00E31BD6"/>
    <w:rsid w:val="00E31C61"/>
    <w:rsid w:val="00E31FCF"/>
    <w:rsid w:val="00E3441B"/>
    <w:rsid w:val="00E358D2"/>
    <w:rsid w:val="00E35F26"/>
    <w:rsid w:val="00E37006"/>
    <w:rsid w:val="00E3724D"/>
    <w:rsid w:val="00E40EFB"/>
    <w:rsid w:val="00E410F8"/>
    <w:rsid w:val="00E41852"/>
    <w:rsid w:val="00E42A01"/>
    <w:rsid w:val="00E4359F"/>
    <w:rsid w:val="00E43AC3"/>
    <w:rsid w:val="00E455AF"/>
    <w:rsid w:val="00E45E87"/>
    <w:rsid w:val="00E471DE"/>
    <w:rsid w:val="00E51467"/>
    <w:rsid w:val="00E51BBA"/>
    <w:rsid w:val="00E51D0C"/>
    <w:rsid w:val="00E53467"/>
    <w:rsid w:val="00E547F6"/>
    <w:rsid w:val="00E547FB"/>
    <w:rsid w:val="00E5523E"/>
    <w:rsid w:val="00E56DFF"/>
    <w:rsid w:val="00E579DC"/>
    <w:rsid w:val="00E60F1A"/>
    <w:rsid w:val="00E64813"/>
    <w:rsid w:val="00E65FFF"/>
    <w:rsid w:val="00E70BE9"/>
    <w:rsid w:val="00E712C2"/>
    <w:rsid w:val="00E7224B"/>
    <w:rsid w:val="00E72434"/>
    <w:rsid w:val="00E72AD1"/>
    <w:rsid w:val="00E75B73"/>
    <w:rsid w:val="00E7637B"/>
    <w:rsid w:val="00E77231"/>
    <w:rsid w:val="00E81211"/>
    <w:rsid w:val="00E82AA9"/>
    <w:rsid w:val="00E84A0B"/>
    <w:rsid w:val="00E84AF3"/>
    <w:rsid w:val="00E8722D"/>
    <w:rsid w:val="00E95514"/>
    <w:rsid w:val="00E95F8C"/>
    <w:rsid w:val="00EA05A2"/>
    <w:rsid w:val="00EA1224"/>
    <w:rsid w:val="00EA1D42"/>
    <w:rsid w:val="00EA4DDD"/>
    <w:rsid w:val="00EA6677"/>
    <w:rsid w:val="00EA6E0F"/>
    <w:rsid w:val="00EA7B26"/>
    <w:rsid w:val="00EB0249"/>
    <w:rsid w:val="00EB0CC1"/>
    <w:rsid w:val="00EB3986"/>
    <w:rsid w:val="00EB4EF2"/>
    <w:rsid w:val="00EB77E7"/>
    <w:rsid w:val="00EC2463"/>
    <w:rsid w:val="00EC29C7"/>
    <w:rsid w:val="00EC3B45"/>
    <w:rsid w:val="00EC4671"/>
    <w:rsid w:val="00EC52B5"/>
    <w:rsid w:val="00EC70F2"/>
    <w:rsid w:val="00EC787A"/>
    <w:rsid w:val="00ED0306"/>
    <w:rsid w:val="00ED0E29"/>
    <w:rsid w:val="00ED1307"/>
    <w:rsid w:val="00ED2CCB"/>
    <w:rsid w:val="00ED2D24"/>
    <w:rsid w:val="00ED4B91"/>
    <w:rsid w:val="00ED53BB"/>
    <w:rsid w:val="00ED6379"/>
    <w:rsid w:val="00ED7D1E"/>
    <w:rsid w:val="00EE048F"/>
    <w:rsid w:val="00EE0A89"/>
    <w:rsid w:val="00EE13EB"/>
    <w:rsid w:val="00EE163D"/>
    <w:rsid w:val="00EE4EAF"/>
    <w:rsid w:val="00EE6CF9"/>
    <w:rsid w:val="00EF16C5"/>
    <w:rsid w:val="00EF3403"/>
    <w:rsid w:val="00EF67BF"/>
    <w:rsid w:val="00F00587"/>
    <w:rsid w:val="00F01DA7"/>
    <w:rsid w:val="00F02254"/>
    <w:rsid w:val="00F0340D"/>
    <w:rsid w:val="00F04086"/>
    <w:rsid w:val="00F059EC"/>
    <w:rsid w:val="00F06773"/>
    <w:rsid w:val="00F06B51"/>
    <w:rsid w:val="00F075F2"/>
    <w:rsid w:val="00F07DEF"/>
    <w:rsid w:val="00F1245C"/>
    <w:rsid w:val="00F13982"/>
    <w:rsid w:val="00F13BA8"/>
    <w:rsid w:val="00F15210"/>
    <w:rsid w:val="00F170E9"/>
    <w:rsid w:val="00F17490"/>
    <w:rsid w:val="00F17A7C"/>
    <w:rsid w:val="00F2053D"/>
    <w:rsid w:val="00F21B9D"/>
    <w:rsid w:val="00F2329D"/>
    <w:rsid w:val="00F23582"/>
    <w:rsid w:val="00F24F43"/>
    <w:rsid w:val="00F2618F"/>
    <w:rsid w:val="00F30F34"/>
    <w:rsid w:val="00F31041"/>
    <w:rsid w:val="00F312BD"/>
    <w:rsid w:val="00F327A9"/>
    <w:rsid w:val="00F348FD"/>
    <w:rsid w:val="00F36F4A"/>
    <w:rsid w:val="00F40007"/>
    <w:rsid w:val="00F40EF6"/>
    <w:rsid w:val="00F40FBE"/>
    <w:rsid w:val="00F41412"/>
    <w:rsid w:val="00F417F4"/>
    <w:rsid w:val="00F4280D"/>
    <w:rsid w:val="00F42F02"/>
    <w:rsid w:val="00F43E3B"/>
    <w:rsid w:val="00F443EE"/>
    <w:rsid w:val="00F44DFB"/>
    <w:rsid w:val="00F45382"/>
    <w:rsid w:val="00F459F7"/>
    <w:rsid w:val="00F462D3"/>
    <w:rsid w:val="00F51BD5"/>
    <w:rsid w:val="00F51CB8"/>
    <w:rsid w:val="00F51EC3"/>
    <w:rsid w:val="00F551C7"/>
    <w:rsid w:val="00F554A4"/>
    <w:rsid w:val="00F56297"/>
    <w:rsid w:val="00F56953"/>
    <w:rsid w:val="00F56A15"/>
    <w:rsid w:val="00F56C01"/>
    <w:rsid w:val="00F6385D"/>
    <w:rsid w:val="00F65992"/>
    <w:rsid w:val="00F65A16"/>
    <w:rsid w:val="00F67B2B"/>
    <w:rsid w:val="00F705F6"/>
    <w:rsid w:val="00F70C09"/>
    <w:rsid w:val="00F72D01"/>
    <w:rsid w:val="00F72EC7"/>
    <w:rsid w:val="00F73CC9"/>
    <w:rsid w:val="00F756EA"/>
    <w:rsid w:val="00F75AF9"/>
    <w:rsid w:val="00F766A8"/>
    <w:rsid w:val="00F8046F"/>
    <w:rsid w:val="00F805B6"/>
    <w:rsid w:val="00F80BF0"/>
    <w:rsid w:val="00F81AAC"/>
    <w:rsid w:val="00F825C7"/>
    <w:rsid w:val="00F82AC0"/>
    <w:rsid w:val="00F84AEB"/>
    <w:rsid w:val="00F86BF9"/>
    <w:rsid w:val="00F9003C"/>
    <w:rsid w:val="00F91DE8"/>
    <w:rsid w:val="00F94E3B"/>
    <w:rsid w:val="00F966CF"/>
    <w:rsid w:val="00F96F28"/>
    <w:rsid w:val="00F97757"/>
    <w:rsid w:val="00FA21D9"/>
    <w:rsid w:val="00FA3BED"/>
    <w:rsid w:val="00FA4639"/>
    <w:rsid w:val="00FA4B44"/>
    <w:rsid w:val="00FA5772"/>
    <w:rsid w:val="00FA67E8"/>
    <w:rsid w:val="00FA6B0A"/>
    <w:rsid w:val="00FA75EC"/>
    <w:rsid w:val="00FA79F7"/>
    <w:rsid w:val="00FB458F"/>
    <w:rsid w:val="00FB4A0C"/>
    <w:rsid w:val="00FB569F"/>
    <w:rsid w:val="00FB5E7B"/>
    <w:rsid w:val="00FB7793"/>
    <w:rsid w:val="00FC02D4"/>
    <w:rsid w:val="00FC110B"/>
    <w:rsid w:val="00FC1B5D"/>
    <w:rsid w:val="00FC1CFC"/>
    <w:rsid w:val="00FC3004"/>
    <w:rsid w:val="00FC64EE"/>
    <w:rsid w:val="00FC664E"/>
    <w:rsid w:val="00FC7ECA"/>
    <w:rsid w:val="00FC7EE5"/>
    <w:rsid w:val="00FD3CC9"/>
    <w:rsid w:val="00FD459D"/>
    <w:rsid w:val="00FD45BB"/>
    <w:rsid w:val="00FD494C"/>
    <w:rsid w:val="00FD5828"/>
    <w:rsid w:val="00FD66AE"/>
    <w:rsid w:val="00FD6EEB"/>
    <w:rsid w:val="00FD7C4C"/>
    <w:rsid w:val="00FD7E27"/>
    <w:rsid w:val="00FE10C0"/>
    <w:rsid w:val="00FE15F9"/>
    <w:rsid w:val="00FE1A61"/>
    <w:rsid w:val="00FE1DCB"/>
    <w:rsid w:val="00FE2617"/>
    <w:rsid w:val="00FE3CFC"/>
    <w:rsid w:val="00FE41D8"/>
    <w:rsid w:val="00FE4947"/>
    <w:rsid w:val="00FE681F"/>
    <w:rsid w:val="00FE6AFA"/>
    <w:rsid w:val="00FF0074"/>
    <w:rsid w:val="00FF1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1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1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41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1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1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41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1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1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E40FE447683D86E25726DFFE9793F84CEDBD3B27431FCC0721B16C3C6DE0E2B1F40508B8266E668F0328993BX9QBM" TargetMode="External"/><Relationship Id="rId21" Type="http://schemas.openxmlformats.org/officeDocument/2006/relationships/hyperlink" Target="consultantplus://offline/ref=24E40FE447683D86E25726DFFE9793F84CEDBD3B274619C60A28BF313665B9EEB3F30A57AF21276A8E032899X3QDM" TargetMode="External"/><Relationship Id="rId42" Type="http://schemas.openxmlformats.org/officeDocument/2006/relationships/hyperlink" Target="consultantplus://offline/ref=24E40FE447683D86E25726DFFE9793F84CEDBD3B27471DCD0829BF313665B9EEB3F30A57AF21276A8E032899X3QCM" TargetMode="External"/><Relationship Id="rId63" Type="http://schemas.openxmlformats.org/officeDocument/2006/relationships/hyperlink" Target="consultantplus://offline/ref=24E40FE447683D86E25726DFFE9793F84CEDBD3B27451AC60928BF313665B9EEB3F30A57AF21276A8E032899X3QEM" TargetMode="External"/><Relationship Id="rId84" Type="http://schemas.openxmlformats.org/officeDocument/2006/relationships/hyperlink" Target="consultantplus://offline/ref=24E40FE447683D86E25726DFFE9793F84CEDBD3B274B18C80D26BF313665B9EEB3F30A57AF21276A8E032899X3QEM" TargetMode="External"/><Relationship Id="rId138" Type="http://schemas.openxmlformats.org/officeDocument/2006/relationships/hyperlink" Target="consultantplus://offline/ref=24E40FE447683D86E25726DFFE9793F84CEDBD3B274119C80E25BF313665B9EEB3F30A57AF21276A8E03289FX3QDM" TargetMode="External"/><Relationship Id="rId159" Type="http://schemas.openxmlformats.org/officeDocument/2006/relationships/hyperlink" Target="consultantplus://offline/ref=24E40FE447683D86E25726DFFE9793F84CEDBD3B27431FCA0E21B36C3C6DE0E2B1F40508B8266E668F0328993EX9QBM" TargetMode="External"/><Relationship Id="rId170" Type="http://schemas.openxmlformats.org/officeDocument/2006/relationships/hyperlink" Target="consultantplus://offline/ref=24E40FE447683D86E25726DFFE9793F84CEDBD3B274012C90E27BF313665B9EEB3F30A57AF21276A8E032898X3Q8M" TargetMode="External"/><Relationship Id="rId191" Type="http://schemas.openxmlformats.org/officeDocument/2006/relationships/hyperlink" Target="consultantplus://offline/ref=24E40FE447683D86E25726DFFE9793F84CEDBD3B27471FCC0622BF313665B9EEB3F30A57AF21276A8E032899X3QDM" TargetMode="External"/><Relationship Id="rId205" Type="http://schemas.openxmlformats.org/officeDocument/2006/relationships/hyperlink" Target="consultantplus://offline/ref=24E40FE447683D86E25726DFFE9793F84CEDBD3B27431FC90D26B46C3C6DE0E2B1F40508B8266E668F0328993BX9QBM" TargetMode="External"/><Relationship Id="rId226" Type="http://schemas.openxmlformats.org/officeDocument/2006/relationships/hyperlink" Target="consultantplus://offline/ref=24E40FE447683D86E25726DFFE9793F84CEDBD3B27441BC60C21BF313665B9EEB3F30A57AF21276A8E032899X3QEM" TargetMode="External"/><Relationship Id="rId247" Type="http://schemas.openxmlformats.org/officeDocument/2006/relationships/hyperlink" Target="consultantplus://offline/ref=24E40FE447683D86E25726DFFE9793F84CEDBD3B27431BCA0E28BC6C3C6DE0E2B1F40508B8266E668F0328993BX9Q6M" TargetMode="External"/><Relationship Id="rId107" Type="http://schemas.openxmlformats.org/officeDocument/2006/relationships/hyperlink" Target="consultantplus://offline/ref=24E40FE447683D86E25726DFFE9793F84CEDBD3B274319C70F27BD6C3C6DE0E2B1F40508B8266E668F0328993BX9QBM" TargetMode="External"/><Relationship Id="rId268" Type="http://schemas.openxmlformats.org/officeDocument/2006/relationships/hyperlink" Target="consultantplus://offline/ref=24E40FE447683D86E25726DFFE9793F84CEDBD3B274318C70723B56C3C6DE0E2B1F40508B8266E668F03289939X9QFM" TargetMode="External"/><Relationship Id="rId11" Type="http://schemas.openxmlformats.org/officeDocument/2006/relationships/hyperlink" Target="consultantplus://offline/ref=24E40FE447683D86E25726DFFE9793F84CEDBD3B274112CF0820BF313665B9EEB3F30A57AF21276A8E032899X3QCM" TargetMode="External"/><Relationship Id="rId32" Type="http://schemas.openxmlformats.org/officeDocument/2006/relationships/hyperlink" Target="consultantplus://offline/ref=24E40FE447683D86E25726DFFE9793F84CEDBD3B27461CC70E22BF313665B9EEB3F30A57AF21276A8E032899X3QDM" TargetMode="External"/><Relationship Id="rId53" Type="http://schemas.openxmlformats.org/officeDocument/2006/relationships/hyperlink" Target="consultantplus://offline/ref=24E40FE447683D86E25726DFFE9793F84CEDBD3B27441ACE0E29BF313665B9EEB3F30A57AF21276A8E032899X3QEM" TargetMode="External"/><Relationship Id="rId74" Type="http://schemas.openxmlformats.org/officeDocument/2006/relationships/hyperlink" Target="consultantplus://offline/ref=24E40FE447683D86E25726DFFE9793F84CEDBD3B274512C60C20BF313665B9EEB3F30A57AF21276A8E032899X3QEM" TargetMode="External"/><Relationship Id="rId128" Type="http://schemas.openxmlformats.org/officeDocument/2006/relationships/hyperlink" Target="consultantplus://offline/ref=24E40FE447683D86E25726DFFE9793F84CEDBD3B27411DCE0C22BF313665B9EEB3F30A57AF21276A8E032899X3Q2M" TargetMode="External"/><Relationship Id="rId149" Type="http://schemas.openxmlformats.org/officeDocument/2006/relationships/hyperlink" Target="consultantplus://offline/ref=24E40FE447683D86E25726DFFE9793F84CEDBD3B27471FC60B29BF313665B9EEB3F30A57AF21276A8E032898X3QFM" TargetMode="External"/><Relationship Id="rId5" Type="http://schemas.openxmlformats.org/officeDocument/2006/relationships/hyperlink" Target="consultantplus://offline/ref=24E40FE447683D86E25726DFFE9793F84CEDBD3B27411FC60D25BF313665B9EEB3F30A57AF21276A8E032899X3QCM" TargetMode="External"/><Relationship Id="rId95" Type="http://schemas.openxmlformats.org/officeDocument/2006/relationships/hyperlink" Target="consultantplus://offline/ref=24E40FE447683D86E25726DFFE9793F84CEDBD3B27431BCA0E28BC6C3C6DE0E2B1F40508B8266E668F0328993BX9QBM" TargetMode="External"/><Relationship Id="rId160" Type="http://schemas.openxmlformats.org/officeDocument/2006/relationships/hyperlink" Target="consultantplus://offline/ref=24E40FE447683D86E25726DFFE9793F84CEDBD3B27431BCF0C29B06C3C6DE0E2B1F40508B8266E668F0328993AX9QDM" TargetMode="External"/><Relationship Id="rId181" Type="http://schemas.openxmlformats.org/officeDocument/2006/relationships/hyperlink" Target="consultantplus://offline/ref=24E40FE447683D86E25726DFFE9793F84CEDBD3B27411AC80B26BF313665B9EEB3XFQ3M" TargetMode="External"/><Relationship Id="rId216" Type="http://schemas.openxmlformats.org/officeDocument/2006/relationships/hyperlink" Target="consultantplus://offline/ref=24E40FE447683D86E25726DFFE9793F84CEDBD3B27431BCF0C29B06C3C6DE0E2B1F40508B8266E668F0328993AX9Q9M" TargetMode="External"/><Relationship Id="rId237" Type="http://schemas.openxmlformats.org/officeDocument/2006/relationships/hyperlink" Target="consultantplus://offline/ref=24E40FE447683D86E25726DFFE9793F84CEDBD3B27431FC90D26B46C3C6DE0E2B1F40508B8266E668F0328993BX9QBM" TargetMode="External"/><Relationship Id="rId258" Type="http://schemas.openxmlformats.org/officeDocument/2006/relationships/hyperlink" Target="consultantplus://offline/ref=24E40FE447683D86E25726DFFE9793F84CEDBD3B274318C70723B56C3C6DE0E2B1F40508B8266E668F0328993BX9QBM" TargetMode="External"/><Relationship Id="rId279" Type="http://schemas.openxmlformats.org/officeDocument/2006/relationships/fontTable" Target="fontTable.xml"/><Relationship Id="rId22" Type="http://schemas.openxmlformats.org/officeDocument/2006/relationships/hyperlink" Target="consultantplus://offline/ref=24E40FE447683D86E25726DFFE9793F84CEDBD3B274618CF0926BF313665B9EEB3F30A57AF21276A8E032899X3QDM" TargetMode="External"/><Relationship Id="rId43" Type="http://schemas.openxmlformats.org/officeDocument/2006/relationships/hyperlink" Target="consultantplus://offline/ref=24E40FE447683D86E25726DFFE9793F84CEDBD3B27471DCD0921BF313665B9EEB3F30A57AF21276A8E032899X3QEM" TargetMode="External"/><Relationship Id="rId64" Type="http://schemas.openxmlformats.org/officeDocument/2006/relationships/hyperlink" Target="consultantplus://offline/ref=24E40FE447683D86E25726DFFE9793F84CEDBD3B274519CC0A21BF313665B9EEB3F30A57AF21276A8E032899X3QEM" TargetMode="External"/><Relationship Id="rId118" Type="http://schemas.openxmlformats.org/officeDocument/2006/relationships/hyperlink" Target="consultantplus://offline/ref=24E40FE447683D86E25726DFFE9793F84CEDBD3B27431FCA0E21B36C3C6DE0E2B1F40508B8266E668F0328993EX9QAM" TargetMode="External"/><Relationship Id="rId139" Type="http://schemas.openxmlformats.org/officeDocument/2006/relationships/hyperlink" Target="consultantplus://offline/ref=24E40FE447683D86E25726DFFE9793F84CEDBD3B27461ACB0B25BF313665B9EEB3F30A57AF21276A8E032899X3Q3M" TargetMode="External"/><Relationship Id="rId85" Type="http://schemas.openxmlformats.org/officeDocument/2006/relationships/hyperlink" Target="consultantplus://offline/ref=24E40FE447683D86E25726DFFE9793F84CEDBD3B274B1FCD0E25BF313665B9EEB3F30A57AF21276A8E032899X3QEM" TargetMode="External"/><Relationship Id="rId150" Type="http://schemas.openxmlformats.org/officeDocument/2006/relationships/hyperlink" Target="consultantplus://offline/ref=24E40FE447683D86E25726DFFE9793F84CEDBD3B274B1CC6082BE23B3E3CB5ECB4FC5540A8682B6B8E0328X9Q0M" TargetMode="External"/><Relationship Id="rId171" Type="http://schemas.openxmlformats.org/officeDocument/2006/relationships/hyperlink" Target="consultantplus://offline/ref=24E40FE447683D86E25726DFFE9793F84CEDBD3B27411BC80924BF313665B9EEB3XFQ3M" TargetMode="External"/><Relationship Id="rId192" Type="http://schemas.openxmlformats.org/officeDocument/2006/relationships/hyperlink" Target="consultantplus://offline/ref=24E40FE447683D86E25726DFFE9793F84CEDBD3B27441BC60C21BF313665B9EEB3F30A57AF21276A8E032899X3QEM" TargetMode="External"/><Relationship Id="rId206" Type="http://schemas.openxmlformats.org/officeDocument/2006/relationships/hyperlink" Target="consultantplus://offline/ref=24E40FE447683D86E25726DFFE9793F84CEDBD3B274318C80E29BF313665B9EEB3F30A57AF21276A8E032898X3QBM" TargetMode="External"/><Relationship Id="rId227" Type="http://schemas.openxmlformats.org/officeDocument/2006/relationships/hyperlink" Target="consultantplus://offline/ref=24E40FE447683D86E25726DFFE9793F84CEDBD3B274319C70A21B26C3C6DE0E2B1F40508B8266E668F0328993BX9Q7M" TargetMode="External"/><Relationship Id="rId248" Type="http://schemas.openxmlformats.org/officeDocument/2006/relationships/hyperlink" Target="consultantplus://offline/ref=24E40FE447683D86E25726DFFE9793F84CEDBD3B27431BCB0A21B66C3C6DE0E2B1F40508B8266E668F0328993BX9QBM" TargetMode="External"/><Relationship Id="rId269" Type="http://schemas.openxmlformats.org/officeDocument/2006/relationships/hyperlink" Target="consultantplus://offline/ref=24E40FE447683D86E25726DFFE9793F84CEDBD3B274318C70723B56C3C6DE0E2B1F40508B8266E668F0328993CX9QEM" TargetMode="External"/><Relationship Id="rId12" Type="http://schemas.openxmlformats.org/officeDocument/2006/relationships/hyperlink" Target="consultantplus://offline/ref=24E40FE447683D86E25726DFFE9793F84CEDBD3B274112CB0828BF313665B9EEB3F30A57AF21276A8E032898X3QBM" TargetMode="External"/><Relationship Id="rId33" Type="http://schemas.openxmlformats.org/officeDocument/2006/relationships/hyperlink" Target="consultantplus://offline/ref=24E40FE447683D86E25726DFFE9793F84CEDBD3B274613C60F25BF313665B9EEB3F30A57AF21276A8E032899X3QDM" TargetMode="External"/><Relationship Id="rId108" Type="http://schemas.openxmlformats.org/officeDocument/2006/relationships/hyperlink" Target="consultantplus://offline/ref=24E40FE447683D86E25726DFFE9793F84CEDBD3B274319C90B20B46C3C6DE0E2B1F40508B8266E668F0328993BX9QBM" TargetMode="External"/><Relationship Id="rId129" Type="http://schemas.openxmlformats.org/officeDocument/2006/relationships/hyperlink" Target="consultantplus://offline/ref=24E40FE447683D86E25726DFFE9793F84CEDBD3B274112CF0A22BF313665B9EEB3F30A57AF21276A8E032899X3Q2M" TargetMode="External"/><Relationship Id="rId280" Type="http://schemas.openxmlformats.org/officeDocument/2006/relationships/theme" Target="theme/theme1.xml"/><Relationship Id="rId54" Type="http://schemas.openxmlformats.org/officeDocument/2006/relationships/hyperlink" Target="consultantplus://offline/ref=24E40FE447683D86E25726DFFE9793F84CEDBD3B274418C80E21BF313665B9EEB3F30A57AF21276A8E032899X3QEM" TargetMode="External"/><Relationship Id="rId75" Type="http://schemas.openxmlformats.org/officeDocument/2006/relationships/hyperlink" Target="consultantplus://offline/ref=24E40FE447683D86E25726DFFE9793F84CEDBD3B274A1BCB0D27BF313665B9EEB3F30A57AF21276A8E032899X3QEM" TargetMode="External"/><Relationship Id="rId96" Type="http://schemas.openxmlformats.org/officeDocument/2006/relationships/hyperlink" Target="consultantplus://offline/ref=24E40FE447683D86E25726DFFE9793F84CEDBD3B27431BC80D21BD6C3C6DE0E2B1F40508B8266E668F0328993BX9QBM" TargetMode="External"/><Relationship Id="rId140" Type="http://schemas.openxmlformats.org/officeDocument/2006/relationships/hyperlink" Target="consultantplus://offline/ref=24E40FE447683D86E25726DFFE9793F84CEDBD3B27401EC80A22BF313665B9EEB3F30A57AF21276A8E032899X3Q3M" TargetMode="External"/><Relationship Id="rId161" Type="http://schemas.openxmlformats.org/officeDocument/2006/relationships/hyperlink" Target="consultantplus://offline/ref=24E40FE447683D86E25726DFFE9793F84CEDBD3B27431BCF0C29B06C3C6DE0E2B1F40508B8266E668F0328993AX9QDM" TargetMode="External"/><Relationship Id="rId182" Type="http://schemas.openxmlformats.org/officeDocument/2006/relationships/hyperlink" Target="consultantplus://offline/ref=24E40FE447683D86E25726DFFE9793F84CEDBD3B27411BCB0B25BF313665B9EEB3XFQ3M" TargetMode="External"/><Relationship Id="rId217" Type="http://schemas.openxmlformats.org/officeDocument/2006/relationships/hyperlink" Target="consultantplus://offline/ref=24E40FE447683D86E25726DFFE9793F84CEDBD3B274319C70F27BD6C3C6DE0E2B1F40508B8266E668F0328993BX9Q6M" TargetMode="External"/><Relationship Id="rId6" Type="http://schemas.openxmlformats.org/officeDocument/2006/relationships/hyperlink" Target="consultantplus://offline/ref=24E40FE447683D86E25726DFFE9793F84CEDBD3B27411ECC0C28BF313665B9EEB3F30A57AF21276A8E032898X3Q3M" TargetMode="External"/><Relationship Id="rId238" Type="http://schemas.openxmlformats.org/officeDocument/2006/relationships/hyperlink" Target="consultantplus://offline/ref=24E40FE447683D86E25726DFFE9793F84CEDBD3B27411CCE0923BF313665B9EEB3XFQ3M" TargetMode="External"/><Relationship Id="rId259" Type="http://schemas.openxmlformats.org/officeDocument/2006/relationships/hyperlink" Target="consultantplus://offline/ref=24E40FE447683D86E25726DFFE9793F84CEDBD3B27431FCC0B27B06C3C6DE0E2B1F40508B8266E668F0328993AX9QEM" TargetMode="External"/><Relationship Id="rId23" Type="http://schemas.openxmlformats.org/officeDocument/2006/relationships/hyperlink" Target="consultantplus://offline/ref=24E40FE447683D86E25726DFFE9793F84CEDBD3B274618CD0729BF313665B9EEB3F30A57AF21276A8E032899X3QDM" TargetMode="External"/><Relationship Id="rId119" Type="http://schemas.openxmlformats.org/officeDocument/2006/relationships/hyperlink" Target="consultantplus://offline/ref=24E40FE447683D86E25726DFFE9793F84CEDBD3B27431FC90D26B46C3C6DE0E2B1F40508B8266E668F0328993BX9QAM" TargetMode="External"/><Relationship Id="rId270" Type="http://schemas.openxmlformats.org/officeDocument/2006/relationships/hyperlink" Target="consultantplus://offline/ref=24E40FE447683D86E25726DFFE9793F84CEDBD3B274318C70723B56C3C6DE0E2B1F40508B8266E668F0328993CX9QFM" TargetMode="External"/><Relationship Id="rId44" Type="http://schemas.openxmlformats.org/officeDocument/2006/relationships/hyperlink" Target="consultantplus://offline/ref=24E40FE447683D86E25726DFFE9793F84CEDBD3B27471CCF0B23BF313665B9EEB3F30A57AF21276A8E032899X3QDM" TargetMode="External"/><Relationship Id="rId65" Type="http://schemas.openxmlformats.org/officeDocument/2006/relationships/hyperlink" Target="consultantplus://offline/ref=24E40FE447683D86E25726DFFE9793F84CEDBD3B274518CD0B25BF313665B9EEB3F30A57AF21276A8E032899X3QEM" TargetMode="External"/><Relationship Id="rId86" Type="http://schemas.openxmlformats.org/officeDocument/2006/relationships/hyperlink" Target="consultantplus://offline/ref=24E40FE447683D86E25726DFFE9793F84CEDBD3B274B1ECA0D25BF313665B9EEB3F30A57AF21276A8E032899X3QEM" TargetMode="External"/><Relationship Id="rId130" Type="http://schemas.openxmlformats.org/officeDocument/2006/relationships/hyperlink" Target="consultantplus://offline/ref=24E40FE447683D86E25726DFFE9793F84CEDBD3B274112CE0A29BF313665B9EEB3F30A57AF21276A8E03289CX3Q3M" TargetMode="External"/><Relationship Id="rId151" Type="http://schemas.openxmlformats.org/officeDocument/2006/relationships/hyperlink" Target="consultantplus://offline/ref=24E40FE447683D86E25726DFFE9793F84CEDBD3B274112CF0820BF313665B9EEB3F30A57AF21276A8E032F9BX3QFM" TargetMode="External"/><Relationship Id="rId172" Type="http://schemas.openxmlformats.org/officeDocument/2006/relationships/hyperlink" Target="consultantplus://offline/ref=24E40FE447683D86E25726DFFE9793F84CEDBD3B27411BCA0C25BF313665B9EEB3XFQ3M" TargetMode="External"/><Relationship Id="rId193" Type="http://schemas.openxmlformats.org/officeDocument/2006/relationships/hyperlink" Target="consultantplus://offline/ref=24E40FE447683D86E25726DFFE9793F84CEDBD3B274519CC0A21BF313665B9EEB3F30A57AF21276A8E032899X3QDM" TargetMode="External"/><Relationship Id="rId202" Type="http://schemas.openxmlformats.org/officeDocument/2006/relationships/hyperlink" Target="consultantplus://offline/ref=24E40FE447683D86E25726DFFE9793F84CEDBD3B274319C70F27BD6C3C6DE0E2B1F40508B8266E668F0328993BX9Q8M" TargetMode="External"/><Relationship Id="rId207" Type="http://schemas.openxmlformats.org/officeDocument/2006/relationships/hyperlink" Target="consultantplus://offline/ref=24E40FE447683D86E25726DFFE9793F84CEDBD3B27411FCA0B27BF313665B9EEB3F30A57AF21276A8E032899X3Q2M" TargetMode="External"/><Relationship Id="rId223" Type="http://schemas.openxmlformats.org/officeDocument/2006/relationships/hyperlink" Target="consultantplus://offline/ref=24E40FE447683D86E25726DFFE9793F84CEDBD3B274513CC0926BF313665B9EEB3F30A57AF21276A8E032899X3QDM" TargetMode="External"/><Relationship Id="rId228" Type="http://schemas.openxmlformats.org/officeDocument/2006/relationships/hyperlink" Target="consultantplus://offline/ref=24E40FE447683D86E25726DFFE9793F84CEDBD3B27431BCA0E28BC6C3C6DE0E2B1F40508B8266E668F0328993AX9QEM" TargetMode="External"/><Relationship Id="rId244" Type="http://schemas.openxmlformats.org/officeDocument/2006/relationships/hyperlink" Target="consultantplus://offline/ref=24E40FE447683D86E25726DFFE9793F84CEDBD3B27431AC70B23B16C3C6DE0E2B1F40508B8266E668F0328993BX9Q8M" TargetMode="External"/><Relationship Id="rId249" Type="http://schemas.openxmlformats.org/officeDocument/2006/relationships/hyperlink" Target="consultantplus://offline/ref=24E40FE447683D86E25726DFFE9793F84CEDBD3B27411CCE0923BF313665B9EEB3XFQ3M" TargetMode="External"/><Relationship Id="rId13" Type="http://schemas.openxmlformats.org/officeDocument/2006/relationships/hyperlink" Target="consultantplus://offline/ref=24E40FE447683D86E25726DFFE9793F84CEDBD3B27461BCE0820BF313665B9EEB3F30A57AF21276A8E032899X3QDM" TargetMode="External"/><Relationship Id="rId18" Type="http://schemas.openxmlformats.org/officeDocument/2006/relationships/hyperlink" Target="consultantplus://offline/ref=24E40FE447683D86E25726DFFE9793F84CEDBD3B274619CF0624BF313665B9EEB3F30A57AF21276A8E032899X3QDM" TargetMode="External"/><Relationship Id="rId39" Type="http://schemas.openxmlformats.org/officeDocument/2006/relationships/hyperlink" Target="consultantplus://offline/ref=24E40FE447683D86E25726DFFE9793F84CEDBD3B27471EC90C22BF313665B9EEB3F30A57AF21276A8E032899X3QCM" TargetMode="External"/><Relationship Id="rId109" Type="http://schemas.openxmlformats.org/officeDocument/2006/relationships/hyperlink" Target="consultantplus://offline/ref=24E40FE447683D86E25726DFFE9793F84CEDBD3B274319C70A21B26C3C6DE0E2B1F40508B8266E668F0328993BX9QBM" TargetMode="External"/><Relationship Id="rId260" Type="http://schemas.openxmlformats.org/officeDocument/2006/relationships/hyperlink" Target="consultantplus://offline/ref=24E40FE447683D86E25726DFFE9793F84CEDBD3B274318CC0625B26C3C6DE0E2B1F40508B8266E668F03299C39X9Q8M" TargetMode="External"/><Relationship Id="rId265" Type="http://schemas.openxmlformats.org/officeDocument/2006/relationships/hyperlink" Target="consultantplus://offline/ref=24E40FE447683D86E25726DFFE9793F84CEDBD3B274319C70A21B26C3C6DE0E2B1F40508B8266E668F03289938X9Q9M" TargetMode="External"/><Relationship Id="rId34" Type="http://schemas.openxmlformats.org/officeDocument/2006/relationships/hyperlink" Target="consultantplus://offline/ref=24E40FE447683D86E25726DFFE9793F84CEDBD3B27471BC90622BF313665B9EEB3F30A57AF21276A8E032899X3QEM" TargetMode="External"/><Relationship Id="rId50" Type="http://schemas.openxmlformats.org/officeDocument/2006/relationships/hyperlink" Target="consultantplus://offline/ref=24E40FE447683D86E25726DFFE9793F84CEDBD3B274712CC0D29BF313665B9EEB3F30A57AF21276A8E032899X3QEM" TargetMode="External"/><Relationship Id="rId55" Type="http://schemas.openxmlformats.org/officeDocument/2006/relationships/hyperlink" Target="consultantplus://offline/ref=24E40FE447683D86E25726DFFE9793F84CEDBD3B27441FC60729BF313665B9EEB3F30A57AF21276A8E032899X3QEM" TargetMode="External"/><Relationship Id="rId76" Type="http://schemas.openxmlformats.org/officeDocument/2006/relationships/hyperlink" Target="consultantplus://offline/ref=24E40FE447683D86E25726DFFE9793F84CEDBD3B274A1EC80F25BF313665B9EEB3F30A57AF21276A8E032899X3QEM" TargetMode="External"/><Relationship Id="rId97" Type="http://schemas.openxmlformats.org/officeDocument/2006/relationships/hyperlink" Target="consultantplus://offline/ref=24E40FE447683D86E25726DFFE9793F84CEDBD3B27431BC70D22B16C3C6DE0E2B1F40508B8266E668F0328993BX9QBM" TargetMode="External"/><Relationship Id="rId104" Type="http://schemas.openxmlformats.org/officeDocument/2006/relationships/hyperlink" Target="consultantplus://offline/ref=24E40FE447683D86E25726DFFE9793F84CEDBD3B274319CF0E23B06C3C6DE0E2B1F40508B8266E668F0328993BX9QBM" TargetMode="External"/><Relationship Id="rId120" Type="http://schemas.openxmlformats.org/officeDocument/2006/relationships/hyperlink" Target="consultantplus://offline/ref=24E40FE447683D86E25726DFFE9793F84CEDBD3B27431FC60D26BD6C3C6DE0E2B1F40508B8266E668F0328993AX9QFM" TargetMode="External"/><Relationship Id="rId125" Type="http://schemas.openxmlformats.org/officeDocument/2006/relationships/hyperlink" Target="consultantplus://offline/ref=24E40FE447683D86E25726DFFE9793F84CEDBD3B27411FC90825BF313665B9EEB3F30A57AF21276A8E032898X3Q8M" TargetMode="External"/><Relationship Id="rId141" Type="http://schemas.openxmlformats.org/officeDocument/2006/relationships/hyperlink" Target="consultantplus://offline/ref=24E40FE447683D86E25726DFFE9793F84CEDBD3B27461FCD0729BF313665B9EEB3F30A57AF21276A8E032898X3Q9M" TargetMode="External"/><Relationship Id="rId146" Type="http://schemas.openxmlformats.org/officeDocument/2006/relationships/hyperlink" Target="consultantplus://offline/ref=24E40FE447683D86E25726DFFE9793F84CEDBD3B27461ECE0B20BF313665B9EEB3F30A57AF21276A8E032898X3QDM" TargetMode="External"/><Relationship Id="rId167" Type="http://schemas.openxmlformats.org/officeDocument/2006/relationships/hyperlink" Target="consultantplus://offline/ref=24E40FE447683D86E25726DFFE9793F84CEDBD3B274012CD0F20BF313665B9EEB3XFQ3M" TargetMode="External"/><Relationship Id="rId188" Type="http://schemas.openxmlformats.org/officeDocument/2006/relationships/hyperlink" Target="consultantplus://offline/ref=24E40FE447683D86E25726DFFE9793F84CEDBD3B27411FC90824BF313665B9EEB3F30A57AF21276A8E032899X3Q2M" TargetMode="External"/><Relationship Id="rId7" Type="http://schemas.openxmlformats.org/officeDocument/2006/relationships/hyperlink" Target="consultantplus://offline/ref=24E40FE447683D86E25726DFFE9793F84CEDBD3B27411EC80629BF313665B9EEB3F30A57AF21276A8E032899X3Q3M" TargetMode="External"/><Relationship Id="rId71" Type="http://schemas.openxmlformats.org/officeDocument/2006/relationships/hyperlink" Target="consultantplus://offline/ref=24E40FE447683D86E25726DFFE9793F84CEDBD3B274513CD0E20BF313665B9EEB3F30A57AF21276A8E032898X3Q8M" TargetMode="External"/><Relationship Id="rId92" Type="http://schemas.openxmlformats.org/officeDocument/2006/relationships/hyperlink" Target="consultantplus://offline/ref=24E40FE447683D86E25726DFFE9793F84CEDBD3B27431BCF0B25B06C3C6DE0E2B1F40508B8266E668F0328993BX9QBM" TargetMode="External"/><Relationship Id="rId162" Type="http://schemas.openxmlformats.org/officeDocument/2006/relationships/hyperlink" Target="consultantplus://offline/ref=24E40FE447683D86E25726DFFE9793F84CEDBD3B27451BCB0C25BF313665B9EEB3F30A57AF21276A8E03289AX3QBM" TargetMode="External"/><Relationship Id="rId183" Type="http://schemas.openxmlformats.org/officeDocument/2006/relationships/hyperlink" Target="consultantplus://offline/ref=24E40FE447683D86E25726DFFE9793F84CEDBD3B274118CA0C22BF313665B9EEB3XFQ3M" TargetMode="External"/><Relationship Id="rId213" Type="http://schemas.openxmlformats.org/officeDocument/2006/relationships/hyperlink" Target="consultantplus://offline/ref=24E40FE447683D86E25726DFFE9793F84CEDBD3B27461ACB0B25BF313665B9EEB3F30A57AF21276A8E032899X3Q3M" TargetMode="External"/><Relationship Id="rId218" Type="http://schemas.openxmlformats.org/officeDocument/2006/relationships/hyperlink" Target="consultantplus://offline/ref=24E40FE447683D86E25726DFFE9793F84CEDBD3B27411CCE0923BF313665B9EEB3F30A57AF21276A8E032899X3QAM" TargetMode="External"/><Relationship Id="rId234" Type="http://schemas.openxmlformats.org/officeDocument/2006/relationships/hyperlink" Target="consultantplus://offline/ref=24E40FE447683D86E25726DFFE9793F84CEDBD3B274319C70F27BD6C3C6DE0E2B1F40508B8266E668F0328993AX9QEM" TargetMode="External"/><Relationship Id="rId239" Type="http://schemas.openxmlformats.org/officeDocument/2006/relationships/hyperlink" Target="consultantplus://offline/ref=24E40FE447683D86E25726DFFE9793F84CEDBD3B274319C70F27BD6C3C6DE0E2B1F40508B8266E668F0328993AX9QFM" TargetMode="External"/><Relationship Id="rId2" Type="http://schemas.openxmlformats.org/officeDocument/2006/relationships/settings" Target="settings.xml"/><Relationship Id="rId29" Type="http://schemas.openxmlformats.org/officeDocument/2006/relationships/hyperlink" Target="consultantplus://offline/ref=24E40FE447683D86E25726DFFE9793F84CEDBD3B27461EC70C25BF313665B9EEB3F30A57AF21276A8E032899X3QDM" TargetMode="External"/><Relationship Id="rId250" Type="http://schemas.openxmlformats.org/officeDocument/2006/relationships/hyperlink" Target="consultantplus://offline/ref=24E40FE447683D86E25726DFFE9793F84CEDBD3B274313C80D26BF313665B9EEB3F30A57AF21276A8E032F9AX3QDM" TargetMode="External"/><Relationship Id="rId255" Type="http://schemas.openxmlformats.org/officeDocument/2006/relationships/hyperlink" Target="consultantplus://offline/ref=24E40FE447683D86E25726DFFE9793F84CEDBD3B274B1AC60923BF313665B9EEB3F30A57AF21276A8E03289BX3QFM" TargetMode="External"/><Relationship Id="rId271" Type="http://schemas.openxmlformats.org/officeDocument/2006/relationships/hyperlink" Target="consultantplus://offline/ref=24E40FE447683D86E25726DFFE9793F84CEDBD3B274318C70723B56C3C6DE0E2B1F40508B8266E668F0328983DX9Q6M" TargetMode="External"/><Relationship Id="rId276" Type="http://schemas.openxmlformats.org/officeDocument/2006/relationships/hyperlink" Target="consultantplus://offline/ref=24E40FE447683D86E25726DFFE9793F84CEDBD3B274318C70723B56C3C6DE0E2B1F40508B8266E668F03289833X9QBM" TargetMode="External"/><Relationship Id="rId24" Type="http://schemas.openxmlformats.org/officeDocument/2006/relationships/hyperlink" Target="consultantplus://offline/ref=24E40FE447683D86E25726DFFE9793F84CEDBD3B274618CB0628BF313665B9EEB3F30A57AF21276A8E032899X3QDM" TargetMode="External"/><Relationship Id="rId40" Type="http://schemas.openxmlformats.org/officeDocument/2006/relationships/hyperlink" Target="consultantplus://offline/ref=24E40FE447683D86E25726DFFE9793F84CEDBD3B27471EC80A22BF313665B9EEB3F30A57AF21276A8E032899X3QEM" TargetMode="External"/><Relationship Id="rId45" Type="http://schemas.openxmlformats.org/officeDocument/2006/relationships/hyperlink" Target="consultantplus://offline/ref=24E40FE447683D86E25726DFFE9793F84CEDBD3B27471CCA0C28BF313665B9EEB3F30A57AF21276A8E032899X3QEM" TargetMode="External"/><Relationship Id="rId66" Type="http://schemas.openxmlformats.org/officeDocument/2006/relationships/hyperlink" Target="consultantplus://offline/ref=24E40FE447683D86E25726DFFE9793F84CEDBD3B27451FCF0F23BF313665B9EEB3F30A57AF21276A8E032899X3QEM" TargetMode="External"/><Relationship Id="rId87" Type="http://schemas.openxmlformats.org/officeDocument/2006/relationships/hyperlink" Target="consultantplus://offline/ref=24E40FE447683D86E25726DFFE9793F84CEDBD3B274B1DCB0923BF313665B9EEB3F30A57AF21276A8E032899X3QEM" TargetMode="External"/><Relationship Id="rId110" Type="http://schemas.openxmlformats.org/officeDocument/2006/relationships/hyperlink" Target="consultantplus://offline/ref=24E40FE447683D86E25726DFFE9793F84CEDBD3B274413CD0E26BF313665B9EEB3F30A57AF21276A8E032899X3QDM" TargetMode="External"/><Relationship Id="rId115" Type="http://schemas.openxmlformats.org/officeDocument/2006/relationships/hyperlink" Target="consultantplus://offline/ref=24E40FE447683D86E25726DFFE9793F84CEDBD3B27431FCE0620B16C3C6DE0E2B1F40508B8266E668F0328993BX9QAM" TargetMode="External"/><Relationship Id="rId131" Type="http://schemas.openxmlformats.org/officeDocument/2006/relationships/hyperlink" Target="consultantplus://offline/ref=24E40FE447683D86E25726DFFE9793F84CEDBD3B274112CC0F28BF313665B9EEB3F30A57AF21276A8E03289BX3Q3M" TargetMode="External"/><Relationship Id="rId136" Type="http://schemas.openxmlformats.org/officeDocument/2006/relationships/hyperlink" Target="consultantplus://offline/ref=24E40FE447683D86E25726DFFE9793F84CEDBD3B27461BC80D22BF313665B9EEB3F30A57AF21276A8E032898X3Q8M" TargetMode="External"/><Relationship Id="rId157" Type="http://schemas.openxmlformats.org/officeDocument/2006/relationships/hyperlink" Target="consultantplus://offline/ref=24E40FE447683D86E25726DFFE9793F84CEDBD3B27431ACC0920B36C3C6DE0E2B1F40508B8266E668F0328993BX9Q8M" TargetMode="External"/><Relationship Id="rId178" Type="http://schemas.openxmlformats.org/officeDocument/2006/relationships/hyperlink" Target="consultantplus://offline/ref=24E40FE447683D86E25726DFFE9793F84CEDBD3B27411ACC0B28BF313665B9EEB3XFQ3M" TargetMode="External"/><Relationship Id="rId61" Type="http://schemas.openxmlformats.org/officeDocument/2006/relationships/hyperlink" Target="consultantplus://offline/ref=24E40FE447683D86E25726DFFE9793F84CEDBD3B27451ACC0C27BF313665B9EEB3F30A57AF21276A8E032899X3QEM" TargetMode="External"/><Relationship Id="rId82" Type="http://schemas.openxmlformats.org/officeDocument/2006/relationships/hyperlink" Target="consultantplus://offline/ref=24E40FE447683D86E25726DFFE9793F84CEDBD3B274B1AC60923BF313665B9EEB3F30A57AF21276A8E032899X3QEM" TargetMode="External"/><Relationship Id="rId152" Type="http://schemas.openxmlformats.org/officeDocument/2006/relationships/hyperlink" Target="consultantplus://offline/ref=24E40FE447683D86E25726DFFE9793F84CEDBD3B274318CF0927BF313665B9EEB3F30A57AF21276A8E032F9AX3Q9M" TargetMode="External"/><Relationship Id="rId173" Type="http://schemas.openxmlformats.org/officeDocument/2006/relationships/hyperlink" Target="consultantplus://offline/ref=24E40FE447683D86E25726DFFE9793F84CEDBD3B27411BCB0829BF313665B9EEB3XFQ3M" TargetMode="External"/><Relationship Id="rId194" Type="http://schemas.openxmlformats.org/officeDocument/2006/relationships/hyperlink" Target="consultantplus://offline/ref=24E40FE447683D86E25726DFFE9793F84CEDBD3B274518CD0B25BF313665B9EEB3F30A57AF21276A8E032899X3QEM" TargetMode="External"/><Relationship Id="rId199" Type="http://schemas.openxmlformats.org/officeDocument/2006/relationships/hyperlink" Target="consultantplus://offline/ref=24E40FE447683D86E25726DFFE9793F84CEDBD3B27431BCB0A21B66C3C6DE0E2B1F40508B8266E668F0328993BX9QBM" TargetMode="External"/><Relationship Id="rId203" Type="http://schemas.openxmlformats.org/officeDocument/2006/relationships/hyperlink" Target="consultantplus://offline/ref=24E40FE447683D86E25726DFFE9793F84CEDBD3B274319C70A21B26C3C6DE0E2B1F40508B8266E668F0328993BX9Q7M" TargetMode="External"/><Relationship Id="rId208" Type="http://schemas.openxmlformats.org/officeDocument/2006/relationships/hyperlink" Target="consultantplus://offline/ref=24E40FE447683D86E25726DFFE9793F84CEDBD3B27411FC90824BF313665B9EEB3F30A57AF21276A8E032899X3Q2M" TargetMode="External"/><Relationship Id="rId229" Type="http://schemas.openxmlformats.org/officeDocument/2006/relationships/hyperlink" Target="consultantplus://offline/ref=24E40FE447683D86E25726DFFE9793F84CEDBD3B274B1AC60923BF313665B9EEB3F30A57AF21276A8E032898X3QAM" TargetMode="External"/><Relationship Id="rId19" Type="http://schemas.openxmlformats.org/officeDocument/2006/relationships/hyperlink" Target="consultantplus://offline/ref=24E40FE447683D86E25726DFFE9793F84CEDBD3B274619CE0823BF313665B9EEB3F30A57AF21276A8E032899X3QDM" TargetMode="External"/><Relationship Id="rId224" Type="http://schemas.openxmlformats.org/officeDocument/2006/relationships/hyperlink" Target="consultantplus://offline/ref=24E40FE447683D86E25726DFFE9793F84CEDBD3B274B1AC60923BF313665B9EEB3F30A57AF21276A8E032899X3Q2M" TargetMode="External"/><Relationship Id="rId240" Type="http://schemas.openxmlformats.org/officeDocument/2006/relationships/hyperlink" Target="consultantplus://offline/ref=24E40FE447683D86E25726DFFE9793F84CEDBD3B274319C70F27BD6C3C6DE0E2B1F40508B8266E668F0328993AX9QFM" TargetMode="External"/><Relationship Id="rId245" Type="http://schemas.openxmlformats.org/officeDocument/2006/relationships/hyperlink" Target="consultantplus://offline/ref=24E40FE447683D86E25726DFFE9793F84CEDBD3B274518CD0B25BF313665B9EEB3F30A57AF21276A8E032899X3QEM" TargetMode="External"/><Relationship Id="rId261" Type="http://schemas.openxmlformats.org/officeDocument/2006/relationships/hyperlink" Target="consultantplus://offline/ref=24E40FE447683D86E25726DFFE9793F84CEDBD3B274318C70723B56C3C6DE0E2B1F40508B8266E668F0328993BX9Q8M" TargetMode="External"/><Relationship Id="rId266" Type="http://schemas.openxmlformats.org/officeDocument/2006/relationships/hyperlink" Target="consultantplus://offline/ref=24E40FE447683D86E25726DFFE9793F84CEDBD3B274318C70723B56C3C6DE0E2B1F40508B8266E668F0328993AX9QFM" TargetMode="External"/><Relationship Id="rId14" Type="http://schemas.openxmlformats.org/officeDocument/2006/relationships/hyperlink" Target="consultantplus://offline/ref=24E40FE447683D86E25726DFFE9793F84CEDBD3B27461BCA0C28BF313665B9EEB3F30A57AF21276A8E032899X3QDM" TargetMode="External"/><Relationship Id="rId30" Type="http://schemas.openxmlformats.org/officeDocument/2006/relationships/hyperlink" Target="consultantplus://offline/ref=24E40FE447683D86E25726DFFE9793F84CEDBD3B27461EC60D28BF313665B9EEB3F30A57AF21276A8E032899X3QDM" TargetMode="External"/><Relationship Id="rId35" Type="http://schemas.openxmlformats.org/officeDocument/2006/relationships/hyperlink" Target="consultantplus://offline/ref=24E40FE447683D86E25726DFFE9793F84CEDBD3B27471ACB0829BF313665B9EEB3F30A57AF21276A8E032899X3QEM" TargetMode="External"/><Relationship Id="rId56" Type="http://schemas.openxmlformats.org/officeDocument/2006/relationships/hyperlink" Target="consultantplus://offline/ref=24E40FE447683D86E25726DFFE9793F84CEDBD3B27441ECC0623BF313665B9EEB3F30A57AF21276A8E032899X3QEM" TargetMode="External"/><Relationship Id="rId77" Type="http://schemas.openxmlformats.org/officeDocument/2006/relationships/hyperlink" Target="consultantplus://offline/ref=24E40FE447683D86E25726DFFE9793F84CEDBD3B274A1DCA0B20BF313665B9EEB3F30A57AF21276A8E032899X3QEM" TargetMode="External"/><Relationship Id="rId100" Type="http://schemas.openxmlformats.org/officeDocument/2006/relationships/hyperlink" Target="consultantplus://offline/ref=24E40FE447683D86E25726DFFE9793F84CEDBD3B27431ACE0A28B66C3C6DE0E2B1F40508B8266E668F0328993BX9QBM" TargetMode="External"/><Relationship Id="rId105" Type="http://schemas.openxmlformats.org/officeDocument/2006/relationships/hyperlink" Target="consultantplus://offline/ref=24E40FE447683D86E25726DFFE9793F84CEDBD3B274319CE0C27BD6C3C6DE0E2B1F40508B8266E668F0328993BX9Q6M" TargetMode="External"/><Relationship Id="rId126" Type="http://schemas.openxmlformats.org/officeDocument/2006/relationships/hyperlink" Target="consultantplus://offline/ref=24E40FE447683D86E25726DFFE9793F84CEDBD3B27411FC90D27BF313665B9EEB3F30A57AF21276A8E032898X3Q8M" TargetMode="External"/><Relationship Id="rId147" Type="http://schemas.openxmlformats.org/officeDocument/2006/relationships/hyperlink" Target="consultantplus://offline/ref=24E40FE447683D86E25726DFFE9793F84CEDBD3B274518C60A2BE23B3E3CB5ECB4FC5540A8682B6B8E0329X9QFM" TargetMode="External"/><Relationship Id="rId168" Type="http://schemas.openxmlformats.org/officeDocument/2006/relationships/hyperlink" Target="consultantplus://offline/ref=24E40FE447683D86E25726DFFE9793F84CEDBD3B274012CA0E28BF313665B9EEB3XFQ3M" TargetMode="External"/><Relationship Id="rId8" Type="http://schemas.openxmlformats.org/officeDocument/2006/relationships/hyperlink" Target="consultantplus://offline/ref=24E40FE447683D86E25726DFFE9793F84CEDBD3B27411DCD0620BF313665B9EEB3F30A57AF21276A8E032899X3QCM" TargetMode="External"/><Relationship Id="rId51" Type="http://schemas.openxmlformats.org/officeDocument/2006/relationships/hyperlink" Target="consultantplus://offline/ref=24E40FE447683D86E25726DFFE9793F84CEDBD3B27441ACE0F20BF313665B9EEB3F30A57AF21276A8E032899X3QEM" TargetMode="External"/><Relationship Id="rId72" Type="http://schemas.openxmlformats.org/officeDocument/2006/relationships/hyperlink" Target="consultantplus://offline/ref=24E40FE447683D86E25726DFFE9793F84CEDBD3B274513CC0926BF313665B9EEB3F30A57AF21276A8E032899X3QEM" TargetMode="External"/><Relationship Id="rId93" Type="http://schemas.openxmlformats.org/officeDocument/2006/relationships/hyperlink" Target="consultantplus://offline/ref=24E40FE447683D86E25726DFFE9793F84CEDBD3B27431BCC0C28B26C3C6DE0E2B1F40508B8266E668F0328993BX9QBM" TargetMode="External"/><Relationship Id="rId98" Type="http://schemas.openxmlformats.org/officeDocument/2006/relationships/hyperlink" Target="consultantplus://offline/ref=24E40FE447683D86E25726DFFE9793F84CEDBD3B27431BC60E23B16C3C6DE0E2B1F40508B8266E668F0328993BX9QBM" TargetMode="External"/><Relationship Id="rId121" Type="http://schemas.openxmlformats.org/officeDocument/2006/relationships/hyperlink" Target="consultantplus://offline/ref=24E40FE447683D86E25726DFFE9793F84CEDBD3B27431ECE0722B06C3C6DE0E2B1F40508B8266E668F0328993BX9QAM" TargetMode="External"/><Relationship Id="rId142" Type="http://schemas.openxmlformats.org/officeDocument/2006/relationships/hyperlink" Target="consultantplus://offline/ref=24E40FE447683D86E25726DFFE9793F84CEDBD3B27461FCC0F28BF313665B9EEB3F30A57AF21276A8E03289FX3QDM" TargetMode="External"/><Relationship Id="rId163" Type="http://schemas.openxmlformats.org/officeDocument/2006/relationships/hyperlink" Target="consultantplus://offline/ref=24E40FE447683D86E25726DFFE9793F84CEDBD3B274A1BC90B2BE23B3E3CB5ECXBQ4M" TargetMode="External"/><Relationship Id="rId184" Type="http://schemas.openxmlformats.org/officeDocument/2006/relationships/hyperlink" Target="consultantplus://offline/ref=24E40FE447683D86E25726DFFE9793F84CEDBD3B27411FCF0728BF313665B9EEB3XFQ3M" TargetMode="External"/><Relationship Id="rId189" Type="http://schemas.openxmlformats.org/officeDocument/2006/relationships/hyperlink" Target="consultantplus://offline/ref=24E40FE447683D86E25726DFFE9793F84CEDBD3B274318C80E29BF313665B9EEB3F30A57AF21276A8E032898X3QBM" TargetMode="External"/><Relationship Id="rId219" Type="http://schemas.openxmlformats.org/officeDocument/2006/relationships/hyperlink" Target="consultantplus://offline/ref=24E40FE447683D86E25726DFFE9793F84CEDBD3B274313C80D26BF313665B9EEB3F30A57AF21276A8E032F9AX3QDM" TargetMode="External"/><Relationship Id="rId3" Type="http://schemas.openxmlformats.org/officeDocument/2006/relationships/webSettings" Target="webSettings.xml"/><Relationship Id="rId214" Type="http://schemas.openxmlformats.org/officeDocument/2006/relationships/hyperlink" Target="consultantplus://offline/ref=24E40FE447683D86E25726DFFE9793F84CEDBD3B27401EC80A22BF313665B9EEB3F30A57AF21276A8E032899X3Q3M" TargetMode="External"/><Relationship Id="rId230" Type="http://schemas.openxmlformats.org/officeDocument/2006/relationships/hyperlink" Target="consultantplus://offline/ref=24E40FE447683D86E25726DFFE9793F84CEDBD3B274B1AC60923BF313665B9EEB3F30A57AF21276A8E032898X3Q9M" TargetMode="External"/><Relationship Id="rId235" Type="http://schemas.openxmlformats.org/officeDocument/2006/relationships/hyperlink" Target="consultantplus://offline/ref=24E40FE447683D86E25726DFFE9793F84CEDBD3B274519CC0A21BF313665B9EEB3F30A57AF21276A8E032899X3QCM" TargetMode="External"/><Relationship Id="rId251" Type="http://schemas.openxmlformats.org/officeDocument/2006/relationships/hyperlink" Target="consultantplus://offline/ref=24E40FE447683D86E25726DFFE9793F84CEDBD3B274512C60C20BF313665B9EEB3F30A57AF21276A8E032899X3QDM" TargetMode="External"/><Relationship Id="rId256" Type="http://schemas.openxmlformats.org/officeDocument/2006/relationships/hyperlink" Target="consultantplus://offline/ref=24E40FE447683D86E25726DFFE9793F84CEDBD3B274319C70F27BD6C3C6DE0E2B1F40508B8266E668F0328993FX9Q7M" TargetMode="External"/><Relationship Id="rId277" Type="http://schemas.openxmlformats.org/officeDocument/2006/relationships/hyperlink" Target="consultantplus://offline/ref=24E40FE447683D86E25726DFFE9793F84CEDBD3B274318C70723B56C3C6DE0E2B1F40508B8266E668F03289B38X9Q8M" TargetMode="External"/><Relationship Id="rId25" Type="http://schemas.openxmlformats.org/officeDocument/2006/relationships/hyperlink" Target="consultantplus://offline/ref=24E40FE447683D86E25726DFFE9793F84CEDBD3B274618CA0B24BF313665B9EEB3F30A57AF21276A8E032899X3QDM" TargetMode="External"/><Relationship Id="rId46" Type="http://schemas.openxmlformats.org/officeDocument/2006/relationships/hyperlink" Target="consultantplus://offline/ref=24E40FE447683D86E25726DFFE9793F84CEDBD3B27471CCA0828BF313665B9EEB3F30A57AF21276A8E032899X3QEM" TargetMode="External"/><Relationship Id="rId67" Type="http://schemas.openxmlformats.org/officeDocument/2006/relationships/hyperlink" Target="consultantplus://offline/ref=24E40FE447683D86E25726DFFE9793F84CEDBD3B27451ECB0C21BF313665B9EEB3F30A57AF21276A8E032899X3QEM" TargetMode="External"/><Relationship Id="rId116" Type="http://schemas.openxmlformats.org/officeDocument/2006/relationships/hyperlink" Target="consultantplus://offline/ref=24E40FE447683D86E25726DFFE9793F84CEDBD3B27431FCC0B27B06C3C6DE0E2B1F40508B8266E668F0328993BX9QBM" TargetMode="External"/><Relationship Id="rId137" Type="http://schemas.openxmlformats.org/officeDocument/2006/relationships/hyperlink" Target="consultantplus://offline/ref=24E40FE447683D86E25726DFFE9793F84CEDBD3B27461ACD0825BF313665B9EEB3F30A57AF21276A8E032899X3Q2M" TargetMode="External"/><Relationship Id="rId158" Type="http://schemas.openxmlformats.org/officeDocument/2006/relationships/hyperlink" Target="consultantplus://offline/ref=24E40FE447683D86E25726DFFE9793F84CEDBD3B274319C70A21B26C3C6DE0E2B1F40508B8266E668F0328993BX9Q8M" TargetMode="External"/><Relationship Id="rId272" Type="http://schemas.openxmlformats.org/officeDocument/2006/relationships/hyperlink" Target="consultantplus://offline/ref=24E40FE447683D86E25726DFFE9793F84CEDBD3B274318C70723B56C3C6DE0E2B1F40508B8266E668F0328983DX9Q7M" TargetMode="External"/><Relationship Id="rId20" Type="http://schemas.openxmlformats.org/officeDocument/2006/relationships/hyperlink" Target="consultantplus://offline/ref=24E40FE447683D86E25726DFFE9793F84CEDBD3B274619CC0928BF313665B9EEB3F30A57AF21276A8E032899X3QDM" TargetMode="External"/><Relationship Id="rId41" Type="http://schemas.openxmlformats.org/officeDocument/2006/relationships/hyperlink" Target="consultantplus://offline/ref=24E40FE447683D86E25726DFFE9793F84CEDBD3B27471EC70928BF313665B9EEB3F30A57AF21276A8E032899X3QEM" TargetMode="External"/><Relationship Id="rId62" Type="http://schemas.openxmlformats.org/officeDocument/2006/relationships/hyperlink" Target="consultantplus://offline/ref=24E40FE447683D86E25726DFFE9793F84CEDBD3B27451ACC0625BF313665B9EEB3F30A57AF21276A8E032899X3QEM" TargetMode="External"/><Relationship Id="rId83" Type="http://schemas.openxmlformats.org/officeDocument/2006/relationships/hyperlink" Target="consultantplus://offline/ref=24E40FE447683D86E25726DFFE9793F84CEDBD3B274B19C80C24BF313665B9EEB3F30A57AF21276A8E032899X3QEM" TargetMode="External"/><Relationship Id="rId88" Type="http://schemas.openxmlformats.org/officeDocument/2006/relationships/hyperlink" Target="consultantplus://offline/ref=24E40FE447683D86E25726DFFE9793F84CEDBD3B274B1CCA0A28BF313665B9EEB3F30A57AF21276A8E032899X3QEM" TargetMode="External"/><Relationship Id="rId111" Type="http://schemas.openxmlformats.org/officeDocument/2006/relationships/hyperlink" Target="consultantplus://offline/ref=24E40FE447683D86E25726DFFE9793F84CEDBD3B274318C70C24B76C3C6DE0E2B1F40508B8266E668F0328993BX9QAM" TargetMode="External"/><Relationship Id="rId132" Type="http://schemas.openxmlformats.org/officeDocument/2006/relationships/hyperlink" Target="consultantplus://offline/ref=24E40FE447683D86E25726DFFE9793F84CEDBD3B274119CB0F23BF313665B9EEB3F30A57AF21276A8E032898X3QDM" TargetMode="External"/><Relationship Id="rId153" Type="http://schemas.openxmlformats.org/officeDocument/2006/relationships/hyperlink" Target="consultantplus://offline/ref=24E40FE447683D86E25726DFFE9793F84CEDBD3B27471CCF0B23BF313665B9EEB3F30A57AF21276A8E032899X3QCM" TargetMode="External"/><Relationship Id="rId174" Type="http://schemas.openxmlformats.org/officeDocument/2006/relationships/hyperlink" Target="consultantplus://offline/ref=24E40FE447683D86E25726DFFE9793F84CEDBD3B27411BC60B26BF313665B9EEB3XFQ3M" TargetMode="External"/><Relationship Id="rId179" Type="http://schemas.openxmlformats.org/officeDocument/2006/relationships/hyperlink" Target="consultantplus://offline/ref=24E40FE447683D86E25726DFFE9793F84CEDBD3B27411ACA0729BF313665B9EEB3XFQ3M" TargetMode="External"/><Relationship Id="rId195" Type="http://schemas.openxmlformats.org/officeDocument/2006/relationships/hyperlink" Target="consultantplus://offline/ref=24E40FE447683D86E25726DFFE9793F84CEDBD3B274513CC0926BF313665B9EEB3F30A57AF21276A8E032899X3QDM" TargetMode="External"/><Relationship Id="rId209" Type="http://schemas.openxmlformats.org/officeDocument/2006/relationships/hyperlink" Target="consultantplus://offline/ref=24E40FE447683D86E25726DFFE9793F84CEDBD3B27411DCE0C22BF313665B9EEB3F30A57AF21276A8E032899X3Q2M" TargetMode="External"/><Relationship Id="rId190" Type="http://schemas.openxmlformats.org/officeDocument/2006/relationships/hyperlink" Target="consultantplus://offline/ref=24E40FE447683D86E25726DFFE9793F84CEDBD3B27461FCE0B27BF313665B9EEB3F30A57AF21276A8E032899X3Q3M" TargetMode="External"/><Relationship Id="rId204" Type="http://schemas.openxmlformats.org/officeDocument/2006/relationships/hyperlink" Target="consultantplus://offline/ref=24E40FE447683D86E25726DFFE9793F84CEDBD3B274318C70C24B76C3C6DE0E2B1F40508B8266E668F0328993BX9QBM" TargetMode="External"/><Relationship Id="rId220" Type="http://schemas.openxmlformats.org/officeDocument/2006/relationships/hyperlink" Target="consultantplus://offline/ref=24E40FE447683D86E25726DFFE9793F84CEDBD3B274319CB0722B76C3C6DE0E2B1F40508B8266E668F0328993BX9QBM" TargetMode="External"/><Relationship Id="rId225" Type="http://schemas.openxmlformats.org/officeDocument/2006/relationships/hyperlink" Target="consultantplus://offline/ref=24E40FE447683D86E25726DFFE9793F84CEDBD3B27431BCA0E28BC6C3C6DE0E2B1F40508B8266E668F0328993BX9Q7M" TargetMode="External"/><Relationship Id="rId241" Type="http://schemas.openxmlformats.org/officeDocument/2006/relationships/hyperlink" Target="consultantplus://offline/ref=24E40FE447683D86E25726DFFE9793F84CEDBD3B274319C70F27BD6C3C6DE0E2B1F40508B8266E668F0328993AX9QFM" TargetMode="External"/><Relationship Id="rId246" Type="http://schemas.openxmlformats.org/officeDocument/2006/relationships/hyperlink" Target="consultantplus://offline/ref=24E40FE447683D86E25726DFFE9793F84CEDBD3B274512C60C20BF313665B9EEB3F30A57AF21276A8E032899X3QDM" TargetMode="External"/><Relationship Id="rId267" Type="http://schemas.openxmlformats.org/officeDocument/2006/relationships/hyperlink" Target="consultantplus://offline/ref=24E40FE447683D86E25726DFFE9793F84CEDBD3B274318C70723B56C3C6DE0E2B1F40508B8266E668F03289939X9QEM" TargetMode="External"/><Relationship Id="rId15" Type="http://schemas.openxmlformats.org/officeDocument/2006/relationships/hyperlink" Target="consultantplus://offline/ref=24E40FE447683D86E25726DFFE9793F84CEDBD3B27411AC60D27BF313665B9EEB3F30A57AF21276A8E032899X3QDM" TargetMode="External"/><Relationship Id="rId36" Type="http://schemas.openxmlformats.org/officeDocument/2006/relationships/hyperlink" Target="consultantplus://offline/ref=24E40FE447683D86E25726DFFE9793F84CEDBD3B27471FCC0622BF313665B9EEB3F30A57AF21276A8E032899X3QEM" TargetMode="External"/><Relationship Id="rId57" Type="http://schemas.openxmlformats.org/officeDocument/2006/relationships/hyperlink" Target="consultantplus://offline/ref=24E40FE447683D86E25726DFFE9793F84CEDBD3B27441CC80D25BF313665B9EEB3F30A57AF21276A8E032899X3QCM" TargetMode="External"/><Relationship Id="rId106" Type="http://schemas.openxmlformats.org/officeDocument/2006/relationships/hyperlink" Target="consultantplus://offline/ref=24E40FE447683D86E25726DFFE9793F84CEDBD3B274319CD0E27BD6C3C6DE0E2B1F40508B8266E668F0328993BX9QBM" TargetMode="External"/><Relationship Id="rId127" Type="http://schemas.openxmlformats.org/officeDocument/2006/relationships/hyperlink" Target="consultantplus://offline/ref=24E40FE447683D86E25726DFFE9793F84CEDBD3B27411FC90826BF313665B9EEB3F30A57AF21276A8E032898X3QBM" TargetMode="External"/><Relationship Id="rId262" Type="http://schemas.openxmlformats.org/officeDocument/2006/relationships/hyperlink" Target="consultantplus://offline/ref=24E40FE447683D86E25726DFFE9793F84CEDBD3B274318C70723B56C3C6DE0E2B1F40508B8266E668F0328993BX9Q9M" TargetMode="External"/><Relationship Id="rId10" Type="http://schemas.openxmlformats.org/officeDocument/2006/relationships/hyperlink" Target="consultantplus://offline/ref=24E40FE447683D86E25726DFFE9793F84CEDBD3B27411CCD0926BF313665B9EEB3F30A57AF21276A8E032899X3QCM" TargetMode="External"/><Relationship Id="rId31" Type="http://schemas.openxmlformats.org/officeDocument/2006/relationships/hyperlink" Target="consultantplus://offline/ref=24E40FE447683D86E25726DFFE9793F84CEDBD3B27461DC60828BF313665B9EEB3F30A57AF21276A8E032899X3QDM" TargetMode="External"/><Relationship Id="rId52" Type="http://schemas.openxmlformats.org/officeDocument/2006/relationships/hyperlink" Target="consultantplus://offline/ref=24E40FE447683D86E25726DFFE9793F84CEDBD3B27441BC60C21BF313665B9EEB3F30A57AF21276A8E032899X3QEM" TargetMode="External"/><Relationship Id="rId73" Type="http://schemas.openxmlformats.org/officeDocument/2006/relationships/hyperlink" Target="consultantplus://offline/ref=24E40FE447683D86E25726DFFE9793F84CEDBD3B274513C60825BF313665B9EEB3F30A57AF21276A8E032899X3QEM" TargetMode="External"/><Relationship Id="rId78" Type="http://schemas.openxmlformats.org/officeDocument/2006/relationships/hyperlink" Target="consultantplus://offline/ref=24E40FE447683D86E25726DFFE9793F84CEDBD3B274A1CCF0920BF313665B9EEB3F30A57AF21276A8E032899X3QEM" TargetMode="External"/><Relationship Id="rId94" Type="http://schemas.openxmlformats.org/officeDocument/2006/relationships/hyperlink" Target="consultantplus://offline/ref=24E40FE447683D86E25726DFFE9793F84CEDBD3B27431BCB0A21B66C3C6DE0E2B1F40508B8266E668F0328993BX9QBM" TargetMode="External"/><Relationship Id="rId99" Type="http://schemas.openxmlformats.org/officeDocument/2006/relationships/hyperlink" Target="consultantplus://offline/ref=24E40FE447683D86E25726DFFE9793F84CEDBD3B27431BC60F22B76C3C6DE0E2B1F40508B8266E668F0328993BX9QBM" TargetMode="External"/><Relationship Id="rId101" Type="http://schemas.openxmlformats.org/officeDocument/2006/relationships/hyperlink" Target="consultantplus://offline/ref=24E40FE447683D86E25726DFFE9793F84CEDBD3B27431ACC0920B36C3C6DE0E2B1F40508B8266E668F0328993BX9QBM" TargetMode="External"/><Relationship Id="rId122" Type="http://schemas.openxmlformats.org/officeDocument/2006/relationships/hyperlink" Target="consultantplus://offline/ref=24E40FE447683D86E25726DFFE9793F84CEDBD3B274318C80E29BF313665B9EEB3F30A57AF21276A8E032898X3QBM" TargetMode="External"/><Relationship Id="rId143" Type="http://schemas.openxmlformats.org/officeDocument/2006/relationships/hyperlink" Target="consultantplus://offline/ref=24E40FE447683D86E25726DFFE9793F84CEDBD3B27461FCC0725BF313665B9EEB3F30A57AF21276A8E032899X3Q2M" TargetMode="External"/><Relationship Id="rId148" Type="http://schemas.openxmlformats.org/officeDocument/2006/relationships/hyperlink" Target="consultantplus://offline/ref=24E40FE447683D86E25726DFFE9793F84CEDBD3B27401ACC0C24BF313665B9EEB3F30A57AF21276A8E03289BX3QCM" TargetMode="External"/><Relationship Id="rId164" Type="http://schemas.openxmlformats.org/officeDocument/2006/relationships/hyperlink" Target="consultantplus://offline/ref=24E40FE447683D86E25726DFFE9793F84CEDBD3B274013CD0C23BF313665B9EEB3XFQ3M" TargetMode="External"/><Relationship Id="rId169" Type="http://schemas.openxmlformats.org/officeDocument/2006/relationships/hyperlink" Target="consultantplus://offline/ref=24E40FE447683D86E25726DFFE9793F84CEDBD3B274012C90721BF313665B9EEB3XFQ3M" TargetMode="External"/><Relationship Id="rId185" Type="http://schemas.openxmlformats.org/officeDocument/2006/relationships/hyperlink" Target="consultantplus://offline/ref=24E40FE447683D86E25726DFFE9793F84CEDBD3B27411FCF0724BF313665B9EEB3XFQ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E40FE447683D86E25726DFFE9793F84CEDBD3B27411DC70E21BF313665B9EEB3F30A57AF21276A8E032899X3Q3M" TargetMode="External"/><Relationship Id="rId180" Type="http://schemas.openxmlformats.org/officeDocument/2006/relationships/hyperlink" Target="consultantplus://offline/ref=24E40FE447683D86E25726DFFE9793F84CEDBD3B27411AC90629BF313665B9EEB3XFQ3M" TargetMode="External"/><Relationship Id="rId210" Type="http://schemas.openxmlformats.org/officeDocument/2006/relationships/hyperlink" Target="consultantplus://offline/ref=24E40FE447683D86E25726DFFE9793F84CEDBD3B274119CB0F23BF313665B9EEB3F30A57AF21276A8E032898X3QDM" TargetMode="External"/><Relationship Id="rId215" Type="http://schemas.openxmlformats.org/officeDocument/2006/relationships/hyperlink" Target="consultantplus://offline/ref=24E40FE447683D86E25726DFFE9793F84CEDBD3B27461FCC0F28BF313665B9EEB3F30A57AF21276A8E03289FX3QDM" TargetMode="External"/><Relationship Id="rId236" Type="http://schemas.openxmlformats.org/officeDocument/2006/relationships/hyperlink" Target="consultantplus://offline/ref=24E40FE447683D86E25726DFFE9793F84CEDBD3B274318C70C24B76C3C6DE0E2B1F40508B8266E668F0328993BX9QBM" TargetMode="External"/><Relationship Id="rId257" Type="http://schemas.openxmlformats.org/officeDocument/2006/relationships/hyperlink" Target="consultantplus://offline/ref=24E40FE447683D86E25726DFFE9793F84CEDBD3B274319C70A21B26C3C6DE0E2B1F40508B8266E668F03289938X9Q9M" TargetMode="External"/><Relationship Id="rId278" Type="http://schemas.openxmlformats.org/officeDocument/2006/relationships/hyperlink" Target="consultantplus://offline/ref=24E40FE447683D86E25726DFFE9793F84CEDBD3B274318C70723B56C3C6DE0E2B1F40508B8266E668F03289B3FX9QEM" TargetMode="External"/><Relationship Id="rId26" Type="http://schemas.openxmlformats.org/officeDocument/2006/relationships/hyperlink" Target="consultantplus://offline/ref=24E40FE447683D86E25726DFFE9793F84CEDBD3B27461FCB0E29BF313665B9EEB3F30A57AF21276A8E032899X3QDM" TargetMode="External"/><Relationship Id="rId231" Type="http://schemas.openxmlformats.org/officeDocument/2006/relationships/hyperlink" Target="consultantplus://offline/ref=24E40FE447683D86E25726DFFE9793F84CEDBD3B27471FCC0622BF313665B9EEB3F30A57AF21276A8E032899X3QCM" TargetMode="External"/><Relationship Id="rId252" Type="http://schemas.openxmlformats.org/officeDocument/2006/relationships/hyperlink" Target="consultantplus://offline/ref=24E40FE447683D86E25726DFFE9793F84CEDBD3B27431BCA0E28BC6C3C6DE0E2B1F40508B8266E668F0328993BX9Q6M" TargetMode="External"/><Relationship Id="rId273" Type="http://schemas.openxmlformats.org/officeDocument/2006/relationships/hyperlink" Target="consultantplus://offline/ref=24E40FE447683D86E25726DFFE9793F84CEDBD3B274318C70723B56C3C6DE0E2B1F40508B8266E668F03289833X9QCM" TargetMode="External"/><Relationship Id="rId47" Type="http://schemas.openxmlformats.org/officeDocument/2006/relationships/hyperlink" Target="consultantplus://offline/ref=24E40FE447683D86E25726DFFE9793F84CEDBD3B274713CA0926BF313665B9EEB3F30A57AF21276A8E032899X3QEM" TargetMode="External"/><Relationship Id="rId68" Type="http://schemas.openxmlformats.org/officeDocument/2006/relationships/hyperlink" Target="consultantplus://offline/ref=24E40FE447683D86E25726DFFE9793F84CEDBD3B27451DCE0621BF313665B9EEB3F30A57AF21276A8E032899X3QEM" TargetMode="External"/><Relationship Id="rId89" Type="http://schemas.openxmlformats.org/officeDocument/2006/relationships/hyperlink" Target="consultantplus://offline/ref=24E40FE447683D86E25726DFFE9793F84CEDBD3B274B12CD0E25BF313665B9EEB3F30A57AF21276A8E032899X3QEM" TargetMode="External"/><Relationship Id="rId112" Type="http://schemas.openxmlformats.org/officeDocument/2006/relationships/hyperlink" Target="consultantplus://offline/ref=24E40FE447683D86E25726DFFE9793F84CEDBD3B274318C90828B76C3C6DE0E2B1F40508B8266E668F0328993BX9QAM" TargetMode="External"/><Relationship Id="rId133" Type="http://schemas.openxmlformats.org/officeDocument/2006/relationships/hyperlink" Target="consultantplus://offline/ref=24E40FE447683D86E25726DFFE9793F84CEDBD3B274119CF0824BF313665B9EEB3F30A57AF21276A8E032899X3Q2M" TargetMode="External"/><Relationship Id="rId154" Type="http://schemas.openxmlformats.org/officeDocument/2006/relationships/hyperlink" Target="consultantplus://offline/ref=24E40FE447683D86E25726DFFE9793F84CEDBD3B274A13C80F21BF313665B9EEB3F30A57AF21276A8E032899X3QDM" TargetMode="External"/><Relationship Id="rId175" Type="http://schemas.openxmlformats.org/officeDocument/2006/relationships/hyperlink" Target="consultantplus://offline/ref=24E40FE447683D86E25726DFFE9793F84CEDBD3B27411BC70F27BF313665B9EEB3XFQ3M" TargetMode="External"/><Relationship Id="rId196" Type="http://schemas.openxmlformats.org/officeDocument/2006/relationships/hyperlink" Target="consultantplus://offline/ref=24E40FE447683D86E25726DFFE9793F84CEDBD3B274512C60C20BF313665B9EEB3F30A57AF21276A8E032899X3QDM" TargetMode="External"/><Relationship Id="rId200" Type="http://schemas.openxmlformats.org/officeDocument/2006/relationships/hyperlink" Target="consultantplus://offline/ref=24E40FE447683D86E25726DFFE9793F84CEDBD3B27431BCA0E28BC6C3C6DE0E2B1F40508B8266E668F0328993BX9Q8M" TargetMode="External"/><Relationship Id="rId16" Type="http://schemas.openxmlformats.org/officeDocument/2006/relationships/hyperlink" Target="consultantplus://offline/ref=24E40FE447683D86E25726DFFE9793F84CEDBD3B27461ACB0624BF313665B9EEB3F30A57AF21276A8E032899X3QDM" TargetMode="External"/><Relationship Id="rId221" Type="http://schemas.openxmlformats.org/officeDocument/2006/relationships/hyperlink" Target="consultantplus://offline/ref=24E40FE447683D86E25726DFFE9793F84CEDBD3B274512C60C20BF313665B9EEB3F30A57AF21276A8E032899X3QDM" TargetMode="External"/><Relationship Id="rId242" Type="http://schemas.openxmlformats.org/officeDocument/2006/relationships/hyperlink" Target="consultantplus://offline/ref=24E40FE447683D86E25726DFFE9793F84CEDBD3B274B1AC60923BF313665B9EEB3F30A57AF21276A8E032898X3Q8M" TargetMode="External"/><Relationship Id="rId263" Type="http://schemas.openxmlformats.org/officeDocument/2006/relationships/hyperlink" Target="consultantplus://offline/ref=24E40FE447683D86E25726DFFE9793F84CEDBD3B27431FC60826B16C3C6DE0E2B1F4X0Q5M" TargetMode="External"/><Relationship Id="rId37" Type="http://schemas.openxmlformats.org/officeDocument/2006/relationships/hyperlink" Target="consultantplus://offline/ref=24E40FE447683D86E25726DFFE9793F84CEDBD3B27471FCA0726BF313665B9EEB3F30A57AF21276A8E032899X3QEM" TargetMode="External"/><Relationship Id="rId58" Type="http://schemas.openxmlformats.org/officeDocument/2006/relationships/hyperlink" Target="consultantplus://offline/ref=24E40FE447683D86E25726DFFE9793F84CEDBD3B27441CCA0729BF313665B9EEB3F30A57AF21276A8E032899X3QEM" TargetMode="External"/><Relationship Id="rId79" Type="http://schemas.openxmlformats.org/officeDocument/2006/relationships/hyperlink" Target="consultantplus://offline/ref=24E40FE447683D86E25726DFFE9793F84CEDBD3B274A13C80F21BF313665B9EEB3F30A57AF21276A8E032899X3QEM" TargetMode="External"/><Relationship Id="rId102" Type="http://schemas.openxmlformats.org/officeDocument/2006/relationships/hyperlink" Target="consultantplus://offline/ref=24E40FE447683D86E25726DFFE9793F84CEDBD3B27431AC70B23B16C3C6DE0E2B1F40508B8266E668F0328993BX9QBM" TargetMode="External"/><Relationship Id="rId123" Type="http://schemas.openxmlformats.org/officeDocument/2006/relationships/hyperlink" Target="consultantplus://offline/ref=24E40FE447683D86E25726DFFE9793F84CEDBD3B27411FCA0B27BF313665B9EEB3F30A57AF21276A8E032899X3Q2M" TargetMode="External"/><Relationship Id="rId144" Type="http://schemas.openxmlformats.org/officeDocument/2006/relationships/hyperlink" Target="consultantplus://offline/ref=24E40FE447683D86E25726DFFE9793F84CEDBD3B27461FCB0624BF313665B9EEB3F30A57AF21276A8E032898X3QEM" TargetMode="External"/><Relationship Id="rId90" Type="http://schemas.openxmlformats.org/officeDocument/2006/relationships/hyperlink" Target="consultantplus://offline/ref=24E40FE447683D86E25726DFFE9793F84CEDBD3B27431BCF0C29B06C3C6DE0E2B1F40508B8266E668F0328993AX9QEM" TargetMode="External"/><Relationship Id="rId165" Type="http://schemas.openxmlformats.org/officeDocument/2006/relationships/hyperlink" Target="consultantplus://offline/ref=24E40FE447683D86E25726DFFE9793F84CEDBD3B274013C70E24BF313665B9EEB3XFQ3M" TargetMode="External"/><Relationship Id="rId186" Type="http://schemas.openxmlformats.org/officeDocument/2006/relationships/hyperlink" Target="consultantplus://offline/ref=24E40FE447683D86E25726DFFE9793F84CEDBD3B274112CF0820BF313665B9EEB3F30A57AF21276A8E032F9BX3QFM" TargetMode="External"/><Relationship Id="rId211" Type="http://schemas.openxmlformats.org/officeDocument/2006/relationships/hyperlink" Target="consultantplus://offline/ref=24E40FE447683D86E25726DFFE9793F84CEDBD3B274112CE0A29BF313665B9EEB3F30A57AF21276A8E03289CX3Q3M" TargetMode="External"/><Relationship Id="rId232" Type="http://schemas.openxmlformats.org/officeDocument/2006/relationships/hyperlink" Target="consultantplus://offline/ref=24E40FE447683D86E25726DFFE9793F84CEDBD3B274519CC0A21BF313665B9EEB3F30A57AF21276A8E032899X3QCM" TargetMode="External"/><Relationship Id="rId253" Type="http://schemas.openxmlformats.org/officeDocument/2006/relationships/hyperlink" Target="consultantplus://offline/ref=24E40FE447683D86E25726DFFE9793F84CEDBD3B274313C80D26BF313665B9EEB3F30A57AF21276A8E032F9AX3QDM" TargetMode="External"/><Relationship Id="rId274" Type="http://schemas.openxmlformats.org/officeDocument/2006/relationships/hyperlink" Target="consultantplus://offline/ref=24E40FE447683D86E25726DFFE9793F84CEDBD3B274318C70723B56C3C6DE0E2B1F40508B8266E668F03289833X9QAM" TargetMode="External"/><Relationship Id="rId27" Type="http://schemas.openxmlformats.org/officeDocument/2006/relationships/hyperlink" Target="consultantplus://offline/ref=24E40FE447683D86E25726DFFE9793F84CEDBD3B27461FCE0B27BF313665B9EEB3F30A57AF21276A8E032899X3QDM" TargetMode="External"/><Relationship Id="rId48" Type="http://schemas.openxmlformats.org/officeDocument/2006/relationships/hyperlink" Target="consultantplus://offline/ref=24E40FE447683D86E25726DFFE9793F84CEDBD3B274713CA0D25BF313665B9EEB3F30A57AF21276A8E032899X3QEM" TargetMode="External"/><Relationship Id="rId69" Type="http://schemas.openxmlformats.org/officeDocument/2006/relationships/hyperlink" Target="consultantplus://offline/ref=24E40FE447683D86E25726DFFE9793F84CEDBD3B27451DCA0D25BF313665B9EEB3F30A57AF21276A8E032899X3QEM" TargetMode="External"/><Relationship Id="rId113" Type="http://schemas.openxmlformats.org/officeDocument/2006/relationships/hyperlink" Target="consultantplus://offline/ref=24E40FE447683D86E25726DFFE9793F84CEDBD3B274318C70723B56C3C6DE0E2B1F40508B8266E668F0328993BX9QAM" TargetMode="External"/><Relationship Id="rId134" Type="http://schemas.openxmlformats.org/officeDocument/2006/relationships/hyperlink" Target="consultantplus://offline/ref=24E40FE447683D86E25726DFFE9793F84CEDBD3B274112C90C21BF313665B9EEB3F30A57AF21276A8E03289CX3Q3M" TargetMode="External"/><Relationship Id="rId80" Type="http://schemas.openxmlformats.org/officeDocument/2006/relationships/hyperlink" Target="consultantplus://offline/ref=24E40FE447683D86E25726DFFE9793F84CEDBD3B274A13C60D21BF313665B9EEB3F30A57AF21276A8E032899X3QEM" TargetMode="External"/><Relationship Id="rId155" Type="http://schemas.openxmlformats.org/officeDocument/2006/relationships/hyperlink" Target="consultantplus://offline/ref=24E40FE447683D86E25726DFFE9793F84CEDBD3B274B1AC60923BF313665B9EEB3F30A57AF21276A8E032899X3QDM" TargetMode="External"/><Relationship Id="rId176" Type="http://schemas.openxmlformats.org/officeDocument/2006/relationships/hyperlink" Target="consultantplus://offline/ref=24E40FE447683D86E25726DFFE9793F84CEDBD3B27411ACF0822BF313665B9EEB3XFQ3M" TargetMode="External"/><Relationship Id="rId197" Type="http://schemas.openxmlformats.org/officeDocument/2006/relationships/hyperlink" Target="consultantplus://offline/ref=24E40FE447683D86E25726DFFE9793F84CEDBD3B274B1AC60923BF313665B9EEB3F30A57AF21276A8E032899X3QCM" TargetMode="External"/><Relationship Id="rId201" Type="http://schemas.openxmlformats.org/officeDocument/2006/relationships/hyperlink" Target="consultantplus://offline/ref=24E40FE447683D86E25726DFFE9793F84CEDBD3B27431AC70B23B16C3C6DE0E2B1F40508B8266E668F0328993BX9Q8M" TargetMode="External"/><Relationship Id="rId222" Type="http://schemas.openxmlformats.org/officeDocument/2006/relationships/hyperlink" Target="consultantplus://offline/ref=24E40FE447683D86E25726DFFE9793F84CEDBD3B27431BCA0E28BC6C3C6DE0E2B1F40508B8266E668F0328993BX9Q6M" TargetMode="External"/><Relationship Id="rId243" Type="http://schemas.openxmlformats.org/officeDocument/2006/relationships/hyperlink" Target="consultantplus://offline/ref=24E40FE447683D86E25726DFFE9793F84CEDBD3B27411CCE0923BF313665B9EEB3XFQ3M" TargetMode="External"/><Relationship Id="rId264" Type="http://schemas.openxmlformats.org/officeDocument/2006/relationships/hyperlink" Target="consultantplus://offline/ref=24E40FE447683D86E25726DFFE9793F84CEDBD3B274318C70723B56C3C6DE0E2B1F40508B8266E668F0328993BX9Q7M" TargetMode="External"/><Relationship Id="rId17" Type="http://schemas.openxmlformats.org/officeDocument/2006/relationships/hyperlink" Target="consultantplus://offline/ref=24E40FE447683D86E25726DFFE9793F84CEDBD3B27461AC70721BF313665B9EEB3F30A57AF21276A8E032899X3QDM" TargetMode="External"/><Relationship Id="rId38" Type="http://schemas.openxmlformats.org/officeDocument/2006/relationships/hyperlink" Target="consultantplus://offline/ref=24E40FE447683D86E25726DFFE9793F84CEDBD3B27471ECC0E29BF313665B9EEB3F30A57AF21276A8E032899X3QEM" TargetMode="External"/><Relationship Id="rId59" Type="http://schemas.openxmlformats.org/officeDocument/2006/relationships/hyperlink" Target="consultantplus://offline/ref=24E40FE447683D86E25726DFFE9793F84CEDBD3B274412CF0E20BF313665B9EEB3F30A57AF21276A8E032899X3QEM" TargetMode="External"/><Relationship Id="rId103" Type="http://schemas.openxmlformats.org/officeDocument/2006/relationships/hyperlink" Target="consultantplus://offline/ref=24E40FE447683D86E25726DFFE9793F84CEDBD3B27431AC60C22B26C3C6DE0E2B1F40508B8266E668F0328993BX9QBM" TargetMode="External"/><Relationship Id="rId124" Type="http://schemas.openxmlformats.org/officeDocument/2006/relationships/hyperlink" Target="consultantplus://offline/ref=24E40FE447683D86E25726DFFE9793F84CEDBD3B27411FC90824BF313665B9EEB3F30A57AF21276A8E032899X3Q2M" TargetMode="External"/><Relationship Id="rId70" Type="http://schemas.openxmlformats.org/officeDocument/2006/relationships/hyperlink" Target="consultantplus://offline/ref=24E40FE447683D86E25726DFFE9793F84CEDBD3B27451CC70E20BF313665B9EEB3F30A57AF21276A8E032899X3QEM" TargetMode="External"/><Relationship Id="rId91" Type="http://schemas.openxmlformats.org/officeDocument/2006/relationships/hyperlink" Target="consultantplus://offline/ref=24E40FE447683D86E25726DFFE9793F84CEDBD3B274B12CC0A24BF313665B9EEB3F30A57AF21276A8E032899X3QEM" TargetMode="External"/><Relationship Id="rId145" Type="http://schemas.openxmlformats.org/officeDocument/2006/relationships/hyperlink" Target="consultantplus://offline/ref=24E40FE447683D86E25726DFFE9793F84CEDBD3B27401ACF0829BF313665B9EEB3F30A57AF21276A8E032898X3Q9M" TargetMode="External"/><Relationship Id="rId166" Type="http://schemas.openxmlformats.org/officeDocument/2006/relationships/hyperlink" Target="consultantplus://offline/ref=24E40FE447683D86E25726DFFE9793F84CEDBD3B274012CB0C21BF313665B9EEB3XFQ3M" TargetMode="External"/><Relationship Id="rId187" Type="http://schemas.openxmlformats.org/officeDocument/2006/relationships/hyperlink" Target="consultantplus://offline/ref=24E40FE447683D86E25726DFFE9793F84CEDBD3B27401EC80A22BF313665B9EEB3F30A57AF21276A8E032899X3Q3M" TargetMode="External"/><Relationship Id="rId1" Type="http://schemas.openxmlformats.org/officeDocument/2006/relationships/styles" Target="styles.xml"/><Relationship Id="rId212" Type="http://schemas.openxmlformats.org/officeDocument/2006/relationships/hyperlink" Target="consultantplus://offline/ref=24E40FE447683D86E25726DFFE9793F84CEDBD3B274112C90C21BF313665B9EEB3F30A57AF21276A8E03289CX3Q3M" TargetMode="External"/><Relationship Id="rId233" Type="http://schemas.openxmlformats.org/officeDocument/2006/relationships/hyperlink" Target="consultantplus://offline/ref=24E40FE447683D86E25726DFFE9793F84CEDBD3B27431BCF0C29B06C3C6DE0E2B1F40508B8266E668F03289939X9QEM" TargetMode="External"/><Relationship Id="rId254" Type="http://schemas.openxmlformats.org/officeDocument/2006/relationships/hyperlink" Target="consultantplus://offline/ref=24E40FE447683D86E25726DFFE9793F84CEDBD3B274512C60C20BF313665B9EEB3F30A57AF21276A8E032899X3QDM" TargetMode="External"/><Relationship Id="rId28" Type="http://schemas.openxmlformats.org/officeDocument/2006/relationships/hyperlink" Target="consultantplus://offline/ref=24E40FE447683D86E25726DFFE9793F84CEDBD3B27461ECD0B25BF313665B9EEB3F30A57AF21276A8E032899X3QDM" TargetMode="External"/><Relationship Id="rId49" Type="http://schemas.openxmlformats.org/officeDocument/2006/relationships/hyperlink" Target="consultantplus://offline/ref=24E40FE447683D86E25726DFFE9793F84CEDBD3B274713C70B28BF313665B9EEB3F30A57AF21276A8E032899X3QEM" TargetMode="External"/><Relationship Id="rId114" Type="http://schemas.openxmlformats.org/officeDocument/2006/relationships/hyperlink" Target="consultantplus://offline/ref=24E40FE447683D86E25726DFFE9793F84CEDBD3B274318C60F24B66C3C6DE0E2B1F40508B8266E668F0328993BX9QAM" TargetMode="External"/><Relationship Id="rId275" Type="http://schemas.openxmlformats.org/officeDocument/2006/relationships/hyperlink" Target="consultantplus://offline/ref=24E40FE447683D86E25726DFFE9793F84CEDBD3B27431FCC0B27B06C3C6DE0E2B1F40508B8266E668F0328993AX9QEM" TargetMode="External"/><Relationship Id="rId60" Type="http://schemas.openxmlformats.org/officeDocument/2006/relationships/hyperlink" Target="consultantplus://offline/ref=24E40FE447683D86E25726DFFE9793F84CEDBD3B274412C90929BF313665B9EEB3F30A57AF21276A8E032899X3QEM" TargetMode="External"/><Relationship Id="rId81" Type="http://schemas.openxmlformats.org/officeDocument/2006/relationships/hyperlink" Target="consultantplus://offline/ref=24E40FE447683D86E25726DFFE9793F84CEDBD3B274B1BC60929BF313665B9EEB3F30A57AF21276A8E032899X3QEM" TargetMode="External"/><Relationship Id="rId135" Type="http://schemas.openxmlformats.org/officeDocument/2006/relationships/hyperlink" Target="consultantplus://offline/ref=24E40FE447683D86E25726DFFE9793F84CEDBD3B27461BCC0C29BF313665B9EEB3F30A57AF21276A8E032898X3QBM" TargetMode="External"/><Relationship Id="rId156" Type="http://schemas.openxmlformats.org/officeDocument/2006/relationships/hyperlink" Target="consultantplus://offline/ref=24E40FE447683D86E25726DFFE9793F84CEDBD3B27431BCF0C29B06C3C6DE0E2B1F40508B8266E668F0328993AX9QCM" TargetMode="External"/><Relationship Id="rId177" Type="http://schemas.openxmlformats.org/officeDocument/2006/relationships/hyperlink" Target="consultantplus://offline/ref=24E40FE447683D86E25726DFFE9793F84CEDBD3B27411ACF0D25BF313665B9EEB3XFQ3M" TargetMode="External"/><Relationship Id="rId198" Type="http://schemas.openxmlformats.org/officeDocument/2006/relationships/hyperlink" Target="consultantplus://offline/ref=24E40FE447683D86E25726DFFE9793F84CEDBD3B27431BCF0C29B06C3C6DE0E2B1F40508B8266E668F0328993AX9Q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76</Pages>
  <Words>22627</Words>
  <Characters>128975</Characters>
  <Application>Microsoft Office Word</Application>
  <DocSecurity>0</DocSecurity>
  <Lines>1074</Lines>
  <Paragraphs>302</Paragraphs>
  <ScaleCrop>false</ScaleCrop>
  <Company>Unknow</Company>
  <LinksUpToDate>false</LinksUpToDate>
  <CharactersWithSpaces>151300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nagachina</dc:creator>
  <cp:keywords/>
  <dc:description/>
  <cp:lastModifiedBy>nagachina</cp:lastModifiedBy>
  <cp:revision>1</cp:revision>
  <dcterms:created xsi:type="dcterms:W3CDTF">2017-01-23T12:16:00Z</dcterms:created>
  <dcterms:modified xsi:type="dcterms:W3CDTF">2017-01-23T12:33:00Z</dcterms:modified>
</cp:coreProperties>
</file>